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37B1" w14:textId="026FBB6B" w:rsidR="00110FD8" w:rsidRPr="00A21F1D" w:rsidRDefault="009C7DB9" w:rsidP="00FA44EE">
      <w:pPr>
        <w:spacing w:after="0" w:line="240" w:lineRule="auto"/>
        <w:rPr>
          <w:rFonts w:ascii="Verdana" w:hAnsi="Verdana"/>
          <w:b/>
        </w:rPr>
      </w:pPr>
      <w:r>
        <w:rPr>
          <w:noProof/>
        </w:rPr>
        <mc:AlternateContent>
          <mc:Choice Requires="wps">
            <w:drawing>
              <wp:anchor distT="45720" distB="45720" distL="114300" distR="114300" simplePos="0" relativeHeight="251659264" behindDoc="0" locked="0" layoutInCell="1" allowOverlap="1" wp14:anchorId="722E2589" wp14:editId="1BEA313D">
                <wp:simplePos x="0" y="0"/>
                <wp:positionH relativeFrom="margin">
                  <wp:posOffset>3370580</wp:posOffset>
                </wp:positionH>
                <wp:positionV relativeFrom="paragraph">
                  <wp:posOffset>78105</wp:posOffset>
                </wp:positionV>
                <wp:extent cx="2924175" cy="1238250"/>
                <wp:effectExtent l="0" t="0" r="0" b="0"/>
                <wp:wrapSquare wrapText="bothSides"/>
                <wp:docPr id="7062336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24175" cy="1238250"/>
                        </a:xfrm>
                        <a:prstGeom prst="rect">
                          <a:avLst/>
                        </a:prstGeom>
                        <a:solidFill>
                          <a:srgbClr val="FFFFFF"/>
                        </a:solidFill>
                        <a:ln w="9525">
                          <a:noFill/>
                          <a:miter lim="800000"/>
                          <a:headEnd/>
                          <a:tailEnd/>
                        </a:ln>
                      </wps:spPr>
                      <wps:txbx>
                        <w:txbxContent>
                          <w:p w14:paraId="31F468B4" w14:textId="77777777" w:rsidR="00035E72" w:rsidRPr="00035E72" w:rsidRDefault="00035E72" w:rsidP="00035E72">
                            <w:pPr>
                              <w:spacing w:after="0"/>
                              <w:rPr>
                                <w:rFonts w:ascii="Verdana" w:hAnsi="Verdana"/>
                                <w:sz w:val="20"/>
                                <w:szCs w:val="20"/>
                              </w:rPr>
                            </w:pPr>
                            <w:r w:rsidRPr="00035E72">
                              <w:rPr>
                                <w:rFonts w:ascii="Verdana" w:hAnsi="Verdana"/>
                                <w:sz w:val="20"/>
                                <w:szCs w:val="20"/>
                              </w:rPr>
                              <w:t>Beechen Hall, Wildfell Close, Walderslade, Chatham, Kent.  ME5 9RU</w:t>
                            </w:r>
                          </w:p>
                          <w:p w14:paraId="0861977D"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8"/>
                            </w:r>
                            <w:r w:rsidRPr="00035E72">
                              <w:rPr>
                                <w:rFonts w:ascii="Verdana" w:hAnsi="Verdana"/>
                                <w:sz w:val="20"/>
                                <w:szCs w:val="20"/>
                              </w:rPr>
                              <w:t xml:space="preserve">  01634 861237</w:t>
                            </w:r>
                          </w:p>
                          <w:p w14:paraId="22FD3E93"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A"/>
                            </w:r>
                            <w:r w:rsidRPr="00035E72">
                              <w:rPr>
                                <w:rFonts w:ascii="Verdana" w:hAnsi="Verdana"/>
                                <w:sz w:val="20"/>
                                <w:szCs w:val="20"/>
                              </w:rPr>
                              <w:t xml:space="preserve">  clerk@boxleyparishcouncil.org.uk</w:t>
                            </w:r>
                          </w:p>
                          <w:p w14:paraId="68564EAA" w14:textId="77777777" w:rsidR="00035E72" w:rsidRPr="00035E72" w:rsidRDefault="00035E72" w:rsidP="00035E72">
                            <w:pPr>
                              <w:spacing w:after="0"/>
                              <w:rPr>
                                <w:rFonts w:ascii="Verdana" w:hAnsi="Verdana"/>
                                <w:sz w:val="20"/>
                                <w:szCs w:val="20"/>
                              </w:rPr>
                            </w:pPr>
                            <w:r w:rsidRPr="00035E72">
                              <w:rPr>
                                <w:rFonts w:ascii="Verdana" w:hAnsi="Verdana"/>
                                <w:b/>
                                <w:sz w:val="20"/>
                                <w:szCs w:val="20"/>
                              </w:rPr>
                              <w:t>Clerk:</w:t>
                            </w:r>
                            <w:r w:rsidRPr="00035E72">
                              <w:rPr>
                                <w:rFonts w:ascii="Verdana" w:hAnsi="Verdana"/>
                                <w:sz w:val="20"/>
                                <w:szCs w:val="20"/>
                              </w:rPr>
                              <w:t xml:space="preserve"> Mrs Daniela Baylis</w:t>
                            </w:r>
                          </w:p>
                          <w:p w14:paraId="5214B19D" w14:textId="69413BA7" w:rsidR="00035E72" w:rsidRPr="00035E72" w:rsidRDefault="00035E72" w:rsidP="00035E72">
                            <w:pPr>
                              <w:spacing w:after="0"/>
                              <w:rPr>
                                <w:rFonts w:ascii="Verdana" w:hAnsi="Verdana"/>
                                <w:sz w:val="20"/>
                                <w:szCs w:val="20"/>
                              </w:rPr>
                            </w:pPr>
                            <w:r w:rsidRPr="00035E72">
                              <w:rPr>
                                <w:rFonts w:ascii="Verdana" w:hAnsi="Verdana"/>
                                <w:b/>
                                <w:sz w:val="20"/>
                                <w:szCs w:val="20"/>
                              </w:rPr>
                              <w:t>Assistant Cler</w:t>
                            </w:r>
                            <w:r w:rsidR="00C15A96">
                              <w:rPr>
                                <w:rFonts w:ascii="Verdana" w:hAnsi="Verdana"/>
                                <w:b/>
                                <w:sz w:val="20"/>
                                <w:szCs w:val="20"/>
                              </w:rPr>
                              <w:t xml:space="preserve">k:  </w:t>
                            </w:r>
                            <w:r w:rsidR="00C15A96" w:rsidRPr="00C15A96">
                              <w:rPr>
                                <w:rFonts w:ascii="Verdana" w:hAnsi="Verdana"/>
                                <w:bCs/>
                                <w:sz w:val="20"/>
                                <w:szCs w:val="20"/>
                              </w:rPr>
                              <w:t>Heidi Pearson</w:t>
                            </w:r>
                          </w:p>
                          <w:p w14:paraId="7EEEB66A" w14:textId="118E17E6" w:rsidR="00035E72" w:rsidRPr="00C15A96" w:rsidRDefault="00C15A96" w:rsidP="00035E72">
                            <w:pPr>
                              <w:spacing w:after="0"/>
                              <w:rPr>
                                <w:rFonts w:ascii="Times New Roman" w:hAnsi="Times New Roman"/>
                                <w:bCs/>
                                <w:sz w:val="20"/>
                                <w:szCs w:val="20"/>
                              </w:rPr>
                            </w:pPr>
                            <w:r>
                              <w:rPr>
                                <w:rFonts w:ascii="Verdana" w:hAnsi="Verdana"/>
                                <w:b/>
                                <w:sz w:val="20"/>
                                <w:szCs w:val="20"/>
                              </w:rPr>
                              <w:t xml:space="preserve">Finance Assistant:  </w:t>
                            </w:r>
                            <w:r w:rsidRPr="00C15A96">
                              <w:rPr>
                                <w:rFonts w:ascii="Verdana" w:hAnsi="Verdana"/>
                                <w:bCs/>
                                <w:sz w:val="20"/>
                                <w:szCs w:val="20"/>
                              </w:rPr>
                              <w:t>Nichola Carter</w:t>
                            </w:r>
                          </w:p>
                          <w:p w14:paraId="26D8ED4E" w14:textId="77777777" w:rsidR="00035E72" w:rsidRDefault="00035E72" w:rsidP="00035E72">
                            <w:pPr>
                              <w:rPr>
                                <w:rFonts w:ascii="Verdana" w:hAnsi="Verdana"/>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E2589" id="_x0000_t202" coordsize="21600,21600" o:spt="202" path="m,l,21600r21600,l21600,xe">
                <v:stroke joinstyle="miter"/>
                <v:path gradientshapeok="t" o:connecttype="rect"/>
              </v:shapetype>
              <v:shape id="Text Box 1" o:spid="_x0000_s1026" type="#_x0000_t202" style="position:absolute;margin-left:265.4pt;margin-top:6.15pt;width:230.25pt;height:97.5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" stroked="f">
                <v:textbox>
                  <w:txbxContent>
                    <w:p w14:paraId="31F468B4" w14:textId="77777777" w:rsidR="00035E72" w:rsidRPr="00035E72" w:rsidRDefault="00035E72" w:rsidP="00035E72">
                      <w:pPr>
                        <w:spacing w:after="0"/>
                        <w:rPr>
                          <w:rFonts w:ascii="Verdana" w:hAnsi="Verdana"/>
                          <w:sz w:val="20"/>
                          <w:szCs w:val="20"/>
                        </w:rPr>
                      </w:pPr>
                      <w:r w:rsidRPr="00035E72">
                        <w:rPr>
                          <w:rFonts w:ascii="Verdana" w:hAnsi="Verdana"/>
                          <w:sz w:val="20"/>
                          <w:szCs w:val="20"/>
                        </w:rPr>
                        <w:t>Beechen Hall, Wildfell Close, Walderslade, Chatham, Kent.  ME5 9RU</w:t>
                      </w:r>
                    </w:p>
                    <w:p w14:paraId="0861977D"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8"/>
                      </w:r>
                      <w:r w:rsidRPr="00035E72">
                        <w:rPr>
                          <w:rFonts w:ascii="Verdana" w:hAnsi="Verdana"/>
                          <w:sz w:val="20"/>
                          <w:szCs w:val="20"/>
                        </w:rPr>
                        <w:t xml:space="preserve">  01634 861237</w:t>
                      </w:r>
                    </w:p>
                    <w:p w14:paraId="22FD3E93"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A"/>
                      </w:r>
                      <w:r w:rsidRPr="00035E72">
                        <w:rPr>
                          <w:rFonts w:ascii="Verdana" w:hAnsi="Verdana"/>
                          <w:sz w:val="20"/>
                          <w:szCs w:val="20"/>
                        </w:rPr>
                        <w:t xml:space="preserve">  clerk@boxleyparishcouncil.org.uk</w:t>
                      </w:r>
                    </w:p>
                    <w:p w14:paraId="68564EAA" w14:textId="77777777" w:rsidR="00035E72" w:rsidRPr="00035E72" w:rsidRDefault="00035E72" w:rsidP="00035E72">
                      <w:pPr>
                        <w:spacing w:after="0"/>
                        <w:rPr>
                          <w:rFonts w:ascii="Verdana" w:hAnsi="Verdana"/>
                          <w:sz w:val="20"/>
                          <w:szCs w:val="20"/>
                        </w:rPr>
                      </w:pPr>
                      <w:r w:rsidRPr="00035E72">
                        <w:rPr>
                          <w:rFonts w:ascii="Verdana" w:hAnsi="Verdana"/>
                          <w:b/>
                          <w:sz w:val="20"/>
                          <w:szCs w:val="20"/>
                        </w:rPr>
                        <w:t>Clerk:</w:t>
                      </w:r>
                      <w:r w:rsidRPr="00035E72">
                        <w:rPr>
                          <w:rFonts w:ascii="Verdana" w:hAnsi="Verdana"/>
                          <w:sz w:val="20"/>
                          <w:szCs w:val="20"/>
                        </w:rPr>
                        <w:t xml:space="preserve"> Mrs Daniela Baylis</w:t>
                      </w:r>
                    </w:p>
                    <w:p w14:paraId="5214B19D" w14:textId="69413BA7" w:rsidR="00035E72" w:rsidRPr="00035E72" w:rsidRDefault="00035E72" w:rsidP="00035E72">
                      <w:pPr>
                        <w:spacing w:after="0"/>
                        <w:rPr>
                          <w:rFonts w:ascii="Verdana" w:hAnsi="Verdana"/>
                          <w:sz w:val="20"/>
                          <w:szCs w:val="20"/>
                        </w:rPr>
                      </w:pPr>
                      <w:r w:rsidRPr="00035E72">
                        <w:rPr>
                          <w:rFonts w:ascii="Verdana" w:hAnsi="Verdana"/>
                          <w:b/>
                          <w:sz w:val="20"/>
                          <w:szCs w:val="20"/>
                        </w:rPr>
                        <w:t>Assistant Cler</w:t>
                      </w:r>
                      <w:r w:rsidR="00C15A96">
                        <w:rPr>
                          <w:rFonts w:ascii="Verdana" w:hAnsi="Verdana"/>
                          <w:b/>
                          <w:sz w:val="20"/>
                          <w:szCs w:val="20"/>
                        </w:rPr>
                        <w:t xml:space="preserve">k:  </w:t>
                      </w:r>
                      <w:r w:rsidR="00C15A96" w:rsidRPr="00C15A96">
                        <w:rPr>
                          <w:rFonts w:ascii="Verdana" w:hAnsi="Verdana"/>
                          <w:bCs/>
                          <w:sz w:val="20"/>
                          <w:szCs w:val="20"/>
                        </w:rPr>
                        <w:t>Heidi Pearson</w:t>
                      </w:r>
                    </w:p>
                    <w:p w14:paraId="7EEEB66A" w14:textId="118E17E6" w:rsidR="00035E72" w:rsidRPr="00C15A96" w:rsidRDefault="00C15A96" w:rsidP="00035E72">
                      <w:pPr>
                        <w:spacing w:after="0"/>
                        <w:rPr>
                          <w:rFonts w:ascii="Times New Roman" w:hAnsi="Times New Roman"/>
                          <w:bCs/>
                          <w:sz w:val="20"/>
                          <w:szCs w:val="20"/>
                        </w:rPr>
                      </w:pPr>
                      <w:r>
                        <w:rPr>
                          <w:rFonts w:ascii="Verdana" w:hAnsi="Verdana"/>
                          <w:b/>
                          <w:sz w:val="20"/>
                          <w:szCs w:val="20"/>
                        </w:rPr>
                        <w:t xml:space="preserve">Finance Assistant:  </w:t>
                      </w:r>
                      <w:r w:rsidRPr="00C15A96">
                        <w:rPr>
                          <w:rFonts w:ascii="Verdana" w:hAnsi="Verdana"/>
                          <w:bCs/>
                          <w:sz w:val="20"/>
                          <w:szCs w:val="20"/>
                        </w:rPr>
                        <w:t>Nichola Carter</w:t>
                      </w:r>
                    </w:p>
                    <w:p w14:paraId="26D8ED4E" w14:textId="77777777" w:rsidR="00035E72" w:rsidRDefault="00035E72" w:rsidP="00035E72">
                      <w:pPr>
                        <w:rPr>
                          <w:rFonts w:ascii="Verdana" w:hAnsi="Verdana"/>
                        </w:rPr>
                      </w:pPr>
                    </w:p>
                  </w:txbxContent>
                </v:textbox>
                <w10:wrap type="square" anchorx="margin"/>
              </v:shape>
            </w:pict>
          </mc:Fallback>
        </mc:AlternateContent>
      </w:r>
      <w:r w:rsidR="00FA44EE">
        <w:rPr>
          <w:noProof/>
        </w:rPr>
        <w:drawing>
          <wp:inline distT="0" distB="0" distL="0" distR="0" wp14:anchorId="7D089400" wp14:editId="18962BC9">
            <wp:extent cx="3016691" cy="822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2513" cy="830004"/>
                    </a:xfrm>
                    <a:prstGeom prst="rect">
                      <a:avLst/>
                    </a:prstGeom>
                    <a:noFill/>
                    <a:ln>
                      <a:noFill/>
                    </a:ln>
                  </pic:spPr>
                </pic:pic>
              </a:graphicData>
            </a:graphic>
          </wp:inline>
        </w:drawing>
      </w:r>
    </w:p>
    <w:p w14:paraId="41CF4BDB" w14:textId="19C72582" w:rsidR="00A21F1D" w:rsidRPr="00A61022" w:rsidRDefault="005C5062" w:rsidP="00FA44EE">
      <w:pPr>
        <w:spacing w:after="0" w:line="240" w:lineRule="auto"/>
        <w:rPr>
          <w:rFonts w:ascii="Verdana" w:hAnsi="Verdana"/>
          <w:lang w:val="pt-BR"/>
        </w:rPr>
      </w:pPr>
      <w:hyperlink r:id="rId12" w:history="1">
        <w:r w:rsidR="00FA44EE" w:rsidRPr="00A61022">
          <w:rPr>
            <w:rStyle w:val="Hyperlink"/>
            <w:rFonts w:ascii="Verdana" w:hAnsi="Verdana"/>
            <w:lang w:val="pt-BR"/>
          </w:rPr>
          <w:t>www.boxleyparishcouncil.org.uk</w:t>
        </w:r>
      </w:hyperlink>
    </w:p>
    <w:p w14:paraId="459C694B" w14:textId="77777777" w:rsidR="00FA44EE" w:rsidRPr="00A61022" w:rsidRDefault="00FA44EE" w:rsidP="00FA44EE">
      <w:pPr>
        <w:spacing w:after="0" w:line="240" w:lineRule="auto"/>
        <w:rPr>
          <w:rFonts w:ascii="Verdana" w:hAnsi="Verdana"/>
          <w:lang w:val="pt-BR"/>
        </w:rPr>
      </w:pPr>
    </w:p>
    <w:p w14:paraId="53714965" w14:textId="77777777" w:rsidR="00DE5D64" w:rsidRPr="00A61022" w:rsidRDefault="00DE5D64" w:rsidP="00FA44EE">
      <w:pPr>
        <w:spacing w:after="0" w:line="240" w:lineRule="auto"/>
        <w:jc w:val="center"/>
        <w:rPr>
          <w:rFonts w:ascii="Verdana" w:hAnsi="Verdana"/>
          <w:b/>
          <w:sz w:val="28"/>
          <w:szCs w:val="28"/>
          <w:lang w:val="pt-BR"/>
        </w:rPr>
      </w:pPr>
    </w:p>
    <w:p w14:paraId="084B0F41" w14:textId="24365540" w:rsidR="008C411C" w:rsidRPr="00A61022" w:rsidRDefault="008C411C" w:rsidP="00FA44EE">
      <w:pPr>
        <w:spacing w:after="0" w:line="240" w:lineRule="auto"/>
        <w:jc w:val="center"/>
        <w:rPr>
          <w:rFonts w:ascii="Verdana" w:hAnsi="Verdana"/>
          <w:b/>
          <w:sz w:val="28"/>
          <w:szCs w:val="28"/>
          <w:lang w:val="pt-BR"/>
        </w:rPr>
      </w:pPr>
      <w:r w:rsidRPr="00A61022">
        <w:rPr>
          <w:rFonts w:ascii="Verdana" w:hAnsi="Verdana"/>
          <w:b/>
          <w:sz w:val="28"/>
          <w:szCs w:val="28"/>
          <w:lang w:val="pt-BR"/>
        </w:rPr>
        <w:t>A  G  E  N  D  A</w:t>
      </w:r>
    </w:p>
    <w:p w14:paraId="04AD53CB" w14:textId="77777777" w:rsidR="00FA44EE" w:rsidRPr="00A61022" w:rsidRDefault="00FA44EE" w:rsidP="00FA44EE">
      <w:pPr>
        <w:spacing w:after="0" w:line="240" w:lineRule="auto"/>
        <w:jc w:val="center"/>
        <w:rPr>
          <w:rFonts w:ascii="Verdana" w:hAnsi="Verdana"/>
          <w:b/>
          <w:sz w:val="20"/>
          <w:szCs w:val="20"/>
          <w:lang w:val="pt-BR"/>
        </w:rPr>
      </w:pPr>
    </w:p>
    <w:p w14:paraId="75EE62C9" w14:textId="6CF16B46" w:rsidR="00516182" w:rsidRPr="00027583" w:rsidRDefault="00516182" w:rsidP="00516182">
      <w:pPr>
        <w:spacing w:after="0" w:line="240" w:lineRule="auto"/>
        <w:jc w:val="center"/>
        <w:rPr>
          <w:rFonts w:ascii="Verdana" w:hAnsi="Verdana"/>
          <w:b/>
          <w:sz w:val="20"/>
          <w:szCs w:val="20"/>
        </w:rPr>
      </w:pPr>
      <w:r w:rsidRPr="00027583">
        <w:rPr>
          <w:rFonts w:ascii="Verdana" w:hAnsi="Verdana"/>
          <w:b/>
          <w:sz w:val="20"/>
          <w:szCs w:val="20"/>
        </w:rPr>
        <w:t>To All Members of the Council, Press and Public</w:t>
      </w:r>
    </w:p>
    <w:p w14:paraId="55509E3F" w14:textId="77777777" w:rsidR="00516182" w:rsidRPr="009F3EED" w:rsidRDefault="00516182" w:rsidP="00516182">
      <w:pPr>
        <w:spacing w:after="0" w:line="240" w:lineRule="auto"/>
        <w:rPr>
          <w:rFonts w:ascii="Verdana" w:hAnsi="Verdana"/>
          <w:sz w:val="20"/>
          <w:szCs w:val="20"/>
        </w:rPr>
      </w:pPr>
    </w:p>
    <w:p w14:paraId="10D3C004" w14:textId="762E228D" w:rsidR="00516182" w:rsidRPr="00A61022" w:rsidRDefault="00516182" w:rsidP="00516182">
      <w:pPr>
        <w:spacing w:after="0" w:line="240" w:lineRule="auto"/>
        <w:jc w:val="both"/>
        <w:rPr>
          <w:rFonts w:ascii="Verdana" w:hAnsi="Verdana"/>
          <w:sz w:val="20"/>
          <w:szCs w:val="20"/>
        </w:rPr>
      </w:pPr>
      <w:r w:rsidRPr="00A61022">
        <w:rPr>
          <w:rFonts w:ascii="Verdana" w:hAnsi="Verdana"/>
          <w:sz w:val="20"/>
          <w:szCs w:val="20"/>
        </w:rPr>
        <w:t xml:space="preserve">There will be a meeting of the Environment Committee on </w:t>
      </w:r>
      <w:r w:rsidR="00120C5B">
        <w:rPr>
          <w:rFonts w:ascii="Verdana" w:hAnsi="Verdana"/>
          <w:sz w:val="20"/>
          <w:szCs w:val="20"/>
        </w:rPr>
        <w:t>Mond</w:t>
      </w:r>
      <w:r w:rsidR="00A55723">
        <w:rPr>
          <w:rFonts w:ascii="Verdana" w:hAnsi="Verdana"/>
          <w:sz w:val="20"/>
          <w:szCs w:val="20"/>
        </w:rPr>
        <w:t xml:space="preserve">ay </w:t>
      </w:r>
      <w:r w:rsidR="007B5A57">
        <w:rPr>
          <w:rFonts w:ascii="Verdana" w:hAnsi="Verdana"/>
          <w:sz w:val="20"/>
          <w:szCs w:val="20"/>
        </w:rPr>
        <w:t>5 February</w:t>
      </w:r>
      <w:r w:rsidR="0095745A" w:rsidRPr="00A61022">
        <w:rPr>
          <w:rFonts w:ascii="Verdana" w:hAnsi="Verdana"/>
          <w:sz w:val="20"/>
          <w:szCs w:val="20"/>
        </w:rPr>
        <w:t xml:space="preserve"> </w:t>
      </w:r>
      <w:r w:rsidRPr="00A61022">
        <w:rPr>
          <w:rFonts w:ascii="Verdana" w:hAnsi="Verdana"/>
          <w:sz w:val="20"/>
          <w:szCs w:val="20"/>
        </w:rPr>
        <w:t>20</w:t>
      </w:r>
      <w:r w:rsidR="00C46124" w:rsidRPr="00A61022">
        <w:rPr>
          <w:rFonts w:ascii="Verdana" w:hAnsi="Verdana"/>
          <w:sz w:val="20"/>
          <w:szCs w:val="20"/>
        </w:rPr>
        <w:t>2</w:t>
      </w:r>
      <w:r w:rsidR="007B5A57">
        <w:rPr>
          <w:rFonts w:ascii="Verdana" w:hAnsi="Verdana"/>
          <w:sz w:val="20"/>
          <w:szCs w:val="20"/>
        </w:rPr>
        <w:t>4</w:t>
      </w:r>
      <w:r w:rsidRPr="00A61022">
        <w:rPr>
          <w:rFonts w:ascii="Verdana" w:hAnsi="Verdana"/>
          <w:sz w:val="20"/>
          <w:szCs w:val="20"/>
        </w:rPr>
        <w:t xml:space="preserve"> at </w:t>
      </w:r>
      <w:r w:rsidR="00214CCF" w:rsidRPr="00A61022">
        <w:rPr>
          <w:rFonts w:ascii="Verdana" w:hAnsi="Verdana"/>
          <w:sz w:val="20"/>
          <w:szCs w:val="20"/>
        </w:rPr>
        <w:t>7.30</w:t>
      </w:r>
      <w:r w:rsidRPr="00A61022">
        <w:rPr>
          <w:rFonts w:ascii="Verdana" w:hAnsi="Verdana"/>
          <w:sz w:val="20"/>
          <w:szCs w:val="20"/>
        </w:rPr>
        <w:t>pm</w:t>
      </w:r>
      <w:r w:rsidR="00FA00D2">
        <w:rPr>
          <w:rFonts w:ascii="Verdana" w:hAnsi="Verdana"/>
          <w:sz w:val="20"/>
          <w:szCs w:val="20"/>
        </w:rPr>
        <w:t xml:space="preserve"> at Beechen Hall, Wildfell Close, Walderslade, ME5 9RU</w:t>
      </w:r>
      <w:r w:rsidR="00040689">
        <w:rPr>
          <w:rFonts w:ascii="Verdana" w:hAnsi="Verdana"/>
          <w:sz w:val="20"/>
          <w:szCs w:val="20"/>
        </w:rPr>
        <w:t>.</w:t>
      </w:r>
    </w:p>
    <w:p w14:paraId="1B6925D6" w14:textId="77777777" w:rsidR="003E24C6" w:rsidRPr="009F3EED" w:rsidRDefault="003E24C6">
      <w:pPr>
        <w:spacing w:after="0" w:line="240" w:lineRule="auto"/>
        <w:rPr>
          <w:rFonts w:ascii="Verdana" w:hAnsi="Verdana"/>
          <w:b/>
          <w:sz w:val="20"/>
          <w:szCs w:val="20"/>
        </w:rPr>
      </w:pPr>
    </w:p>
    <w:p w14:paraId="618B55B9" w14:textId="01167875" w:rsidR="00CE5434" w:rsidRPr="00A40205" w:rsidRDefault="002B547D" w:rsidP="007F3170">
      <w:pPr>
        <w:pStyle w:val="ListParagraph"/>
        <w:numPr>
          <w:ilvl w:val="0"/>
          <w:numId w:val="2"/>
        </w:numPr>
        <w:spacing w:after="0" w:line="240" w:lineRule="auto"/>
        <w:ind w:left="567" w:hanging="567"/>
        <w:rPr>
          <w:rFonts w:ascii="Verdana" w:hAnsi="Verdana"/>
          <w:sz w:val="20"/>
          <w:szCs w:val="20"/>
        </w:rPr>
      </w:pPr>
      <w:r w:rsidRPr="00A40205">
        <w:rPr>
          <w:rFonts w:ascii="Verdana" w:hAnsi="Verdana"/>
          <w:b/>
          <w:sz w:val="20"/>
          <w:szCs w:val="20"/>
        </w:rPr>
        <w:t>Apologies and absences</w:t>
      </w:r>
    </w:p>
    <w:p w14:paraId="146325E2" w14:textId="28084D54" w:rsidR="002B547D" w:rsidRPr="00CE5434" w:rsidRDefault="002B547D" w:rsidP="00A059C7">
      <w:pPr>
        <w:pStyle w:val="ListParagraph"/>
        <w:spacing w:after="0" w:line="240" w:lineRule="auto"/>
        <w:ind w:left="567"/>
        <w:rPr>
          <w:rFonts w:ascii="Verdana" w:hAnsi="Verdana"/>
          <w:sz w:val="20"/>
          <w:szCs w:val="20"/>
        </w:rPr>
      </w:pPr>
      <w:r w:rsidRPr="00CE5434">
        <w:rPr>
          <w:rFonts w:ascii="Verdana" w:hAnsi="Verdana"/>
          <w:sz w:val="20"/>
          <w:szCs w:val="20"/>
        </w:rPr>
        <w:t>To receive and accept apologies for absence.</w:t>
      </w:r>
    </w:p>
    <w:p w14:paraId="3AB11888" w14:textId="77777777" w:rsidR="002B547D" w:rsidRPr="009F3EED" w:rsidRDefault="002B547D" w:rsidP="00A059C7">
      <w:pPr>
        <w:spacing w:after="0" w:line="240" w:lineRule="auto"/>
        <w:ind w:left="567" w:hanging="567"/>
        <w:rPr>
          <w:rFonts w:ascii="Verdana" w:hAnsi="Verdana"/>
          <w:sz w:val="20"/>
          <w:szCs w:val="20"/>
        </w:rPr>
      </w:pPr>
    </w:p>
    <w:p w14:paraId="0F5182FA" w14:textId="3258466D" w:rsidR="008A4DAD" w:rsidRPr="00A40205" w:rsidRDefault="002B547D" w:rsidP="007F3170">
      <w:pPr>
        <w:pStyle w:val="ListParagraph"/>
        <w:numPr>
          <w:ilvl w:val="0"/>
          <w:numId w:val="2"/>
        </w:numPr>
        <w:spacing w:after="0" w:line="240" w:lineRule="auto"/>
        <w:ind w:left="567" w:hanging="567"/>
        <w:rPr>
          <w:rFonts w:ascii="Verdana" w:hAnsi="Verdana"/>
          <w:b/>
          <w:sz w:val="20"/>
          <w:szCs w:val="20"/>
        </w:rPr>
      </w:pPr>
      <w:r w:rsidRPr="00A40205">
        <w:rPr>
          <w:rFonts w:ascii="Verdana" w:hAnsi="Verdana"/>
          <w:b/>
          <w:sz w:val="20"/>
          <w:szCs w:val="20"/>
        </w:rPr>
        <w:t>Declaration of Interests, Dispensations, Predetermination or Lobbying</w:t>
      </w:r>
      <w:r w:rsidR="00225CB2" w:rsidRPr="00A40205">
        <w:rPr>
          <w:rFonts w:ascii="Verdana" w:hAnsi="Verdana"/>
          <w:b/>
          <w:sz w:val="20"/>
          <w:szCs w:val="20"/>
        </w:rPr>
        <w:tab/>
      </w:r>
    </w:p>
    <w:p w14:paraId="20BA090B" w14:textId="3F783B7F" w:rsidR="002B547D" w:rsidRPr="00A40205" w:rsidRDefault="002B547D" w:rsidP="00A059C7">
      <w:pPr>
        <w:pStyle w:val="ListParagraph"/>
        <w:spacing w:after="0" w:line="240" w:lineRule="auto"/>
        <w:ind w:left="567"/>
        <w:jc w:val="both"/>
        <w:rPr>
          <w:rFonts w:ascii="Verdana" w:hAnsi="Verdana"/>
          <w:sz w:val="20"/>
          <w:szCs w:val="20"/>
        </w:rPr>
      </w:pPr>
      <w:r w:rsidRPr="00A40205">
        <w:rPr>
          <w:rFonts w:ascii="Verdana" w:hAnsi="Verdana"/>
          <w:sz w:val="20"/>
          <w:szCs w:val="20"/>
        </w:rPr>
        <w:t>Members are required to declare any interests, dispensations, predetermination or lobbying on items on this agenda.  Members are reminded that changes to the Register of Interests should be notified to the Clerk.</w:t>
      </w:r>
    </w:p>
    <w:p w14:paraId="76CEEEEF" w14:textId="7DA82A31" w:rsidR="005A79B4" w:rsidRPr="00A40205" w:rsidRDefault="005A79B4" w:rsidP="00A40205">
      <w:pPr>
        <w:spacing w:after="0" w:line="240" w:lineRule="auto"/>
        <w:rPr>
          <w:rFonts w:ascii="Verdana" w:hAnsi="Verdana"/>
          <w:b/>
          <w:sz w:val="20"/>
          <w:szCs w:val="20"/>
        </w:rPr>
      </w:pPr>
    </w:p>
    <w:p w14:paraId="7EFD8694" w14:textId="076541E9" w:rsidR="005A79B4" w:rsidRDefault="007D1A3D" w:rsidP="005A79B4">
      <w:pPr>
        <w:pStyle w:val="ListParagraph"/>
        <w:spacing w:after="0" w:line="240" w:lineRule="auto"/>
        <w:ind w:left="567"/>
        <w:rPr>
          <w:rFonts w:ascii="Verdana" w:hAnsi="Verdana"/>
          <w:b/>
          <w:snapToGrid w:val="0"/>
          <w:sz w:val="20"/>
          <w:szCs w:val="20"/>
        </w:rPr>
      </w:pPr>
      <w:r w:rsidRPr="00C851BF">
        <w:rPr>
          <w:rFonts w:ascii="Verdana" w:hAnsi="Verdana"/>
          <w:b/>
          <w:snapToGrid w:val="0"/>
          <w:sz w:val="20"/>
          <w:szCs w:val="20"/>
        </w:rPr>
        <w:t>Public Session at the discretion of the Chairman.  Parishioners may address the meeting with regard to any item on the Agenda (time limited to 3 minutes per person).  Items not on the Agenda must be submitted to the Clerk in advance of the meeting. Non-parishioners are only able to address the meeting at the invitation of the Chairman</w:t>
      </w:r>
      <w:r>
        <w:rPr>
          <w:rFonts w:ascii="Verdana" w:hAnsi="Verdana"/>
          <w:b/>
          <w:snapToGrid w:val="0"/>
          <w:sz w:val="20"/>
          <w:szCs w:val="20"/>
        </w:rPr>
        <w:t>.</w:t>
      </w:r>
    </w:p>
    <w:p w14:paraId="6CA8161D" w14:textId="77777777" w:rsidR="007D1A3D" w:rsidRPr="005A79B4" w:rsidRDefault="007D1A3D" w:rsidP="005A79B4">
      <w:pPr>
        <w:pStyle w:val="ListParagraph"/>
        <w:spacing w:after="0" w:line="240" w:lineRule="auto"/>
        <w:ind w:left="567"/>
        <w:rPr>
          <w:rFonts w:ascii="Verdana" w:hAnsi="Verdana"/>
          <w:bCs/>
          <w:sz w:val="20"/>
          <w:szCs w:val="20"/>
        </w:rPr>
      </w:pPr>
    </w:p>
    <w:p w14:paraId="0DA97E9F" w14:textId="27264841" w:rsidR="00A40205" w:rsidRDefault="002B547D" w:rsidP="007F3170">
      <w:pPr>
        <w:pStyle w:val="ListParagraph"/>
        <w:numPr>
          <w:ilvl w:val="0"/>
          <w:numId w:val="2"/>
        </w:numPr>
        <w:spacing w:after="0" w:line="240" w:lineRule="auto"/>
        <w:ind w:left="567" w:hanging="720"/>
        <w:rPr>
          <w:rFonts w:ascii="Verdana" w:hAnsi="Verdana"/>
          <w:bCs/>
          <w:sz w:val="20"/>
          <w:szCs w:val="20"/>
        </w:rPr>
      </w:pPr>
      <w:r w:rsidRPr="00A40205">
        <w:rPr>
          <w:rFonts w:ascii="Verdana" w:hAnsi="Verdana"/>
          <w:b/>
          <w:sz w:val="20"/>
          <w:szCs w:val="20"/>
        </w:rPr>
        <w:t>Minutes of the Meeting</w:t>
      </w:r>
      <w:r w:rsidR="00CE5434" w:rsidRPr="00A40205">
        <w:rPr>
          <w:rFonts w:ascii="Verdana" w:hAnsi="Verdana"/>
          <w:b/>
          <w:sz w:val="20"/>
          <w:szCs w:val="20"/>
        </w:rPr>
        <w:t xml:space="preserve"> held on</w:t>
      </w:r>
      <w:r w:rsidR="007B5A57">
        <w:rPr>
          <w:rFonts w:ascii="Verdana" w:hAnsi="Verdana"/>
          <w:b/>
          <w:sz w:val="20"/>
          <w:szCs w:val="20"/>
        </w:rPr>
        <w:t xml:space="preserve"> 11 December</w:t>
      </w:r>
      <w:r w:rsidR="00E97DF4">
        <w:rPr>
          <w:rFonts w:ascii="Verdana" w:hAnsi="Verdana"/>
          <w:b/>
          <w:sz w:val="20"/>
          <w:szCs w:val="20"/>
        </w:rPr>
        <w:t xml:space="preserve"> </w:t>
      </w:r>
      <w:r w:rsidR="008C252B" w:rsidRPr="00A40205">
        <w:rPr>
          <w:rFonts w:ascii="Verdana" w:hAnsi="Verdana"/>
          <w:b/>
          <w:sz w:val="20"/>
          <w:szCs w:val="20"/>
        </w:rPr>
        <w:t>202</w:t>
      </w:r>
      <w:r w:rsidR="008E3ECE">
        <w:rPr>
          <w:rFonts w:ascii="Verdana" w:hAnsi="Verdana"/>
          <w:b/>
          <w:sz w:val="20"/>
          <w:szCs w:val="20"/>
        </w:rPr>
        <w:t>3</w:t>
      </w:r>
      <w:r w:rsidR="008C252B" w:rsidRPr="00A40205">
        <w:rPr>
          <w:rFonts w:ascii="Verdana" w:hAnsi="Verdana"/>
          <w:bCs/>
          <w:sz w:val="20"/>
          <w:szCs w:val="20"/>
        </w:rPr>
        <w:t xml:space="preserve"> </w:t>
      </w:r>
      <w:r w:rsidR="001D2C98">
        <w:rPr>
          <w:rFonts w:ascii="Verdana" w:hAnsi="Verdana"/>
          <w:bCs/>
          <w:sz w:val="20"/>
          <w:szCs w:val="20"/>
        </w:rPr>
        <w:t xml:space="preserve"> </w:t>
      </w:r>
      <w:r w:rsidR="003D79BA">
        <w:rPr>
          <w:rFonts w:ascii="Verdana" w:hAnsi="Verdana"/>
          <w:bCs/>
          <w:sz w:val="20"/>
          <w:szCs w:val="20"/>
        </w:rPr>
        <w:t>(previously circulated)</w:t>
      </w:r>
    </w:p>
    <w:p w14:paraId="44730247" w14:textId="77777777" w:rsidR="00A40205" w:rsidRPr="00A40205" w:rsidRDefault="00A40205" w:rsidP="00A059C7">
      <w:pPr>
        <w:pStyle w:val="ListParagraph"/>
        <w:spacing w:after="0" w:line="240" w:lineRule="auto"/>
        <w:ind w:left="567"/>
        <w:rPr>
          <w:rFonts w:ascii="Verdana" w:hAnsi="Verdana"/>
          <w:bCs/>
          <w:sz w:val="20"/>
          <w:szCs w:val="20"/>
        </w:rPr>
      </w:pPr>
      <w:r w:rsidRPr="00A40205">
        <w:rPr>
          <w:rFonts w:ascii="Verdana" w:hAnsi="Verdana"/>
          <w:bCs/>
          <w:sz w:val="20"/>
          <w:szCs w:val="20"/>
        </w:rPr>
        <w:t>To consider the minutes and if in order sign as a true record.</w:t>
      </w:r>
    </w:p>
    <w:p w14:paraId="0762C02B" w14:textId="77777777" w:rsidR="00A40205" w:rsidRDefault="00A40205" w:rsidP="00A059C7">
      <w:pPr>
        <w:pStyle w:val="ListParagraph"/>
        <w:spacing w:after="0" w:line="240" w:lineRule="auto"/>
        <w:ind w:left="567" w:hanging="720"/>
        <w:rPr>
          <w:rFonts w:ascii="Verdana" w:hAnsi="Verdana"/>
          <w:bCs/>
          <w:sz w:val="20"/>
          <w:szCs w:val="20"/>
        </w:rPr>
      </w:pPr>
    </w:p>
    <w:p w14:paraId="591C7904" w14:textId="68429777" w:rsidR="005B12C7" w:rsidRPr="00D50633" w:rsidRDefault="00A40205" w:rsidP="007F3170">
      <w:pPr>
        <w:pStyle w:val="ListParagraph"/>
        <w:numPr>
          <w:ilvl w:val="0"/>
          <w:numId w:val="2"/>
        </w:numPr>
        <w:spacing w:after="0" w:line="240" w:lineRule="auto"/>
        <w:ind w:left="567" w:hanging="720"/>
        <w:rPr>
          <w:rFonts w:ascii="Verdana" w:hAnsi="Verdana"/>
          <w:b/>
          <w:sz w:val="20"/>
          <w:szCs w:val="20"/>
        </w:rPr>
      </w:pPr>
      <w:r w:rsidRPr="00D50633">
        <w:rPr>
          <w:rFonts w:ascii="Verdana" w:hAnsi="Verdana"/>
          <w:b/>
          <w:sz w:val="20"/>
          <w:szCs w:val="20"/>
        </w:rPr>
        <w:t xml:space="preserve">Matters Arising from the Minutes </w:t>
      </w:r>
      <w:r w:rsidR="005B12C7" w:rsidRPr="00D50633">
        <w:rPr>
          <w:rFonts w:ascii="Verdana" w:hAnsi="Verdana"/>
          <w:b/>
          <w:sz w:val="20"/>
          <w:szCs w:val="20"/>
        </w:rPr>
        <w:t xml:space="preserve"> </w:t>
      </w:r>
    </w:p>
    <w:p w14:paraId="1B0B612F" w14:textId="23460EB6" w:rsidR="00C96192" w:rsidRPr="00A40205" w:rsidRDefault="00A40205" w:rsidP="00A059C7">
      <w:pPr>
        <w:pStyle w:val="ListParagraph"/>
        <w:spacing w:after="0" w:line="240" w:lineRule="auto"/>
        <w:ind w:left="567" w:hanging="720"/>
        <w:rPr>
          <w:rFonts w:ascii="Verdana" w:hAnsi="Verdana"/>
          <w:sz w:val="20"/>
          <w:szCs w:val="20"/>
        </w:rPr>
      </w:pPr>
      <w:r>
        <w:rPr>
          <w:rFonts w:ascii="Verdana" w:hAnsi="Verdana"/>
          <w:sz w:val="20"/>
          <w:szCs w:val="20"/>
        </w:rPr>
        <w:tab/>
      </w:r>
      <w:r w:rsidR="00C96192" w:rsidRPr="00A40205">
        <w:rPr>
          <w:rFonts w:ascii="Verdana" w:hAnsi="Verdana"/>
          <w:sz w:val="20"/>
          <w:szCs w:val="20"/>
        </w:rPr>
        <w:t>Any other matters arising from the minutes not on the agenda</w:t>
      </w:r>
      <w:r w:rsidR="00051A8A" w:rsidRPr="00A40205">
        <w:rPr>
          <w:rFonts w:ascii="Verdana" w:hAnsi="Verdana"/>
          <w:sz w:val="20"/>
          <w:szCs w:val="20"/>
        </w:rPr>
        <w:t>.</w:t>
      </w:r>
    </w:p>
    <w:p w14:paraId="2046BC2E" w14:textId="3E4A1647" w:rsidR="00E31532" w:rsidRDefault="00E31532" w:rsidP="00A059C7">
      <w:pPr>
        <w:spacing w:after="0" w:line="240" w:lineRule="auto"/>
        <w:ind w:left="567" w:hanging="720"/>
        <w:rPr>
          <w:rFonts w:ascii="Verdana" w:hAnsi="Verdana"/>
          <w:sz w:val="20"/>
          <w:szCs w:val="20"/>
        </w:rPr>
      </w:pPr>
    </w:p>
    <w:p w14:paraId="50501AA6" w14:textId="237E99D8" w:rsidR="00E66D6B" w:rsidRPr="00A40205" w:rsidRDefault="00C96192" w:rsidP="007F3170">
      <w:pPr>
        <w:pStyle w:val="ListParagraph"/>
        <w:numPr>
          <w:ilvl w:val="0"/>
          <w:numId w:val="2"/>
        </w:numPr>
        <w:spacing w:after="0" w:line="240" w:lineRule="auto"/>
        <w:ind w:left="567" w:hanging="720"/>
        <w:rPr>
          <w:rFonts w:ascii="Verdana" w:hAnsi="Verdana"/>
          <w:bCs/>
          <w:sz w:val="20"/>
          <w:szCs w:val="20"/>
        </w:rPr>
      </w:pPr>
      <w:r w:rsidRPr="00A40205">
        <w:rPr>
          <w:rFonts w:ascii="Verdana" w:hAnsi="Verdana"/>
          <w:b/>
          <w:sz w:val="20"/>
          <w:szCs w:val="20"/>
        </w:rPr>
        <w:t>Planning Applications for Consideration – DECISION</w:t>
      </w:r>
      <w:r w:rsidR="000B29EE" w:rsidRPr="00A40205">
        <w:rPr>
          <w:rFonts w:ascii="Verdana" w:hAnsi="Verdana"/>
          <w:b/>
          <w:sz w:val="20"/>
          <w:szCs w:val="20"/>
        </w:rPr>
        <w:t xml:space="preserve"> </w:t>
      </w:r>
    </w:p>
    <w:p w14:paraId="1622D31B" w14:textId="208517D4" w:rsidR="00E66D6B" w:rsidRDefault="00E66D6B" w:rsidP="00A059C7">
      <w:pPr>
        <w:pStyle w:val="ListParagraph"/>
        <w:spacing w:after="0" w:line="240" w:lineRule="auto"/>
        <w:ind w:left="567"/>
        <w:rPr>
          <w:rFonts w:ascii="Verdana" w:hAnsi="Verdana"/>
          <w:sz w:val="20"/>
        </w:rPr>
      </w:pPr>
      <w:r w:rsidRPr="00C96192">
        <w:rPr>
          <w:rFonts w:ascii="Verdana" w:hAnsi="Verdana"/>
          <w:sz w:val="20"/>
        </w:rPr>
        <w:t>To consider applications received. See report (</w:t>
      </w:r>
      <w:r w:rsidR="00353FE3">
        <w:rPr>
          <w:rFonts w:ascii="Verdana" w:hAnsi="Verdana"/>
          <w:sz w:val="20"/>
        </w:rPr>
        <w:t>Page</w:t>
      </w:r>
      <w:r w:rsidR="00FC0025">
        <w:rPr>
          <w:rFonts w:ascii="Verdana" w:hAnsi="Verdana"/>
          <w:sz w:val="20"/>
        </w:rPr>
        <w:t xml:space="preserve"> </w:t>
      </w:r>
      <w:r w:rsidR="00CC554E">
        <w:rPr>
          <w:rFonts w:ascii="Verdana" w:hAnsi="Verdana"/>
          <w:sz w:val="20"/>
        </w:rPr>
        <w:t>3</w:t>
      </w:r>
      <w:r>
        <w:rPr>
          <w:rFonts w:ascii="Verdana" w:hAnsi="Verdana"/>
          <w:sz w:val="20"/>
        </w:rPr>
        <w:t>).</w:t>
      </w:r>
    </w:p>
    <w:p w14:paraId="4AE0A705" w14:textId="1236B609" w:rsidR="00E66D6B" w:rsidRDefault="00E66D6B" w:rsidP="00A059C7">
      <w:pPr>
        <w:spacing w:after="0" w:line="240" w:lineRule="auto"/>
        <w:ind w:left="567" w:hanging="720"/>
        <w:rPr>
          <w:rFonts w:ascii="Verdana" w:hAnsi="Verdana"/>
          <w:bCs/>
          <w:sz w:val="20"/>
          <w:szCs w:val="20"/>
        </w:rPr>
      </w:pPr>
    </w:p>
    <w:p w14:paraId="5FAEAFF3" w14:textId="741B6A19" w:rsidR="00107D81" w:rsidRPr="000E5897" w:rsidRDefault="00E66D6B" w:rsidP="007F3170">
      <w:pPr>
        <w:pStyle w:val="ListParagraph"/>
        <w:numPr>
          <w:ilvl w:val="0"/>
          <w:numId w:val="2"/>
        </w:numPr>
        <w:spacing w:after="0" w:line="240" w:lineRule="auto"/>
        <w:ind w:left="567" w:hanging="720"/>
        <w:rPr>
          <w:rFonts w:ascii="Verdana" w:hAnsi="Verdana"/>
          <w:bCs/>
          <w:sz w:val="20"/>
          <w:szCs w:val="20"/>
        </w:rPr>
      </w:pPr>
      <w:r w:rsidRPr="00A40205">
        <w:rPr>
          <w:rFonts w:ascii="Verdana" w:hAnsi="Verdana"/>
          <w:b/>
          <w:sz w:val="20"/>
          <w:szCs w:val="20"/>
        </w:rPr>
        <w:t xml:space="preserve">Ratifications </w:t>
      </w:r>
      <w:r w:rsidR="000E5897">
        <w:rPr>
          <w:rFonts w:ascii="Verdana" w:hAnsi="Verdana"/>
          <w:b/>
          <w:sz w:val="20"/>
          <w:szCs w:val="20"/>
        </w:rPr>
        <w:t xml:space="preserve"> </w:t>
      </w:r>
      <w:r w:rsidR="000011C4" w:rsidRPr="000011C4">
        <w:rPr>
          <w:rFonts w:ascii="Verdana" w:hAnsi="Verdana"/>
          <w:bCs/>
          <w:sz w:val="20"/>
          <w:szCs w:val="20"/>
        </w:rPr>
        <w:t xml:space="preserve">(Page </w:t>
      </w:r>
      <w:r w:rsidR="00CC554E">
        <w:rPr>
          <w:rFonts w:ascii="Verdana" w:hAnsi="Verdana"/>
          <w:bCs/>
          <w:sz w:val="20"/>
          <w:szCs w:val="20"/>
        </w:rPr>
        <w:t>3-4</w:t>
      </w:r>
      <w:r w:rsidR="000011C4" w:rsidRPr="000011C4">
        <w:rPr>
          <w:rFonts w:ascii="Verdana" w:hAnsi="Verdana"/>
          <w:bCs/>
          <w:sz w:val="20"/>
          <w:szCs w:val="20"/>
        </w:rPr>
        <w:t>)</w:t>
      </w:r>
    </w:p>
    <w:p w14:paraId="7F3635EF" w14:textId="77777777" w:rsidR="00F67D2B" w:rsidRPr="00D87955" w:rsidRDefault="00F67D2B" w:rsidP="00A059C7">
      <w:pPr>
        <w:spacing w:after="0" w:line="240" w:lineRule="auto"/>
        <w:ind w:left="567" w:hanging="720"/>
        <w:rPr>
          <w:rFonts w:ascii="Verdana" w:hAnsi="Verdana"/>
          <w:bCs/>
          <w:sz w:val="20"/>
          <w:szCs w:val="20"/>
        </w:rPr>
      </w:pPr>
    </w:p>
    <w:p w14:paraId="557C2ACA" w14:textId="027A7B06" w:rsidR="00C96192" w:rsidRPr="00A40205" w:rsidRDefault="00C96192" w:rsidP="007F3170">
      <w:pPr>
        <w:pStyle w:val="ListParagraph"/>
        <w:numPr>
          <w:ilvl w:val="0"/>
          <w:numId w:val="2"/>
        </w:numPr>
        <w:spacing w:after="0" w:line="240" w:lineRule="auto"/>
        <w:ind w:left="567" w:hanging="720"/>
        <w:rPr>
          <w:rFonts w:ascii="Verdana" w:hAnsi="Verdana"/>
          <w:sz w:val="20"/>
          <w:szCs w:val="20"/>
        </w:rPr>
      </w:pPr>
      <w:bookmarkStart w:id="0" w:name="_Hlk125981213"/>
      <w:r w:rsidRPr="00A40205">
        <w:rPr>
          <w:rFonts w:ascii="Verdana" w:hAnsi="Verdana"/>
          <w:b/>
          <w:sz w:val="20"/>
          <w:szCs w:val="20"/>
        </w:rPr>
        <w:t xml:space="preserve">Planning Decisions, Appeals and Appeals Decisions </w:t>
      </w:r>
      <w:bookmarkEnd w:id="0"/>
      <w:r w:rsidRPr="00A40205">
        <w:rPr>
          <w:rFonts w:ascii="Verdana" w:hAnsi="Verdana"/>
          <w:b/>
          <w:sz w:val="20"/>
          <w:szCs w:val="20"/>
        </w:rPr>
        <w:t>– INFORMATION</w:t>
      </w:r>
      <w:r w:rsidR="000B29EE" w:rsidRPr="00A40205">
        <w:rPr>
          <w:rFonts w:ascii="Verdana" w:hAnsi="Verdana"/>
          <w:b/>
          <w:sz w:val="20"/>
          <w:szCs w:val="20"/>
        </w:rPr>
        <w:t xml:space="preserve"> </w:t>
      </w:r>
    </w:p>
    <w:p w14:paraId="0A387FB3" w14:textId="7D87657F" w:rsidR="00C96192" w:rsidRDefault="00C96192" w:rsidP="00A059C7">
      <w:pPr>
        <w:pStyle w:val="ListParagraph"/>
        <w:spacing w:after="0" w:line="240" w:lineRule="auto"/>
        <w:ind w:left="567"/>
        <w:rPr>
          <w:rFonts w:ascii="Verdana" w:hAnsi="Verdana"/>
          <w:sz w:val="20"/>
          <w:szCs w:val="20"/>
        </w:rPr>
      </w:pPr>
      <w:r w:rsidRPr="009D2E21">
        <w:rPr>
          <w:rFonts w:ascii="Verdana" w:hAnsi="Verdana"/>
          <w:sz w:val="20"/>
          <w:szCs w:val="20"/>
        </w:rPr>
        <w:t>To receive and consider any information.  See report (page</w:t>
      </w:r>
      <w:r w:rsidR="002E4B43">
        <w:rPr>
          <w:rFonts w:ascii="Verdana" w:hAnsi="Verdana"/>
          <w:sz w:val="20"/>
          <w:szCs w:val="20"/>
        </w:rPr>
        <w:t xml:space="preserve"> </w:t>
      </w:r>
      <w:r w:rsidR="00CC554E">
        <w:rPr>
          <w:rFonts w:ascii="Verdana" w:hAnsi="Verdana"/>
          <w:sz w:val="20"/>
          <w:szCs w:val="20"/>
        </w:rPr>
        <w:t>4-7</w:t>
      </w:r>
      <w:r w:rsidR="00851370">
        <w:rPr>
          <w:rFonts w:ascii="Verdana" w:hAnsi="Verdana"/>
          <w:sz w:val="20"/>
          <w:szCs w:val="20"/>
        </w:rPr>
        <w:t>)</w:t>
      </w:r>
      <w:r w:rsidR="00051A8A">
        <w:rPr>
          <w:rFonts w:ascii="Verdana" w:hAnsi="Verdana"/>
          <w:sz w:val="20"/>
          <w:szCs w:val="20"/>
        </w:rPr>
        <w:t>.</w:t>
      </w:r>
    </w:p>
    <w:p w14:paraId="0800C2AB" w14:textId="02DA33C5" w:rsidR="00C96192" w:rsidRPr="00C96192" w:rsidRDefault="00C96192" w:rsidP="00A059C7">
      <w:pPr>
        <w:pStyle w:val="ListParagraph"/>
        <w:spacing w:after="0" w:line="240" w:lineRule="auto"/>
        <w:ind w:left="567" w:hanging="720"/>
        <w:rPr>
          <w:rFonts w:ascii="Verdana" w:hAnsi="Verdana"/>
          <w:sz w:val="20"/>
          <w:szCs w:val="20"/>
        </w:rPr>
      </w:pPr>
    </w:p>
    <w:p w14:paraId="657F9203" w14:textId="05D5ACEA" w:rsidR="002526BA" w:rsidRPr="00A40205" w:rsidRDefault="002526BA" w:rsidP="007F3170">
      <w:pPr>
        <w:pStyle w:val="ListParagraph"/>
        <w:numPr>
          <w:ilvl w:val="0"/>
          <w:numId w:val="2"/>
        </w:numPr>
        <w:spacing w:after="0" w:line="240" w:lineRule="auto"/>
        <w:ind w:left="567" w:hanging="720"/>
        <w:rPr>
          <w:rFonts w:ascii="Verdana" w:hAnsi="Verdana"/>
          <w:sz w:val="20"/>
          <w:szCs w:val="20"/>
        </w:rPr>
      </w:pPr>
      <w:r w:rsidRPr="00A40205">
        <w:rPr>
          <w:rFonts w:ascii="Verdana" w:hAnsi="Verdana"/>
          <w:b/>
          <w:sz w:val="20"/>
          <w:szCs w:val="20"/>
        </w:rPr>
        <w:t>Highways and Byways - DECISION</w:t>
      </w:r>
    </w:p>
    <w:p w14:paraId="7C449F2F" w14:textId="6675F05C" w:rsidR="00E66D6B" w:rsidRPr="00A40205" w:rsidRDefault="009271D9" w:rsidP="00A059C7">
      <w:pPr>
        <w:pStyle w:val="ListParagraph"/>
        <w:spacing w:after="0" w:line="240" w:lineRule="auto"/>
        <w:ind w:left="567" w:hanging="720"/>
        <w:rPr>
          <w:rFonts w:ascii="Verdana" w:hAnsi="Verdana"/>
          <w:bCs/>
          <w:sz w:val="20"/>
          <w:szCs w:val="20"/>
        </w:rPr>
      </w:pPr>
      <w:r>
        <w:rPr>
          <w:rFonts w:ascii="Verdana" w:hAnsi="Verdana"/>
          <w:bCs/>
          <w:sz w:val="20"/>
          <w:szCs w:val="20"/>
        </w:rPr>
        <w:t>8</w:t>
      </w:r>
      <w:r w:rsidR="006379AF" w:rsidRPr="00A40205">
        <w:rPr>
          <w:rFonts w:ascii="Verdana" w:hAnsi="Verdana"/>
          <w:bCs/>
          <w:sz w:val="20"/>
          <w:szCs w:val="20"/>
        </w:rPr>
        <w:t>.</w:t>
      </w:r>
      <w:r w:rsidR="00C46124" w:rsidRPr="00A40205">
        <w:rPr>
          <w:rFonts w:ascii="Verdana" w:hAnsi="Verdana"/>
          <w:bCs/>
          <w:sz w:val="20"/>
          <w:szCs w:val="20"/>
        </w:rPr>
        <w:t>1</w:t>
      </w:r>
      <w:r w:rsidR="00CE7D5F" w:rsidRPr="00A40205">
        <w:rPr>
          <w:rFonts w:ascii="Verdana" w:hAnsi="Verdana"/>
          <w:bCs/>
          <w:sz w:val="20"/>
          <w:szCs w:val="20"/>
        </w:rPr>
        <w:tab/>
      </w:r>
      <w:r w:rsidR="006379AF" w:rsidRPr="00A40205">
        <w:rPr>
          <w:rFonts w:ascii="Verdana" w:hAnsi="Verdana"/>
          <w:bCs/>
          <w:sz w:val="20"/>
          <w:szCs w:val="20"/>
        </w:rPr>
        <w:t>Highways Improvement Pla</w:t>
      </w:r>
      <w:r w:rsidR="005C500D">
        <w:rPr>
          <w:rFonts w:ascii="Verdana" w:hAnsi="Verdana"/>
          <w:bCs/>
          <w:sz w:val="20"/>
          <w:szCs w:val="20"/>
        </w:rPr>
        <w:t>n</w:t>
      </w:r>
      <w:r w:rsidR="007257C1">
        <w:rPr>
          <w:rFonts w:ascii="Verdana" w:hAnsi="Verdana"/>
          <w:bCs/>
          <w:sz w:val="20"/>
          <w:szCs w:val="20"/>
        </w:rPr>
        <w:t>.</w:t>
      </w:r>
      <w:r w:rsidR="00353FE3">
        <w:rPr>
          <w:rFonts w:ascii="Verdana" w:hAnsi="Verdana"/>
          <w:bCs/>
          <w:sz w:val="20"/>
          <w:szCs w:val="20"/>
        </w:rPr>
        <w:t xml:space="preserve"> </w:t>
      </w:r>
      <w:r w:rsidR="008207D0">
        <w:rPr>
          <w:rFonts w:ascii="Verdana" w:hAnsi="Verdana"/>
          <w:bCs/>
          <w:sz w:val="20"/>
          <w:szCs w:val="20"/>
        </w:rPr>
        <w:t>(</w:t>
      </w:r>
      <w:r w:rsidR="00C43C87">
        <w:rPr>
          <w:rFonts w:ascii="Verdana" w:hAnsi="Verdana"/>
          <w:bCs/>
          <w:sz w:val="20"/>
          <w:szCs w:val="20"/>
        </w:rPr>
        <w:t>Separate attachment</w:t>
      </w:r>
      <w:r w:rsidR="008207D0">
        <w:rPr>
          <w:rFonts w:ascii="Verdana" w:hAnsi="Verdana"/>
          <w:bCs/>
          <w:sz w:val="20"/>
          <w:szCs w:val="20"/>
        </w:rPr>
        <w:t>)</w:t>
      </w:r>
    </w:p>
    <w:p w14:paraId="6F246166" w14:textId="517F11EA" w:rsidR="001A0A40" w:rsidRPr="00A40205" w:rsidRDefault="009271D9" w:rsidP="00A059C7">
      <w:pPr>
        <w:pStyle w:val="ListParagraph"/>
        <w:spacing w:after="0" w:line="240" w:lineRule="auto"/>
        <w:ind w:left="567" w:hanging="720"/>
        <w:rPr>
          <w:rFonts w:ascii="Verdana" w:hAnsi="Verdana"/>
          <w:bCs/>
          <w:sz w:val="20"/>
          <w:szCs w:val="20"/>
        </w:rPr>
      </w:pPr>
      <w:r>
        <w:rPr>
          <w:rFonts w:ascii="Verdana" w:hAnsi="Verdana"/>
          <w:bCs/>
          <w:sz w:val="20"/>
          <w:szCs w:val="20"/>
        </w:rPr>
        <w:t>8</w:t>
      </w:r>
      <w:r w:rsidR="00794E86" w:rsidRPr="00A40205">
        <w:rPr>
          <w:rFonts w:ascii="Verdana" w:hAnsi="Verdana"/>
          <w:bCs/>
          <w:sz w:val="20"/>
          <w:szCs w:val="20"/>
        </w:rPr>
        <w:t>.</w:t>
      </w:r>
      <w:r w:rsidR="00A151CB" w:rsidRPr="00A40205">
        <w:rPr>
          <w:rFonts w:ascii="Verdana" w:hAnsi="Verdana"/>
          <w:bCs/>
          <w:sz w:val="20"/>
          <w:szCs w:val="20"/>
        </w:rPr>
        <w:t>2</w:t>
      </w:r>
      <w:r w:rsidR="00CE7D5F" w:rsidRPr="00A40205">
        <w:rPr>
          <w:rFonts w:ascii="Verdana" w:hAnsi="Verdana"/>
          <w:bCs/>
          <w:sz w:val="20"/>
          <w:szCs w:val="20"/>
        </w:rPr>
        <w:tab/>
      </w:r>
      <w:r w:rsidR="00794E86" w:rsidRPr="00A40205">
        <w:rPr>
          <w:rFonts w:ascii="Verdana" w:hAnsi="Verdana"/>
          <w:bCs/>
          <w:sz w:val="20"/>
          <w:szCs w:val="20"/>
        </w:rPr>
        <w:t>Junction 3 of the M2</w:t>
      </w:r>
      <w:r w:rsidR="008E3ECE">
        <w:rPr>
          <w:rFonts w:ascii="Verdana" w:hAnsi="Verdana"/>
          <w:bCs/>
          <w:sz w:val="20"/>
          <w:szCs w:val="20"/>
        </w:rPr>
        <w:t xml:space="preserve">/Bluebell Hill </w:t>
      </w:r>
    </w:p>
    <w:p w14:paraId="0E550BF8" w14:textId="1125A403" w:rsidR="001A1848" w:rsidRDefault="009271D9" w:rsidP="00E97DF4">
      <w:pPr>
        <w:pStyle w:val="ListParagraph"/>
        <w:spacing w:after="0" w:line="240" w:lineRule="auto"/>
        <w:ind w:left="567" w:hanging="720"/>
        <w:rPr>
          <w:rFonts w:ascii="Verdana" w:hAnsi="Verdana" w:cs="Arial"/>
          <w:color w:val="000000"/>
          <w:sz w:val="20"/>
          <w:szCs w:val="20"/>
        </w:rPr>
      </w:pPr>
      <w:r>
        <w:rPr>
          <w:rFonts w:ascii="Verdana" w:hAnsi="Verdana"/>
          <w:bCs/>
          <w:sz w:val="20"/>
          <w:szCs w:val="20"/>
        </w:rPr>
        <w:t>8</w:t>
      </w:r>
      <w:r w:rsidR="00222C0E" w:rsidRPr="00A40205">
        <w:rPr>
          <w:rFonts w:ascii="Verdana" w:hAnsi="Verdana"/>
          <w:bCs/>
          <w:sz w:val="20"/>
          <w:szCs w:val="20"/>
        </w:rPr>
        <w:t>.</w:t>
      </w:r>
      <w:r w:rsidR="00A151CB" w:rsidRPr="00A40205">
        <w:rPr>
          <w:rFonts w:ascii="Verdana" w:hAnsi="Verdana"/>
          <w:bCs/>
          <w:sz w:val="20"/>
          <w:szCs w:val="20"/>
        </w:rPr>
        <w:t>3</w:t>
      </w:r>
      <w:r w:rsidR="00CE7D5F" w:rsidRPr="00A40205">
        <w:rPr>
          <w:rFonts w:ascii="Verdana" w:hAnsi="Verdana"/>
          <w:bCs/>
          <w:sz w:val="20"/>
          <w:szCs w:val="20"/>
        </w:rPr>
        <w:tab/>
      </w:r>
      <w:r w:rsidR="00222C0E" w:rsidRPr="00A40205">
        <w:rPr>
          <w:rFonts w:ascii="Verdana" w:hAnsi="Verdana" w:cs="Arial"/>
          <w:color w:val="000000"/>
          <w:sz w:val="20"/>
          <w:szCs w:val="20"/>
        </w:rPr>
        <w:t>A249 Bearsted Road Major Infrastructure Proje</w:t>
      </w:r>
      <w:r w:rsidR="005650A3" w:rsidRPr="00A40205">
        <w:rPr>
          <w:rFonts w:ascii="Verdana" w:hAnsi="Verdana" w:cs="Arial"/>
          <w:color w:val="000000"/>
          <w:sz w:val="20"/>
          <w:szCs w:val="20"/>
        </w:rPr>
        <w:t>ct</w:t>
      </w:r>
      <w:r w:rsidR="00040689" w:rsidRPr="00A40205">
        <w:rPr>
          <w:rFonts w:ascii="Verdana" w:hAnsi="Verdana" w:cs="Arial"/>
          <w:color w:val="000000"/>
          <w:sz w:val="20"/>
          <w:szCs w:val="20"/>
        </w:rPr>
        <w:t>.</w:t>
      </w:r>
    </w:p>
    <w:p w14:paraId="0F1AA3A0" w14:textId="4A712A3A" w:rsidR="009D2AC4" w:rsidRPr="00A55723" w:rsidRDefault="00A003F9" w:rsidP="00A55723">
      <w:pPr>
        <w:pStyle w:val="ListParagraph"/>
        <w:spacing w:after="0" w:line="240" w:lineRule="auto"/>
        <w:ind w:left="567" w:hanging="720"/>
        <w:rPr>
          <w:rFonts w:ascii="Verdana" w:hAnsi="Verdana"/>
          <w:bCs/>
          <w:sz w:val="20"/>
          <w:szCs w:val="20"/>
        </w:rPr>
      </w:pPr>
      <w:r>
        <w:rPr>
          <w:rFonts w:ascii="Verdana" w:hAnsi="Verdana"/>
          <w:bCs/>
          <w:sz w:val="20"/>
          <w:szCs w:val="20"/>
        </w:rPr>
        <w:t>8.4</w:t>
      </w:r>
      <w:r>
        <w:rPr>
          <w:rFonts w:ascii="Verdana" w:hAnsi="Verdana"/>
          <w:bCs/>
          <w:sz w:val="20"/>
          <w:szCs w:val="20"/>
        </w:rPr>
        <w:tab/>
        <w:t>Boxley Village Society</w:t>
      </w:r>
    </w:p>
    <w:p w14:paraId="0A27BFA6" w14:textId="3C5AC6F4" w:rsidR="00A44933" w:rsidRPr="00A44933" w:rsidRDefault="00A44933" w:rsidP="00A44933">
      <w:pPr>
        <w:pStyle w:val="ListParagraph"/>
        <w:spacing w:after="0" w:line="240" w:lineRule="auto"/>
        <w:ind w:left="567" w:hanging="720"/>
        <w:rPr>
          <w:rFonts w:ascii="Verdana" w:hAnsi="Verdana"/>
          <w:bCs/>
          <w:sz w:val="20"/>
          <w:szCs w:val="20"/>
        </w:rPr>
      </w:pPr>
      <w:r>
        <w:rPr>
          <w:rFonts w:ascii="Verdana" w:hAnsi="Verdana"/>
          <w:bCs/>
          <w:sz w:val="20"/>
          <w:szCs w:val="20"/>
        </w:rPr>
        <w:t>8.</w:t>
      </w:r>
      <w:r w:rsidR="009D2AC4">
        <w:rPr>
          <w:rFonts w:ascii="Verdana" w:hAnsi="Verdana"/>
          <w:bCs/>
          <w:sz w:val="20"/>
          <w:szCs w:val="20"/>
        </w:rPr>
        <w:t>6</w:t>
      </w:r>
      <w:r>
        <w:rPr>
          <w:rFonts w:ascii="Verdana" w:hAnsi="Verdana"/>
          <w:bCs/>
          <w:sz w:val="20"/>
          <w:szCs w:val="20"/>
        </w:rPr>
        <w:tab/>
        <w:t>Any Highways issues raised at the meeting</w:t>
      </w:r>
      <w:r w:rsidR="003A57DD">
        <w:rPr>
          <w:rFonts w:ascii="Verdana" w:hAnsi="Verdana"/>
          <w:bCs/>
          <w:sz w:val="20"/>
          <w:szCs w:val="20"/>
        </w:rPr>
        <w:t>.</w:t>
      </w:r>
    </w:p>
    <w:p w14:paraId="43392DD0" w14:textId="1EE6E1EE" w:rsidR="00A151CB" w:rsidRPr="00A151CB" w:rsidRDefault="00A151CB" w:rsidP="00A059C7">
      <w:pPr>
        <w:spacing w:after="0" w:line="240" w:lineRule="auto"/>
        <w:ind w:left="567" w:hanging="720"/>
        <w:rPr>
          <w:rFonts w:ascii="Verdana" w:hAnsi="Verdana"/>
          <w:sz w:val="20"/>
          <w:szCs w:val="20"/>
        </w:rPr>
      </w:pPr>
    </w:p>
    <w:p w14:paraId="3250DB73" w14:textId="1EEB99F9" w:rsidR="008C31CB" w:rsidRPr="00BE6413" w:rsidRDefault="00977BB7" w:rsidP="007F3170">
      <w:pPr>
        <w:pStyle w:val="ListParagraph"/>
        <w:numPr>
          <w:ilvl w:val="0"/>
          <w:numId w:val="2"/>
        </w:numPr>
        <w:spacing w:after="0" w:line="240" w:lineRule="auto"/>
        <w:ind w:left="567" w:hanging="720"/>
        <w:rPr>
          <w:rFonts w:ascii="Verdana" w:hAnsi="Verdana"/>
          <w:sz w:val="20"/>
          <w:szCs w:val="20"/>
        </w:rPr>
      </w:pPr>
      <w:r w:rsidRPr="00A40205">
        <w:rPr>
          <w:rFonts w:ascii="Verdana" w:hAnsi="Verdana"/>
          <w:b/>
          <w:sz w:val="20"/>
          <w:szCs w:val="20"/>
        </w:rPr>
        <w:t xml:space="preserve">Policy and Procedure </w:t>
      </w:r>
      <w:r w:rsidR="00170F08" w:rsidRPr="00A40205">
        <w:rPr>
          <w:rFonts w:ascii="Verdana" w:hAnsi="Verdana"/>
          <w:b/>
          <w:sz w:val="20"/>
          <w:szCs w:val="20"/>
        </w:rPr>
        <w:t>–</w:t>
      </w:r>
      <w:r w:rsidRPr="00A40205">
        <w:rPr>
          <w:rFonts w:ascii="Verdana" w:hAnsi="Verdana"/>
          <w:b/>
          <w:sz w:val="20"/>
          <w:szCs w:val="20"/>
        </w:rPr>
        <w:t xml:space="preserve"> Review</w:t>
      </w:r>
    </w:p>
    <w:p w14:paraId="00269EB7" w14:textId="77777777" w:rsidR="00B12272" w:rsidRPr="00B12272" w:rsidRDefault="00B12272" w:rsidP="00A059C7">
      <w:pPr>
        <w:pStyle w:val="ListParagraph"/>
        <w:spacing w:after="0" w:line="240" w:lineRule="auto"/>
        <w:ind w:left="567" w:hanging="720"/>
        <w:rPr>
          <w:rFonts w:ascii="Verdana" w:hAnsi="Verdana"/>
          <w:bCs/>
          <w:sz w:val="20"/>
          <w:szCs w:val="20"/>
        </w:rPr>
      </w:pPr>
    </w:p>
    <w:p w14:paraId="5F2C210D" w14:textId="725D6736" w:rsidR="00D87955" w:rsidRDefault="00D87955" w:rsidP="007F3170">
      <w:pPr>
        <w:pStyle w:val="ListParagraph"/>
        <w:numPr>
          <w:ilvl w:val="0"/>
          <w:numId w:val="2"/>
        </w:numPr>
        <w:spacing w:after="0" w:line="240" w:lineRule="auto"/>
        <w:ind w:left="567" w:hanging="720"/>
        <w:rPr>
          <w:rFonts w:ascii="Verdana" w:hAnsi="Verdana"/>
          <w:bCs/>
          <w:sz w:val="20"/>
          <w:szCs w:val="20"/>
        </w:rPr>
      </w:pPr>
      <w:r w:rsidRPr="00A40205">
        <w:rPr>
          <w:rFonts w:ascii="Verdana" w:hAnsi="Verdana"/>
          <w:b/>
          <w:sz w:val="20"/>
          <w:szCs w:val="20"/>
        </w:rPr>
        <w:t>Task List</w:t>
      </w:r>
      <w:r w:rsidR="003E6CEB" w:rsidRPr="00A40205">
        <w:rPr>
          <w:rFonts w:ascii="Verdana" w:hAnsi="Verdana"/>
          <w:b/>
          <w:sz w:val="20"/>
          <w:szCs w:val="20"/>
        </w:rPr>
        <w:t xml:space="preserve"> </w:t>
      </w:r>
      <w:r w:rsidR="003E6CEB" w:rsidRPr="00A40205">
        <w:rPr>
          <w:rFonts w:ascii="Verdana" w:hAnsi="Verdana"/>
          <w:bCs/>
          <w:sz w:val="20"/>
          <w:szCs w:val="20"/>
        </w:rPr>
        <w:t>(</w:t>
      </w:r>
      <w:r w:rsidR="00A85BE9" w:rsidRPr="00A40205">
        <w:rPr>
          <w:rFonts w:ascii="Verdana" w:hAnsi="Verdana"/>
          <w:bCs/>
          <w:sz w:val="20"/>
          <w:szCs w:val="20"/>
        </w:rPr>
        <w:t xml:space="preserve">Page </w:t>
      </w:r>
      <w:r w:rsidR="00CC554E">
        <w:rPr>
          <w:rFonts w:ascii="Verdana" w:hAnsi="Verdana"/>
          <w:bCs/>
          <w:sz w:val="20"/>
          <w:szCs w:val="20"/>
        </w:rPr>
        <w:t>8-9</w:t>
      </w:r>
      <w:r w:rsidR="003E6CEB" w:rsidRPr="00A40205">
        <w:rPr>
          <w:rFonts w:ascii="Verdana" w:hAnsi="Verdana"/>
          <w:bCs/>
          <w:sz w:val="20"/>
          <w:szCs w:val="20"/>
        </w:rPr>
        <w:t>)</w:t>
      </w:r>
    </w:p>
    <w:p w14:paraId="5B0C4389" w14:textId="77777777" w:rsidR="00BB5C46" w:rsidRDefault="00BB5C46" w:rsidP="00BB5C46">
      <w:pPr>
        <w:pStyle w:val="ListParagraph"/>
        <w:spacing w:after="0" w:line="240" w:lineRule="auto"/>
        <w:ind w:left="567"/>
        <w:rPr>
          <w:rFonts w:ascii="Verdana" w:hAnsi="Verdana"/>
          <w:bCs/>
          <w:sz w:val="20"/>
          <w:szCs w:val="20"/>
        </w:rPr>
      </w:pPr>
    </w:p>
    <w:p w14:paraId="19BB4BD2" w14:textId="77777777" w:rsidR="00FB24DB" w:rsidRPr="00FB24DB" w:rsidRDefault="00C96192" w:rsidP="007F3170">
      <w:pPr>
        <w:pStyle w:val="ListParagraph"/>
        <w:numPr>
          <w:ilvl w:val="0"/>
          <w:numId w:val="2"/>
        </w:numPr>
        <w:spacing w:after="0" w:line="240" w:lineRule="auto"/>
        <w:ind w:left="567" w:hanging="720"/>
        <w:rPr>
          <w:rFonts w:ascii="Verdana" w:hAnsi="Verdana"/>
          <w:sz w:val="20"/>
          <w:szCs w:val="20"/>
        </w:rPr>
      </w:pPr>
      <w:r w:rsidRPr="00A40205">
        <w:rPr>
          <w:rFonts w:ascii="Verdana" w:hAnsi="Verdana"/>
          <w:b/>
          <w:sz w:val="20"/>
          <w:szCs w:val="20"/>
        </w:rPr>
        <w:t>Members and Officer’s Reports</w:t>
      </w:r>
    </w:p>
    <w:p w14:paraId="772A3CB3" w14:textId="2A67A513" w:rsidR="00FB24DB" w:rsidRDefault="00FB24DB" w:rsidP="00FB24DB">
      <w:pPr>
        <w:pStyle w:val="ListParagraph"/>
        <w:spacing w:after="0" w:line="240" w:lineRule="auto"/>
        <w:ind w:left="567"/>
        <w:rPr>
          <w:rFonts w:ascii="Verdana" w:hAnsi="Verdana"/>
          <w:sz w:val="20"/>
          <w:szCs w:val="20"/>
        </w:rPr>
      </w:pPr>
      <w:r w:rsidRPr="00A40205">
        <w:rPr>
          <w:rFonts w:ascii="Verdana" w:hAnsi="Verdana"/>
          <w:bCs/>
          <w:sz w:val="20"/>
          <w:szCs w:val="20"/>
        </w:rPr>
        <w:t>1</w:t>
      </w:r>
      <w:r>
        <w:rPr>
          <w:rFonts w:ascii="Verdana" w:hAnsi="Verdana"/>
          <w:bCs/>
          <w:sz w:val="20"/>
          <w:szCs w:val="20"/>
        </w:rPr>
        <w:t>1</w:t>
      </w:r>
      <w:r w:rsidRPr="00A40205">
        <w:rPr>
          <w:rFonts w:ascii="Verdana" w:hAnsi="Verdana"/>
          <w:bCs/>
          <w:sz w:val="20"/>
          <w:szCs w:val="20"/>
        </w:rPr>
        <w:t>.1</w:t>
      </w:r>
      <w:r w:rsidRPr="00A40205">
        <w:rPr>
          <w:rFonts w:ascii="Verdana" w:hAnsi="Verdana"/>
          <w:bCs/>
          <w:sz w:val="20"/>
          <w:szCs w:val="20"/>
        </w:rPr>
        <w:tab/>
      </w:r>
      <w:r w:rsidRPr="00A40205">
        <w:rPr>
          <w:rFonts w:ascii="Verdana" w:hAnsi="Verdana"/>
          <w:sz w:val="20"/>
          <w:szCs w:val="20"/>
        </w:rPr>
        <w:t>To receive any reports or notification of issues from members</w:t>
      </w:r>
    </w:p>
    <w:p w14:paraId="32106503" w14:textId="77777777" w:rsidR="00FB24DB" w:rsidRPr="00FB24DB" w:rsidRDefault="00FB24DB" w:rsidP="00FB24DB">
      <w:pPr>
        <w:pStyle w:val="ListParagraph"/>
        <w:spacing w:after="0" w:line="240" w:lineRule="auto"/>
        <w:ind w:left="567"/>
        <w:rPr>
          <w:rFonts w:ascii="Verdana" w:hAnsi="Verdana"/>
          <w:sz w:val="20"/>
          <w:szCs w:val="20"/>
        </w:rPr>
      </w:pPr>
    </w:p>
    <w:p w14:paraId="5D659988" w14:textId="044D6E71" w:rsidR="00A25F5B" w:rsidRPr="00A25F5B" w:rsidRDefault="00757D8A" w:rsidP="007F3170">
      <w:pPr>
        <w:pStyle w:val="ListParagraph"/>
        <w:numPr>
          <w:ilvl w:val="0"/>
          <w:numId w:val="2"/>
        </w:numPr>
        <w:spacing w:after="0" w:line="240" w:lineRule="auto"/>
        <w:ind w:left="567" w:hanging="720"/>
        <w:rPr>
          <w:rFonts w:ascii="Verdana" w:hAnsi="Verdana"/>
          <w:bCs/>
          <w:sz w:val="20"/>
          <w:szCs w:val="20"/>
        </w:rPr>
      </w:pPr>
      <w:r w:rsidRPr="00FB24DB">
        <w:rPr>
          <w:rFonts w:ascii="Verdana" w:hAnsi="Verdana"/>
          <w:b/>
          <w:sz w:val="20"/>
          <w:szCs w:val="20"/>
        </w:rPr>
        <w:t>Residents’</w:t>
      </w:r>
      <w:r w:rsidR="00236591" w:rsidRPr="00FB24DB">
        <w:rPr>
          <w:rFonts w:ascii="Verdana" w:hAnsi="Verdana"/>
          <w:b/>
          <w:sz w:val="20"/>
          <w:szCs w:val="20"/>
        </w:rPr>
        <w:t xml:space="preserve"> Concer</w:t>
      </w:r>
      <w:r w:rsidR="00616234" w:rsidRPr="00FB24DB">
        <w:rPr>
          <w:rFonts w:ascii="Verdana" w:hAnsi="Verdana"/>
          <w:b/>
          <w:sz w:val="20"/>
          <w:szCs w:val="20"/>
        </w:rPr>
        <w:t>ns</w:t>
      </w:r>
      <w:r w:rsidR="0032235C" w:rsidRPr="00FB24DB">
        <w:rPr>
          <w:rFonts w:ascii="Verdana" w:hAnsi="Verdana"/>
          <w:b/>
          <w:sz w:val="20"/>
          <w:szCs w:val="20"/>
        </w:rPr>
        <w:t xml:space="preserve"> </w:t>
      </w:r>
      <w:r w:rsidR="006135E9" w:rsidRPr="00FB24DB">
        <w:rPr>
          <w:rFonts w:ascii="Verdana" w:hAnsi="Verdana"/>
          <w:b/>
          <w:sz w:val="20"/>
          <w:szCs w:val="20"/>
        </w:rPr>
        <w:t xml:space="preserve"> </w:t>
      </w:r>
      <w:r w:rsidR="00A25F5B" w:rsidRPr="00A25F5B">
        <w:rPr>
          <w:rFonts w:ascii="Verdana" w:hAnsi="Verdana"/>
          <w:bCs/>
          <w:sz w:val="20"/>
          <w:szCs w:val="20"/>
        </w:rPr>
        <w:t xml:space="preserve">(Page </w:t>
      </w:r>
      <w:r w:rsidR="00CC554E">
        <w:rPr>
          <w:rFonts w:ascii="Verdana" w:hAnsi="Verdana"/>
          <w:bCs/>
          <w:sz w:val="20"/>
          <w:szCs w:val="20"/>
        </w:rPr>
        <w:t>7</w:t>
      </w:r>
      <w:r w:rsidR="00A25F5B" w:rsidRPr="00A25F5B">
        <w:rPr>
          <w:rFonts w:ascii="Verdana" w:hAnsi="Verdana"/>
          <w:bCs/>
          <w:sz w:val="20"/>
          <w:szCs w:val="20"/>
        </w:rPr>
        <w:t>)</w:t>
      </w:r>
    </w:p>
    <w:p w14:paraId="1CA7853F" w14:textId="77777777" w:rsidR="0095550B" w:rsidRDefault="0095550B" w:rsidP="0095550B">
      <w:pPr>
        <w:pStyle w:val="ListParagraph"/>
        <w:ind w:left="567"/>
        <w:rPr>
          <w:rFonts w:ascii="Verdana" w:hAnsi="Verdana"/>
          <w:bCs/>
          <w:sz w:val="20"/>
          <w:szCs w:val="20"/>
        </w:rPr>
      </w:pPr>
    </w:p>
    <w:p w14:paraId="70338FC0" w14:textId="2992A737" w:rsidR="0095550B" w:rsidRDefault="0095550B" w:rsidP="007F3170">
      <w:pPr>
        <w:pStyle w:val="ListParagraph"/>
        <w:numPr>
          <w:ilvl w:val="0"/>
          <w:numId w:val="2"/>
        </w:numPr>
        <w:tabs>
          <w:tab w:val="left" w:pos="0"/>
        </w:tabs>
        <w:ind w:left="567" w:hanging="709"/>
        <w:rPr>
          <w:rFonts w:ascii="Verdana" w:hAnsi="Verdana"/>
          <w:bCs/>
          <w:sz w:val="20"/>
          <w:szCs w:val="20"/>
        </w:rPr>
      </w:pPr>
      <w:r w:rsidRPr="0095550B">
        <w:rPr>
          <w:rFonts w:ascii="Verdana" w:hAnsi="Verdana"/>
          <w:b/>
          <w:sz w:val="20"/>
          <w:szCs w:val="20"/>
        </w:rPr>
        <w:lastRenderedPageBreak/>
        <w:t>Sandling</w:t>
      </w:r>
      <w:r w:rsidR="00551BA3">
        <w:rPr>
          <w:rFonts w:ascii="Verdana" w:hAnsi="Verdana"/>
          <w:b/>
          <w:sz w:val="20"/>
          <w:szCs w:val="20"/>
        </w:rPr>
        <w:t xml:space="preserve">  </w:t>
      </w:r>
      <w:r w:rsidR="00FC0025">
        <w:rPr>
          <w:rFonts w:ascii="Verdana" w:hAnsi="Verdana"/>
          <w:b/>
          <w:sz w:val="20"/>
          <w:szCs w:val="20"/>
        </w:rPr>
        <w:t xml:space="preserve"> </w:t>
      </w:r>
      <w:r w:rsidR="00FC0025" w:rsidRPr="00FC0025">
        <w:rPr>
          <w:rFonts w:ascii="Verdana" w:hAnsi="Verdana"/>
          <w:bCs/>
          <w:sz w:val="20"/>
          <w:szCs w:val="20"/>
        </w:rPr>
        <w:t xml:space="preserve">(Page </w:t>
      </w:r>
      <w:r w:rsidR="00CC554E">
        <w:rPr>
          <w:rFonts w:ascii="Verdana" w:hAnsi="Verdana"/>
          <w:bCs/>
          <w:sz w:val="20"/>
          <w:szCs w:val="20"/>
        </w:rPr>
        <w:t>7</w:t>
      </w:r>
      <w:r w:rsidR="00FC0025" w:rsidRPr="00FC0025">
        <w:rPr>
          <w:rFonts w:ascii="Verdana" w:hAnsi="Verdana"/>
          <w:bCs/>
          <w:sz w:val="20"/>
          <w:szCs w:val="20"/>
        </w:rPr>
        <w:t>)</w:t>
      </w:r>
    </w:p>
    <w:p w14:paraId="1A4E49E9" w14:textId="4B90AB0E" w:rsidR="00A25F5B" w:rsidRPr="00551BA3" w:rsidRDefault="00A25F5B" w:rsidP="00A25F5B">
      <w:pPr>
        <w:pStyle w:val="ListParagraph"/>
        <w:tabs>
          <w:tab w:val="left" w:pos="0"/>
        </w:tabs>
        <w:ind w:left="567"/>
        <w:rPr>
          <w:rFonts w:ascii="Verdana" w:hAnsi="Verdana"/>
          <w:bCs/>
          <w:sz w:val="20"/>
          <w:szCs w:val="20"/>
        </w:rPr>
      </w:pPr>
      <w:r>
        <w:rPr>
          <w:rFonts w:ascii="Verdana" w:hAnsi="Verdana"/>
          <w:bCs/>
          <w:sz w:val="20"/>
          <w:szCs w:val="20"/>
        </w:rPr>
        <w:t>No update</w:t>
      </w:r>
    </w:p>
    <w:p w14:paraId="4CC699FE" w14:textId="77777777" w:rsidR="0095550B" w:rsidRPr="006135E9" w:rsidRDefault="0095550B" w:rsidP="0095550B">
      <w:pPr>
        <w:pStyle w:val="ListParagraph"/>
        <w:ind w:left="567"/>
        <w:rPr>
          <w:rFonts w:ascii="Verdana" w:hAnsi="Verdana"/>
          <w:bCs/>
          <w:sz w:val="20"/>
          <w:szCs w:val="20"/>
        </w:rPr>
      </w:pPr>
    </w:p>
    <w:p w14:paraId="12C9E7FB" w14:textId="7C3FBC0D" w:rsidR="003523AD" w:rsidRDefault="001467A7" w:rsidP="007F3170">
      <w:pPr>
        <w:pStyle w:val="ListParagraph"/>
        <w:numPr>
          <w:ilvl w:val="0"/>
          <w:numId w:val="2"/>
        </w:numPr>
        <w:spacing w:after="0" w:line="240" w:lineRule="auto"/>
        <w:ind w:left="567" w:hanging="709"/>
        <w:rPr>
          <w:rFonts w:ascii="Verdana" w:hAnsi="Verdana"/>
          <w:bCs/>
          <w:sz w:val="20"/>
          <w:szCs w:val="20"/>
        </w:rPr>
      </w:pPr>
      <w:r w:rsidRPr="00A40205">
        <w:rPr>
          <w:rFonts w:ascii="Verdana" w:hAnsi="Verdana"/>
          <w:b/>
          <w:sz w:val="20"/>
          <w:szCs w:val="20"/>
        </w:rPr>
        <w:t>Consultation</w:t>
      </w:r>
      <w:r w:rsidR="00BE6413">
        <w:rPr>
          <w:rFonts w:ascii="Verdana" w:hAnsi="Verdana"/>
          <w:b/>
          <w:sz w:val="20"/>
          <w:szCs w:val="20"/>
        </w:rPr>
        <w:t xml:space="preserve">s </w:t>
      </w:r>
    </w:p>
    <w:p w14:paraId="04449FBF" w14:textId="49231A46" w:rsidR="00983094" w:rsidRDefault="00983094" w:rsidP="00983094">
      <w:pPr>
        <w:pStyle w:val="ListParagraph"/>
        <w:spacing w:after="0" w:line="240" w:lineRule="auto"/>
        <w:ind w:left="567"/>
        <w:rPr>
          <w:rFonts w:ascii="Verdana" w:hAnsi="Verdana"/>
          <w:bCs/>
          <w:sz w:val="20"/>
          <w:szCs w:val="20"/>
        </w:rPr>
      </w:pPr>
      <w:r>
        <w:rPr>
          <w:rFonts w:ascii="Verdana" w:hAnsi="Verdana"/>
          <w:bCs/>
          <w:sz w:val="20"/>
          <w:szCs w:val="20"/>
        </w:rPr>
        <w:t>None on this Agenda</w:t>
      </w:r>
    </w:p>
    <w:p w14:paraId="5D780A91" w14:textId="3D330EBF" w:rsidR="003523AD" w:rsidRPr="003523AD" w:rsidRDefault="003523AD" w:rsidP="003523AD">
      <w:pPr>
        <w:spacing w:after="0" w:line="240" w:lineRule="auto"/>
        <w:rPr>
          <w:rFonts w:ascii="Verdana" w:hAnsi="Verdana"/>
          <w:sz w:val="20"/>
          <w:szCs w:val="20"/>
        </w:rPr>
      </w:pPr>
    </w:p>
    <w:p w14:paraId="6085FFA0" w14:textId="77777777" w:rsidR="00A003F9" w:rsidRPr="00A003F9" w:rsidRDefault="002526BA" w:rsidP="007F3170">
      <w:pPr>
        <w:pStyle w:val="ListParagraph"/>
        <w:numPr>
          <w:ilvl w:val="0"/>
          <w:numId w:val="2"/>
        </w:numPr>
        <w:spacing w:after="0" w:line="240" w:lineRule="auto"/>
        <w:ind w:left="567" w:hanging="709"/>
        <w:rPr>
          <w:rFonts w:ascii="Verdana" w:hAnsi="Verdana"/>
          <w:bCs/>
          <w:sz w:val="20"/>
          <w:szCs w:val="20"/>
        </w:rPr>
      </w:pPr>
      <w:r w:rsidRPr="00A40205">
        <w:rPr>
          <w:rFonts w:ascii="Verdana" w:hAnsi="Verdana"/>
          <w:b/>
          <w:sz w:val="20"/>
          <w:szCs w:val="20"/>
        </w:rPr>
        <w:t>Volunteer Groups – INFORMATION</w:t>
      </w:r>
    </w:p>
    <w:p w14:paraId="1AEA9F2D" w14:textId="77777777" w:rsidR="00A003F9" w:rsidRPr="00A003F9" w:rsidRDefault="00A003F9" w:rsidP="00A003F9">
      <w:pPr>
        <w:spacing w:after="0" w:line="240" w:lineRule="auto"/>
        <w:ind w:firstLine="567"/>
        <w:rPr>
          <w:rFonts w:ascii="Verdana" w:hAnsi="Verdana"/>
          <w:sz w:val="20"/>
          <w:szCs w:val="20"/>
        </w:rPr>
      </w:pPr>
      <w:r w:rsidRPr="00A003F9">
        <w:rPr>
          <w:rFonts w:ascii="Verdana" w:hAnsi="Verdana"/>
          <w:sz w:val="20"/>
          <w:szCs w:val="20"/>
        </w:rPr>
        <w:t>To receive any reports.</w:t>
      </w:r>
    </w:p>
    <w:p w14:paraId="75E1B1E4" w14:textId="77777777" w:rsidR="00A003F9" w:rsidRPr="003D79BA" w:rsidRDefault="00A003F9" w:rsidP="003D79BA">
      <w:pPr>
        <w:spacing w:after="0" w:line="240" w:lineRule="auto"/>
        <w:rPr>
          <w:rFonts w:ascii="Verdana" w:hAnsi="Verdana"/>
          <w:bCs/>
          <w:sz w:val="20"/>
          <w:szCs w:val="20"/>
        </w:rPr>
      </w:pPr>
    </w:p>
    <w:p w14:paraId="7DF390A8" w14:textId="0B312370" w:rsidR="002526BA" w:rsidRPr="00A40205" w:rsidRDefault="002526BA" w:rsidP="007F3170">
      <w:pPr>
        <w:pStyle w:val="ListParagraph"/>
        <w:numPr>
          <w:ilvl w:val="0"/>
          <w:numId w:val="2"/>
        </w:numPr>
        <w:spacing w:after="0" w:line="240" w:lineRule="auto"/>
        <w:ind w:left="567" w:hanging="709"/>
        <w:rPr>
          <w:rFonts w:ascii="Verdana" w:hAnsi="Verdana"/>
          <w:sz w:val="20"/>
          <w:szCs w:val="20"/>
        </w:rPr>
      </w:pPr>
      <w:r w:rsidRPr="00A40205">
        <w:rPr>
          <w:rFonts w:ascii="Verdana" w:hAnsi="Verdana"/>
          <w:b/>
          <w:snapToGrid w:val="0"/>
          <w:sz w:val="20"/>
        </w:rPr>
        <w:t>Items for Next Agenda – DECISION</w:t>
      </w:r>
    </w:p>
    <w:p w14:paraId="77292D51" w14:textId="6BC1AC64" w:rsidR="002526BA" w:rsidRDefault="002526BA" w:rsidP="00A059C7">
      <w:pPr>
        <w:pStyle w:val="ListParagraph"/>
        <w:spacing w:after="0" w:line="240" w:lineRule="auto"/>
        <w:ind w:left="567"/>
        <w:rPr>
          <w:rFonts w:ascii="Verdana" w:hAnsi="Verdana"/>
          <w:snapToGrid w:val="0"/>
          <w:sz w:val="20"/>
        </w:rPr>
      </w:pPr>
      <w:r w:rsidRPr="009C350E">
        <w:rPr>
          <w:rFonts w:ascii="Verdana" w:hAnsi="Verdana"/>
          <w:snapToGrid w:val="0"/>
          <w:sz w:val="20"/>
        </w:rPr>
        <w:t xml:space="preserve">Requests for items to be included on the </w:t>
      </w:r>
      <w:r>
        <w:rPr>
          <w:rFonts w:ascii="Verdana" w:hAnsi="Verdana"/>
          <w:snapToGrid w:val="0"/>
          <w:sz w:val="20"/>
        </w:rPr>
        <w:t xml:space="preserve">next </w:t>
      </w:r>
      <w:r w:rsidRPr="009C350E">
        <w:rPr>
          <w:rFonts w:ascii="Verdana" w:hAnsi="Verdana"/>
          <w:snapToGrid w:val="0"/>
          <w:sz w:val="20"/>
        </w:rPr>
        <w:t>agenda</w:t>
      </w:r>
      <w:r w:rsidR="003A3E35">
        <w:rPr>
          <w:rFonts w:ascii="Verdana" w:hAnsi="Verdana"/>
          <w:snapToGrid w:val="0"/>
          <w:sz w:val="20"/>
        </w:rPr>
        <w:t>.</w:t>
      </w:r>
    </w:p>
    <w:p w14:paraId="54E9407B" w14:textId="77777777" w:rsidR="002526BA" w:rsidRPr="002526BA" w:rsidRDefault="002526BA" w:rsidP="00A059C7">
      <w:pPr>
        <w:pStyle w:val="ListParagraph"/>
        <w:spacing w:after="0" w:line="240" w:lineRule="auto"/>
        <w:ind w:left="567" w:hanging="567"/>
        <w:rPr>
          <w:rFonts w:ascii="Verdana" w:hAnsi="Verdana"/>
          <w:sz w:val="20"/>
          <w:szCs w:val="20"/>
        </w:rPr>
      </w:pPr>
    </w:p>
    <w:p w14:paraId="66AFC18B" w14:textId="4D1DB65D" w:rsidR="006B0DE7" w:rsidRPr="00A40205" w:rsidRDefault="002526BA" w:rsidP="007F3170">
      <w:pPr>
        <w:pStyle w:val="ListParagraph"/>
        <w:numPr>
          <w:ilvl w:val="0"/>
          <w:numId w:val="2"/>
        </w:numPr>
        <w:spacing w:after="0" w:line="240" w:lineRule="auto"/>
        <w:ind w:left="567" w:hanging="709"/>
        <w:rPr>
          <w:rFonts w:ascii="Verdana" w:hAnsi="Verdana"/>
          <w:sz w:val="20"/>
          <w:szCs w:val="20"/>
        </w:rPr>
      </w:pPr>
      <w:r w:rsidRPr="00A40205">
        <w:rPr>
          <w:rFonts w:ascii="Verdana" w:hAnsi="Verdana"/>
          <w:b/>
          <w:sz w:val="20"/>
          <w:szCs w:val="20"/>
        </w:rPr>
        <w:t>Next Meeting</w:t>
      </w:r>
    </w:p>
    <w:p w14:paraId="2DDF84D1" w14:textId="0BDC7F26" w:rsidR="006B0DE7" w:rsidRPr="006B0DE7" w:rsidRDefault="002526BA" w:rsidP="00A059C7">
      <w:pPr>
        <w:pStyle w:val="ListParagraph"/>
        <w:spacing w:after="0" w:line="240" w:lineRule="auto"/>
        <w:ind w:left="567"/>
        <w:rPr>
          <w:rFonts w:ascii="Verdana" w:hAnsi="Verdana"/>
          <w:sz w:val="20"/>
          <w:szCs w:val="20"/>
        </w:rPr>
      </w:pPr>
      <w:r w:rsidRPr="009C350E">
        <w:rPr>
          <w:rFonts w:ascii="Verdana" w:hAnsi="Verdana"/>
          <w:sz w:val="20"/>
          <w:szCs w:val="20"/>
        </w:rPr>
        <w:t>Next</w:t>
      </w:r>
      <w:r>
        <w:rPr>
          <w:rFonts w:ascii="Verdana" w:hAnsi="Verdana"/>
          <w:sz w:val="20"/>
          <w:szCs w:val="20"/>
        </w:rPr>
        <w:t xml:space="preserve"> </w:t>
      </w:r>
      <w:r w:rsidRPr="009C350E">
        <w:rPr>
          <w:rFonts w:ascii="Verdana" w:hAnsi="Verdana"/>
          <w:sz w:val="20"/>
          <w:szCs w:val="20"/>
        </w:rPr>
        <w:t>Environment Committee meeting</w:t>
      </w:r>
      <w:r w:rsidR="00424254">
        <w:rPr>
          <w:rFonts w:ascii="Verdana" w:hAnsi="Verdana"/>
          <w:sz w:val="20"/>
          <w:szCs w:val="20"/>
        </w:rPr>
        <w:t xml:space="preserve"> </w:t>
      </w:r>
      <w:r w:rsidR="007B5A57">
        <w:rPr>
          <w:rFonts w:ascii="Verdana" w:hAnsi="Verdana"/>
          <w:sz w:val="20"/>
          <w:szCs w:val="20"/>
        </w:rPr>
        <w:t>11 March</w:t>
      </w:r>
      <w:r w:rsidR="00726703">
        <w:rPr>
          <w:rFonts w:ascii="Verdana" w:hAnsi="Verdana"/>
          <w:sz w:val="20"/>
          <w:szCs w:val="20"/>
        </w:rPr>
        <w:t xml:space="preserve"> 2</w:t>
      </w:r>
      <w:r w:rsidRPr="009C350E">
        <w:rPr>
          <w:rFonts w:ascii="Verdana" w:hAnsi="Verdana"/>
          <w:sz w:val="20"/>
          <w:szCs w:val="20"/>
        </w:rPr>
        <w:t>0</w:t>
      </w:r>
      <w:r w:rsidR="00A75FA5">
        <w:rPr>
          <w:rFonts w:ascii="Verdana" w:hAnsi="Verdana"/>
          <w:sz w:val="20"/>
          <w:szCs w:val="20"/>
        </w:rPr>
        <w:t>2</w:t>
      </w:r>
      <w:r w:rsidR="00C15A96">
        <w:rPr>
          <w:rFonts w:ascii="Verdana" w:hAnsi="Verdana"/>
          <w:sz w:val="20"/>
          <w:szCs w:val="20"/>
        </w:rPr>
        <w:t>4</w:t>
      </w:r>
      <w:r w:rsidR="00BB31E1">
        <w:rPr>
          <w:rFonts w:ascii="Verdana" w:hAnsi="Verdana"/>
          <w:sz w:val="20"/>
          <w:szCs w:val="20"/>
        </w:rPr>
        <w:t>.</w:t>
      </w:r>
    </w:p>
    <w:p w14:paraId="554190A7" w14:textId="77777777" w:rsidR="00BB31E1" w:rsidRPr="009C350E" w:rsidRDefault="00BB31E1" w:rsidP="00BB31E1">
      <w:pPr>
        <w:pStyle w:val="ListParagraph"/>
        <w:spacing w:after="0" w:line="240" w:lineRule="auto"/>
        <w:ind w:left="567"/>
        <w:rPr>
          <w:rFonts w:ascii="Verdana" w:hAnsi="Verdana"/>
          <w:sz w:val="20"/>
          <w:szCs w:val="20"/>
        </w:rPr>
      </w:pPr>
    </w:p>
    <w:p w14:paraId="2E5C668C" w14:textId="6985AC75" w:rsidR="00A863AD" w:rsidRPr="0014093A" w:rsidRDefault="002B547D" w:rsidP="0014093A">
      <w:pPr>
        <w:spacing w:after="0" w:line="240" w:lineRule="auto"/>
        <w:jc w:val="both"/>
        <w:rPr>
          <w:rFonts w:ascii="Verdana" w:hAnsi="Verdana"/>
          <w:sz w:val="20"/>
          <w:szCs w:val="20"/>
        </w:rPr>
      </w:pPr>
      <w:r w:rsidRPr="00755D37">
        <w:rPr>
          <w:rFonts w:ascii="Verdana" w:hAnsi="Verdana"/>
          <w:b/>
          <w:bCs/>
        </w:rPr>
        <w:t xml:space="preserve">In view of the confidential </w:t>
      </w:r>
      <w:r w:rsidR="00BF6C38">
        <w:rPr>
          <w:rFonts w:ascii="Verdana" w:hAnsi="Verdana"/>
          <w:b/>
          <w:bCs/>
        </w:rPr>
        <w:t xml:space="preserve">nature of </w:t>
      </w:r>
      <w:r w:rsidRPr="00755D37">
        <w:rPr>
          <w:rFonts w:ascii="Verdana" w:hAnsi="Verdana"/>
          <w:b/>
          <w:bCs/>
        </w:rPr>
        <w:t>the item about to be transacted, it is advis</w:t>
      </w:r>
      <w:r w:rsidR="00F8408B" w:rsidRPr="00755D37">
        <w:rPr>
          <w:rFonts w:ascii="Verdana" w:hAnsi="Verdana"/>
          <w:b/>
          <w:bCs/>
        </w:rPr>
        <w:t>ed</w:t>
      </w:r>
      <w:r w:rsidRPr="00755D37">
        <w:rPr>
          <w:rFonts w:ascii="Verdana" w:hAnsi="Verdana"/>
          <w:b/>
          <w:bCs/>
        </w:rPr>
        <w:t xml:space="preserve"> that the public and press will be excluded from the meeting for the duration of the </w:t>
      </w:r>
      <w:r w:rsidR="00BF6C38">
        <w:rPr>
          <w:rFonts w:ascii="Verdana" w:hAnsi="Verdana"/>
          <w:b/>
          <w:bCs/>
        </w:rPr>
        <w:t xml:space="preserve">following </w:t>
      </w:r>
      <w:r w:rsidRPr="00755D37">
        <w:rPr>
          <w:rFonts w:ascii="Verdana" w:hAnsi="Verdana"/>
          <w:b/>
          <w:bCs/>
        </w:rPr>
        <w:t>item</w:t>
      </w:r>
      <w:r w:rsidR="00BF6C38">
        <w:rPr>
          <w:rFonts w:ascii="Verdana" w:hAnsi="Verdana"/>
          <w:b/>
          <w:bCs/>
        </w:rPr>
        <w:t>s</w:t>
      </w:r>
      <w:r w:rsidRPr="0014093A">
        <w:rPr>
          <w:rFonts w:ascii="Verdana" w:hAnsi="Verdana"/>
          <w:sz w:val="20"/>
          <w:szCs w:val="20"/>
        </w:rPr>
        <w:t>.</w:t>
      </w:r>
    </w:p>
    <w:p w14:paraId="43128DB4" w14:textId="6AB21125" w:rsidR="00A863AD" w:rsidRDefault="00A863AD" w:rsidP="00A863AD">
      <w:pPr>
        <w:spacing w:after="0" w:line="240" w:lineRule="auto"/>
        <w:jc w:val="both"/>
        <w:rPr>
          <w:rFonts w:ascii="Verdana" w:hAnsi="Verdana"/>
          <w:sz w:val="20"/>
          <w:szCs w:val="20"/>
        </w:rPr>
      </w:pPr>
    </w:p>
    <w:p w14:paraId="196B0B73" w14:textId="7A25AB5D" w:rsidR="006B0DE7" w:rsidRPr="00A40205" w:rsidRDefault="00A40205" w:rsidP="007F3170">
      <w:pPr>
        <w:pStyle w:val="ListParagraph"/>
        <w:numPr>
          <w:ilvl w:val="0"/>
          <w:numId w:val="2"/>
        </w:numPr>
        <w:spacing w:after="0" w:line="240" w:lineRule="auto"/>
        <w:ind w:left="567" w:hanging="709"/>
        <w:rPr>
          <w:rFonts w:ascii="Verdana" w:hAnsi="Verdana"/>
          <w:sz w:val="20"/>
          <w:szCs w:val="20"/>
        </w:rPr>
      </w:pPr>
      <w:r w:rsidRPr="00A40205">
        <w:rPr>
          <w:rFonts w:ascii="Verdana" w:hAnsi="Verdana"/>
          <w:b/>
          <w:sz w:val="20"/>
          <w:szCs w:val="20"/>
        </w:rPr>
        <w:t>E</w:t>
      </w:r>
      <w:r w:rsidR="006B0DE7" w:rsidRPr="00A40205">
        <w:rPr>
          <w:rFonts w:ascii="Verdana" w:hAnsi="Verdana"/>
          <w:b/>
          <w:sz w:val="20"/>
          <w:szCs w:val="20"/>
        </w:rPr>
        <w:t xml:space="preserve">nforcement and CIL/Section 106 updates from MBC </w:t>
      </w:r>
      <w:r w:rsidR="006B0DE7" w:rsidRPr="00A40205">
        <w:rPr>
          <w:rFonts w:ascii="Verdana" w:hAnsi="Verdana"/>
          <w:bCs/>
          <w:sz w:val="20"/>
          <w:szCs w:val="20"/>
        </w:rPr>
        <w:t>(Pag</w:t>
      </w:r>
      <w:r w:rsidR="00BF34BA">
        <w:rPr>
          <w:rFonts w:ascii="Verdana" w:hAnsi="Verdana"/>
          <w:bCs/>
          <w:sz w:val="20"/>
          <w:szCs w:val="20"/>
        </w:rPr>
        <w:t xml:space="preserve">e </w:t>
      </w:r>
      <w:r w:rsidR="00CC554E">
        <w:rPr>
          <w:rFonts w:ascii="Verdana" w:hAnsi="Verdana"/>
          <w:bCs/>
          <w:sz w:val="20"/>
          <w:szCs w:val="20"/>
        </w:rPr>
        <w:t>7</w:t>
      </w:r>
      <w:r w:rsidR="006B0DE7" w:rsidRPr="00A40205">
        <w:rPr>
          <w:rFonts w:ascii="Verdana" w:hAnsi="Verdana"/>
          <w:bCs/>
          <w:sz w:val="20"/>
          <w:szCs w:val="20"/>
        </w:rPr>
        <w:t>)</w:t>
      </w:r>
    </w:p>
    <w:p w14:paraId="5FE597EB" w14:textId="1E2B29B0" w:rsidR="009D2AC4" w:rsidRDefault="00A62E19" w:rsidP="009D2AC4">
      <w:pPr>
        <w:pStyle w:val="ListParagraph"/>
        <w:spacing w:after="0" w:line="240" w:lineRule="auto"/>
        <w:ind w:left="567"/>
        <w:rPr>
          <w:rFonts w:ascii="Verdana" w:hAnsi="Verdana"/>
          <w:sz w:val="20"/>
          <w:szCs w:val="20"/>
        </w:rPr>
      </w:pPr>
      <w:r w:rsidRPr="00A40205">
        <w:rPr>
          <w:rFonts w:ascii="Verdana" w:hAnsi="Verdana"/>
          <w:sz w:val="20"/>
          <w:szCs w:val="20"/>
        </w:rPr>
        <w:t xml:space="preserve">To </w:t>
      </w:r>
      <w:r w:rsidR="00B21DBF" w:rsidRPr="00A40205">
        <w:rPr>
          <w:rFonts w:ascii="Verdana" w:hAnsi="Verdana"/>
          <w:sz w:val="20"/>
          <w:szCs w:val="20"/>
        </w:rPr>
        <w:t>consider</w:t>
      </w:r>
      <w:r w:rsidRPr="00A40205">
        <w:rPr>
          <w:rFonts w:ascii="Verdana" w:hAnsi="Verdana"/>
          <w:sz w:val="20"/>
          <w:szCs w:val="20"/>
        </w:rPr>
        <w:t xml:space="preserve"> any updates received.</w:t>
      </w:r>
      <w:r w:rsidR="002526BA" w:rsidRPr="00A40205">
        <w:rPr>
          <w:rFonts w:ascii="Verdana" w:hAnsi="Verdana"/>
          <w:sz w:val="20"/>
          <w:szCs w:val="20"/>
        </w:rPr>
        <w:t xml:space="preserve"> </w:t>
      </w:r>
    </w:p>
    <w:p w14:paraId="68F56FEE" w14:textId="77777777" w:rsidR="009D2AC4" w:rsidRDefault="009D2AC4" w:rsidP="009D2AC4">
      <w:pPr>
        <w:spacing w:after="0" w:line="240" w:lineRule="auto"/>
        <w:rPr>
          <w:rFonts w:ascii="Verdana" w:hAnsi="Verdana"/>
          <w:sz w:val="20"/>
          <w:szCs w:val="20"/>
        </w:rPr>
      </w:pPr>
    </w:p>
    <w:p w14:paraId="463D07AC" w14:textId="0B619275" w:rsidR="009D2AC4" w:rsidRPr="00FC0025" w:rsidRDefault="009D2AC4" w:rsidP="00133EEF">
      <w:pPr>
        <w:tabs>
          <w:tab w:val="left" w:pos="567"/>
        </w:tabs>
        <w:spacing w:after="0" w:line="240" w:lineRule="auto"/>
        <w:ind w:hanging="142"/>
        <w:rPr>
          <w:rFonts w:ascii="Verdana" w:hAnsi="Verdana"/>
          <w:sz w:val="20"/>
          <w:szCs w:val="20"/>
        </w:rPr>
      </w:pPr>
    </w:p>
    <w:p w14:paraId="34CB40F6" w14:textId="197508FE" w:rsidR="00755D37" w:rsidRDefault="00755D37" w:rsidP="00A059C7">
      <w:pPr>
        <w:spacing w:after="0" w:line="240" w:lineRule="auto"/>
        <w:ind w:left="567" w:hanging="567"/>
        <w:rPr>
          <w:rFonts w:ascii="Verdana" w:hAnsi="Verdana"/>
          <w:sz w:val="20"/>
          <w:szCs w:val="20"/>
        </w:rPr>
      </w:pPr>
    </w:p>
    <w:p w14:paraId="48DF624B" w14:textId="626738F2" w:rsidR="0042039B" w:rsidRPr="00AC230A" w:rsidRDefault="0042039B" w:rsidP="00A059C7">
      <w:pPr>
        <w:spacing w:after="0" w:line="240" w:lineRule="auto"/>
        <w:ind w:left="567" w:hanging="567"/>
        <w:rPr>
          <w:rFonts w:ascii="Verdana" w:hAnsi="Verdana"/>
          <w:sz w:val="20"/>
          <w:szCs w:val="20"/>
        </w:rPr>
      </w:pPr>
    </w:p>
    <w:p w14:paraId="3AD30665" w14:textId="4CA92C1A" w:rsidR="0029414E" w:rsidRPr="00AC230A" w:rsidRDefault="0029414E" w:rsidP="002B547D">
      <w:pPr>
        <w:spacing w:after="0" w:line="240" w:lineRule="auto"/>
        <w:rPr>
          <w:rFonts w:ascii="Verdana" w:hAnsi="Verdana"/>
          <w:sz w:val="20"/>
          <w:szCs w:val="20"/>
        </w:rPr>
      </w:pPr>
    </w:p>
    <w:p w14:paraId="110DD25E" w14:textId="5A4C095C" w:rsidR="0029414E" w:rsidRPr="00AC230A" w:rsidRDefault="0029414E" w:rsidP="002B547D">
      <w:pPr>
        <w:spacing w:after="0" w:line="240" w:lineRule="auto"/>
        <w:rPr>
          <w:rFonts w:ascii="Verdana" w:hAnsi="Verdana"/>
          <w:sz w:val="20"/>
          <w:szCs w:val="20"/>
        </w:rPr>
      </w:pPr>
    </w:p>
    <w:p w14:paraId="320FE484" w14:textId="26BE6A7B" w:rsidR="0029414E" w:rsidRPr="00AC230A" w:rsidRDefault="0029414E" w:rsidP="002B547D">
      <w:pPr>
        <w:spacing w:after="0" w:line="240" w:lineRule="auto"/>
        <w:rPr>
          <w:rFonts w:ascii="Verdana" w:hAnsi="Verdana"/>
          <w:sz w:val="20"/>
          <w:szCs w:val="20"/>
        </w:rPr>
      </w:pPr>
    </w:p>
    <w:p w14:paraId="7207B1F2" w14:textId="2C4272C6" w:rsidR="0029414E" w:rsidRPr="00AC230A" w:rsidRDefault="0029414E" w:rsidP="002B547D">
      <w:pPr>
        <w:spacing w:after="0" w:line="240" w:lineRule="auto"/>
        <w:rPr>
          <w:rFonts w:ascii="Verdana" w:hAnsi="Verdana"/>
          <w:sz w:val="20"/>
          <w:szCs w:val="20"/>
        </w:rPr>
      </w:pPr>
    </w:p>
    <w:p w14:paraId="0C39D21A" w14:textId="213DDD74" w:rsidR="0029414E" w:rsidRPr="00AC230A" w:rsidRDefault="0029414E" w:rsidP="002B547D">
      <w:pPr>
        <w:spacing w:after="0" w:line="240" w:lineRule="auto"/>
        <w:rPr>
          <w:rFonts w:ascii="Verdana" w:hAnsi="Verdana"/>
          <w:sz w:val="20"/>
          <w:szCs w:val="20"/>
        </w:rPr>
      </w:pPr>
    </w:p>
    <w:p w14:paraId="5D6572D8" w14:textId="17F3C228" w:rsidR="0029414E" w:rsidRPr="00AC230A" w:rsidRDefault="0029414E" w:rsidP="002B547D">
      <w:pPr>
        <w:spacing w:after="0" w:line="240" w:lineRule="auto"/>
        <w:rPr>
          <w:rFonts w:ascii="Verdana" w:hAnsi="Verdana"/>
          <w:sz w:val="20"/>
          <w:szCs w:val="20"/>
        </w:rPr>
      </w:pPr>
    </w:p>
    <w:p w14:paraId="7D6C2B67" w14:textId="39CA1B6F" w:rsidR="0029414E" w:rsidRPr="00AC230A" w:rsidRDefault="0029414E" w:rsidP="002B547D">
      <w:pPr>
        <w:spacing w:after="0" w:line="240" w:lineRule="auto"/>
        <w:rPr>
          <w:rFonts w:ascii="Verdana" w:hAnsi="Verdana"/>
          <w:sz w:val="20"/>
          <w:szCs w:val="20"/>
        </w:rPr>
      </w:pPr>
    </w:p>
    <w:p w14:paraId="198B4579" w14:textId="0EF4E5C3" w:rsidR="0029414E" w:rsidRPr="00AC230A" w:rsidRDefault="0029414E" w:rsidP="002B547D">
      <w:pPr>
        <w:spacing w:after="0" w:line="240" w:lineRule="auto"/>
        <w:rPr>
          <w:rFonts w:ascii="Verdana" w:hAnsi="Verdana"/>
          <w:sz w:val="20"/>
          <w:szCs w:val="20"/>
        </w:rPr>
      </w:pPr>
    </w:p>
    <w:p w14:paraId="641F2328" w14:textId="1994B403" w:rsidR="0029414E" w:rsidRPr="00AC230A" w:rsidRDefault="0029414E" w:rsidP="002B547D">
      <w:pPr>
        <w:spacing w:after="0" w:line="240" w:lineRule="auto"/>
        <w:rPr>
          <w:rFonts w:ascii="Verdana" w:hAnsi="Verdana"/>
          <w:sz w:val="20"/>
          <w:szCs w:val="20"/>
        </w:rPr>
      </w:pPr>
    </w:p>
    <w:p w14:paraId="78CAA1F1" w14:textId="10B38600" w:rsidR="0029414E" w:rsidRPr="00AC230A" w:rsidRDefault="0029414E" w:rsidP="002B547D">
      <w:pPr>
        <w:spacing w:after="0" w:line="240" w:lineRule="auto"/>
        <w:rPr>
          <w:rFonts w:ascii="Verdana" w:hAnsi="Verdana"/>
          <w:sz w:val="20"/>
          <w:szCs w:val="20"/>
        </w:rPr>
      </w:pPr>
    </w:p>
    <w:p w14:paraId="522873C2" w14:textId="74EDB76F" w:rsidR="0029414E" w:rsidRPr="00AC230A" w:rsidRDefault="0029414E" w:rsidP="002B547D">
      <w:pPr>
        <w:spacing w:after="0" w:line="240" w:lineRule="auto"/>
        <w:rPr>
          <w:rFonts w:ascii="Verdana" w:hAnsi="Verdana"/>
          <w:sz w:val="20"/>
          <w:szCs w:val="20"/>
        </w:rPr>
      </w:pPr>
    </w:p>
    <w:p w14:paraId="5EA314FC" w14:textId="3168E489" w:rsidR="0029414E" w:rsidRPr="00AC230A" w:rsidRDefault="0029414E" w:rsidP="002B547D">
      <w:pPr>
        <w:spacing w:after="0" w:line="240" w:lineRule="auto"/>
        <w:rPr>
          <w:rFonts w:ascii="Verdana" w:hAnsi="Verdana"/>
          <w:sz w:val="20"/>
          <w:szCs w:val="20"/>
        </w:rPr>
      </w:pPr>
    </w:p>
    <w:p w14:paraId="20141F35" w14:textId="3EFDFA03" w:rsidR="0029414E" w:rsidRPr="00AC230A" w:rsidRDefault="0029414E" w:rsidP="002B547D">
      <w:pPr>
        <w:spacing w:after="0" w:line="240" w:lineRule="auto"/>
        <w:rPr>
          <w:rFonts w:ascii="Verdana" w:hAnsi="Verdana"/>
          <w:sz w:val="20"/>
          <w:szCs w:val="20"/>
        </w:rPr>
      </w:pPr>
    </w:p>
    <w:p w14:paraId="306D230D" w14:textId="65E67B05" w:rsidR="0029414E" w:rsidRPr="00AC230A" w:rsidRDefault="0029414E" w:rsidP="002B547D">
      <w:pPr>
        <w:spacing w:after="0" w:line="240" w:lineRule="auto"/>
        <w:rPr>
          <w:rFonts w:ascii="Verdana" w:hAnsi="Verdana"/>
          <w:sz w:val="20"/>
          <w:szCs w:val="20"/>
        </w:rPr>
      </w:pPr>
    </w:p>
    <w:p w14:paraId="560A4BBA" w14:textId="77777777" w:rsidR="0029414E" w:rsidRPr="00AC230A" w:rsidRDefault="0029414E" w:rsidP="002B547D">
      <w:pPr>
        <w:spacing w:after="0" w:line="240" w:lineRule="auto"/>
        <w:rPr>
          <w:rFonts w:ascii="Verdana" w:hAnsi="Verdana"/>
          <w:sz w:val="20"/>
          <w:szCs w:val="20"/>
        </w:rPr>
      </w:pPr>
    </w:p>
    <w:p w14:paraId="409132EC" w14:textId="420E2656" w:rsidR="002B547D" w:rsidRPr="003142CA" w:rsidRDefault="003142CA" w:rsidP="003142CA">
      <w:pPr>
        <w:rPr>
          <w:rFonts w:ascii="Rage Italic" w:hAnsi="Rage Italic"/>
          <w:sz w:val="36"/>
          <w:szCs w:val="36"/>
        </w:rPr>
      </w:pPr>
      <w:r>
        <w:rPr>
          <w:rFonts w:ascii="Rage Italic" w:hAnsi="Rage Italic"/>
          <w:sz w:val="36"/>
          <w:szCs w:val="36"/>
        </w:rPr>
        <w:t>Daniela Baylis</w:t>
      </w:r>
    </w:p>
    <w:p w14:paraId="6853AB7E" w14:textId="4F105EB5" w:rsidR="003142CA" w:rsidRPr="009F2EA1" w:rsidRDefault="003142CA" w:rsidP="002B547D">
      <w:pPr>
        <w:spacing w:after="0" w:line="240" w:lineRule="auto"/>
        <w:rPr>
          <w:rFonts w:ascii="Rage Italic" w:hAnsi="Rage Italic"/>
          <w:sz w:val="36"/>
          <w:szCs w:val="36"/>
        </w:rPr>
      </w:pPr>
      <w:r>
        <w:rPr>
          <w:rFonts w:ascii="Verdana" w:hAnsi="Verdana"/>
          <w:sz w:val="20"/>
          <w:szCs w:val="20"/>
        </w:rPr>
        <w:t>Daniela Baylis</w:t>
      </w:r>
    </w:p>
    <w:p w14:paraId="1D5B60AD" w14:textId="36B9401B" w:rsidR="002B547D" w:rsidRPr="009F2EA1" w:rsidRDefault="002B547D" w:rsidP="002B547D">
      <w:pPr>
        <w:spacing w:after="0" w:line="240" w:lineRule="auto"/>
        <w:ind w:left="567" w:hanging="567"/>
        <w:rPr>
          <w:rFonts w:ascii="Verdana" w:hAnsi="Verdana"/>
          <w:sz w:val="20"/>
          <w:szCs w:val="20"/>
        </w:rPr>
      </w:pPr>
      <w:r w:rsidRPr="009F2EA1">
        <w:rPr>
          <w:rFonts w:ascii="Verdana" w:hAnsi="Verdana"/>
          <w:sz w:val="20"/>
          <w:szCs w:val="20"/>
        </w:rPr>
        <w:t>Clerk to Boxley Parish Council</w:t>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t>Date:</w:t>
      </w:r>
      <w:r w:rsidR="00EE1A3F">
        <w:rPr>
          <w:rFonts w:ascii="Verdana" w:hAnsi="Verdana"/>
          <w:sz w:val="20"/>
          <w:szCs w:val="20"/>
        </w:rPr>
        <w:t xml:space="preserve"> </w:t>
      </w:r>
      <w:r w:rsidR="00A41FE3">
        <w:rPr>
          <w:rFonts w:ascii="Verdana" w:hAnsi="Verdana"/>
          <w:sz w:val="20"/>
          <w:szCs w:val="20"/>
        </w:rPr>
        <w:t xml:space="preserve">29 </w:t>
      </w:r>
      <w:r w:rsidR="007B5A57">
        <w:rPr>
          <w:rFonts w:ascii="Verdana" w:hAnsi="Verdana"/>
          <w:sz w:val="20"/>
          <w:szCs w:val="20"/>
        </w:rPr>
        <w:t>January</w:t>
      </w:r>
      <w:r w:rsidR="00A151CB">
        <w:rPr>
          <w:rFonts w:ascii="Verdana" w:hAnsi="Verdana"/>
          <w:sz w:val="20"/>
          <w:szCs w:val="20"/>
        </w:rPr>
        <w:t xml:space="preserve"> </w:t>
      </w:r>
      <w:r w:rsidR="00271DE5" w:rsidRPr="009F2EA1">
        <w:rPr>
          <w:rFonts w:ascii="Verdana" w:hAnsi="Verdana"/>
          <w:sz w:val="20"/>
          <w:szCs w:val="20"/>
        </w:rPr>
        <w:t>20</w:t>
      </w:r>
      <w:r w:rsidR="00E31532">
        <w:rPr>
          <w:rFonts w:ascii="Verdana" w:hAnsi="Verdana"/>
          <w:sz w:val="20"/>
          <w:szCs w:val="20"/>
        </w:rPr>
        <w:t>2</w:t>
      </w:r>
      <w:r w:rsidR="007B5A57">
        <w:rPr>
          <w:rFonts w:ascii="Verdana" w:hAnsi="Verdana"/>
          <w:sz w:val="20"/>
          <w:szCs w:val="20"/>
        </w:rPr>
        <w:t>4</w:t>
      </w:r>
    </w:p>
    <w:p w14:paraId="74804407" w14:textId="7662B492" w:rsidR="004D741B" w:rsidRDefault="004D741B">
      <w:pPr>
        <w:rPr>
          <w:rFonts w:ascii="Verdana" w:hAnsi="Verdana"/>
          <w:sz w:val="20"/>
          <w:szCs w:val="20"/>
        </w:rPr>
      </w:pPr>
      <w:r>
        <w:rPr>
          <w:rFonts w:ascii="Verdana" w:hAnsi="Verdana"/>
          <w:sz w:val="20"/>
          <w:szCs w:val="20"/>
        </w:rPr>
        <w:br w:type="page"/>
      </w:r>
    </w:p>
    <w:p w14:paraId="07152FD0" w14:textId="77777777" w:rsidR="00FF2FAC" w:rsidRDefault="00FF2FAC" w:rsidP="004842BD">
      <w:pPr>
        <w:spacing w:after="0" w:line="240" w:lineRule="auto"/>
        <w:rPr>
          <w:rFonts w:ascii="Verdana" w:hAnsi="Verdana"/>
          <w:b/>
          <w:snapToGrid w:val="0"/>
          <w:sz w:val="20"/>
          <w:szCs w:val="20"/>
        </w:rPr>
      </w:pPr>
    </w:p>
    <w:p w14:paraId="3EB73F0B" w14:textId="041FD99C" w:rsidR="004842BD" w:rsidRDefault="004842BD" w:rsidP="004842BD">
      <w:pPr>
        <w:spacing w:after="0" w:line="240" w:lineRule="auto"/>
        <w:rPr>
          <w:rFonts w:ascii="Verdana" w:hAnsi="Verdana"/>
          <w:b/>
          <w:sz w:val="20"/>
          <w:szCs w:val="20"/>
        </w:rPr>
      </w:pPr>
      <w:r>
        <w:rPr>
          <w:rFonts w:ascii="Verdana" w:hAnsi="Verdana"/>
          <w:b/>
          <w:snapToGrid w:val="0"/>
          <w:sz w:val="20"/>
          <w:szCs w:val="20"/>
        </w:rPr>
        <w:t>Supporting agenda papers for the Environment Committee Meeting</w:t>
      </w:r>
      <w:r w:rsidR="00E97DF4">
        <w:rPr>
          <w:rFonts w:ascii="Verdana" w:hAnsi="Verdana"/>
          <w:b/>
          <w:snapToGrid w:val="0"/>
          <w:sz w:val="20"/>
          <w:szCs w:val="20"/>
        </w:rPr>
        <w:t xml:space="preserve"> </w:t>
      </w:r>
      <w:r w:rsidR="007B5A57">
        <w:rPr>
          <w:rFonts w:ascii="Verdana" w:hAnsi="Verdana"/>
          <w:b/>
          <w:snapToGrid w:val="0"/>
          <w:sz w:val="20"/>
          <w:szCs w:val="20"/>
        </w:rPr>
        <w:t>5 February</w:t>
      </w:r>
      <w:r w:rsidR="009B0765">
        <w:rPr>
          <w:rFonts w:ascii="Verdana" w:hAnsi="Verdana"/>
          <w:b/>
          <w:snapToGrid w:val="0"/>
          <w:sz w:val="20"/>
          <w:szCs w:val="20"/>
        </w:rPr>
        <w:t xml:space="preserve"> </w:t>
      </w:r>
      <w:r>
        <w:rPr>
          <w:rFonts w:ascii="Verdana" w:hAnsi="Verdana"/>
          <w:b/>
          <w:snapToGrid w:val="0"/>
          <w:sz w:val="20"/>
          <w:szCs w:val="20"/>
        </w:rPr>
        <w:t>202</w:t>
      </w:r>
      <w:r w:rsidR="007B5A57">
        <w:rPr>
          <w:rFonts w:ascii="Verdana" w:hAnsi="Verdana"/>
          <w:b/>
          <w:snapToGrid w:val="0"/>
          <w:sz w:val="20"/>
          <w:szCs w:val="20"/>
        </w:rPr>
        <w:t>4</w:t>
      </w:r>
      <w:r>
        <w:rPr>
          <w:rFonts w:ascii="Verdana" w:hAnsi="Verdana"/>
          <w:b/>
          <w:snapToGrid w:val="0"/>
          <w:sz w:val="20"/>
          <w:szCs w:val="20"/>
        </w:rPr>
        <w:t>.</w:t>
      </w:r>
      <w:r>
        <w:rPr>
          <w:rFonts w:ascii="Verdana" w:hAnsi="Verdana"/>
          <w:b/>
          <w:sz w:val="20"/>
          <w:szCs w:val="20"/>
        </w:rPr>
        <w:t xml:space="preserve"> The Chairman will assume that these have been read prior to the meeting.</w:t>
      </w:r>
    </w:p>
    <w:p w14:paraId="16FA6BC1" w14:textId="77777777" w:rsidR="004842BD" w:rsidRDefault="004842BD" w:rsidP="004842BD">
      <w:pPr>
        <w:spacing w:after="0" w:line="240" w:lineRule="auto"/>
        <w:rPr>
          <w:rFonts w:ascii="Verdana" w:hAnsi="Verdana"/>
          <w:sz w:val="20"/>
          <w:szCs w:val="20"/>
        </w:rPr>
      </w:pPr>
    </w:p>
    <w:p w14:paraId="20048E07" w14:textId="3BE5E660" w:rsidR="004842BD" w:rsidRDefault="004842BD" w:rsidP="00805E3E">
      <w:pPr>
        <w:spacing w:after="0" w:line="240" w:lineRule="auto"/>
        <w:jc w:val="both"/>
        <w:rPr>
          <w:rFonts w:ascii="Verdana" w:hAnsi="Verdana"/>
          <w:sz w:val="20"/>
          <w:szCs w:val="20"/>
        </w:rPr>
      </w:pPr>
      <w:r>
        <w:rPr>
          <w:rFonts w:ascii="Verdana" w:hAnsi="Verdana"/>
          <w:sz w:val="20"/>
          <w:szCs w:val="20"/>
        </w:rPr>
        <w:t>Councillors wishing to suggest changes to any policy or procedure document in this agenda should notify the office, in writing, at least three working days in advance of the meeting to allow details to be circulated at the meeting (or in advance if particularly contentious).</w:t>
      </w:r>
    </w:p>
    <w:p w14:paraId="6C071784" w14:textId="77777777" w:rsidR="00353FE3" w:rsidRDefault="00353FE3" w:rsidP="00353FE3">
      <w:pPr>
        <w:spacing w:after="0"/>
        <w:jc w:val="both"/>
        <w:rPr>
          <w:rFonts w:ascii="Verdana" w:hAnsi="Verdana"/>
          <w:sz w:val="20"/>
          <w:szCs w:val="20"/>
        </w:rPr>
      </w:pPr>
    </w:p>
    <w:p w14:paraId="671E14FE" w14:textId="018C43D4" w:rsidR="00353FE3" w:rsidRDefault="009C7DB9" w:rsidP="00353FE3">
      <w:pPr>
        <w:spacing w:after="0"/>
        <w:jc w:val="both"/>
        <w:rPr>
          <w:rFonts w:ascii="Verdana" w:hAnsi="Verdana"/>
          <w:sz w:val="20"/>
          <w:szCs w:val="20"/>
        </w:rPr>
      </w:pPr>
      <w:r>
        <w:rPr>
          <w:noProof/>
        </w:rPr>
        <mc:AlternateContent>
          <mc:Choice Requires="wps">
            <w:drawing>
              <wp:inline distT="0" distB="0" distL="0" distR="0" wp14:anchorId="75F34CD4" wp14:editId="7981BF13">
                <wp:extent cx="6143625" cy="285750"/>
                <wp:effectExtent l="10160" t="6985" r="8890" b="12065"/>
                <wp:docPr id="1692750193" name="Text Box 1972636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85750"/>
                        </a:xfrm>
                        <a:prstGeom prst="rect">
                          <a:avLst/>
                        </a:prstGeom>
                        <a:solidFill>
                          <a:srgbClr val="D8D8D8"/>
                        </a:solidFill>
                        <a:ln w="9525">
                          <a:solidFill>
                            <a:srgbClr val="000000"/>
                          </a:solidFill>
                          <a:miter lim="800000"/>
                          <a:headEnd/>
                          <a:tailEnd/>
                        </a:ln>
                      </wps:spPr>
                      <wps:txbx>
                        <w:txbxContent>
                          <w:p w14:paraId="04A33D1F" w14:textId="77777777" w:rsidR="00353FE3" w:rsidRDefault="00353FE3" w:rsidP="00353FE3">
                            <w:pPr>
                              <w:spacing w:after="0" w:line="240" w:lineRule="auto"/>
                              <w:rPr>
                                <w:rFonts w:ascii="Verdana" w:hAnsi="Verdana"/>
                                <w:bCs/>
                                <w:sz w:val="20"/>
                                <w:szCs w:val="20"/>
                              </w:rPr>
                            </w:pPr>
                            <w:r>
                              <w:rPr>
                                <w:rFonts w:ascii="Verdana" w:hAnsi="Verdana"/>
                                <w:b/>
                                <w:sz w:val="20"/>
                                <w:szCs w:val="20"/>
                              </w:rPr>
                              <w:t xml:space="preserve">Item 5.  </w:t>
                            </w:r>
                            <w:r w:rsidRPr="00A40205">
                              <w:rPr>
                                <w:rFonts w:ascii="Verdana" w:hAnsi="Verdana"/>
                                <w:b/>
                                <w:sz w:val="20"/>
                                <w:szCs w:val="20"/>
                              </w:rPr>
                              <w:t xml:space="preserve">Planning </w:t>
                            </w:r>
                            <w:r>
                              <w:rPr>
                                <w:rFonts w:ascii="Verdana" w:hAnsi="Verdana"/>
                                <w:b/>
                                <w:sz w:val="20"/>
                                <w:szCs w:val="20"/>
                              </w:rPr>
                              <w:t xml:space="preserve">Applications </w:t>
                            </w:r>
                          </w:p>
                          <w:p w14:paraId="056C7D19" w14:textId="77777777" w:rsidR="00353FE3" w:rsidRDefault="00353FE3" w:rsidP="00353FE3">
                            <w:pPr>
                              <w:widowControl w:val="0"/>
                              <w:rPr>
                                <w:rFonts w:ascii="Verdana" w:hAnsi="Verdana"/>
                                <w:b/>
                                <w:snapToGrid w:val="0"/>
                              </w:rPr>
                            </w:pPr>
                          </w:p>
                          <w:p w14:paraId="2E07C95A" w14:textId="77777777" w:rsidR="00353FE3" w:rsidRDefault="00353FE3" w:rsidP="00353FE3">
                            <w:pPr>
                              <w:widowControl w:val="0"/>
                              <w:rPr>
                                <w:rFonts w:ascii="Verdana" w:hAnsi="Verdana"/>
                                <w:b/>
                                <w:i/>
                                <w:snapToGrid w:val="0"/>
                              </w:rPr>
                            </w:pPr>
                          </w:p>
                          <w:p w14:paraId="7BC44E0B" w14:textId="77777777" w:rsidR="00353FE3" w:rsidRDefault="00353FE3" w:rsidP="00353FE3">
                            <w:pPr>
                              <w:widowControl w:val="0"/>
                              <w:jc w:val="both"/>
                              <w:rPr>
                                <w:rFonts w:ascii="Verdana" w:hAnsi="Verdana"/>
                                <w:b/>
                                <w:snapToGrid w:val="0"/>
                              </w:rPr>
                            </w:pPr>
                          </w:p>
                          <w:p w14:paraId="34F2FFB9" w14:textId="77777777" w:rsidR="00353FE3" w:rsidRDefault="00353FE3" w:rsidP="00353FE3">
                            <w:pPr>
                              <w:widowControl w:val="0"/>
                              <w:jc w:val="center"/>
                              <w:rPr>
                                <w:rFonts w:ascii="Verdana" w:hAnsi="Verdana"/>
                                <w:b/>
                                <w:snapToGrid w:val="0"/>
                              </w:rPr>
                            </w:pPr>
                          </w:p>
                          <w:p w14:paraId="69491C45" w14:textId="77777777" w:rsidR="00353FE3" w:rsidRDefault="00353FE3" w:rsidP="00353FE3">
                            <w:pPr>
                              <w:widowControl w:val="0"/>
                              <w:rPr>
                                <w:rFonts w:ascii="Verdana" w:hAnsi="Verdana"/>
                                <w:b/>
                                <w:snapToGrid w:val="0"/>
                              </w:rPr>
                            </w:pPr>
                          </w:p>
                          <w:p w14:paraId="34CE6885" w14:textId="77777777" w:rsidR="00353FE3" w:rsidRDefault="00353FE3" w:rsidP="00353FE3">
                            <w:pPr>
                              <w:widowControl w:val="0"/>
                              <w:jc w:val="center"/>
                              <w:rPr>
                                <w:rFonts w:ascii="Verdana" w:hAnsi="Verdana"/>
                                <w:b/>
                                <w:snapToGrid w:val="0"/>
                              </w:rPr>
                            </w:pPr>
                          </w:p>
                          <w:p w14:paraId="6D8C8DE8" w14:textId="77777777" w:rsidR="00353FE3" w:rsidRDefault="00353FE3" w:rsidP="00353FE3">
                            <w:pPr>
                              <w:widowControl w:val="0"/>
                              <w:jc w:val="both"/>
                              <w:rPr>
                                <w:rFonts w:ascii="Verdana" w:hAnsi="Verdana"/>
                                <w:i/>
                              </w:rPr>
                            </w:pPr>
                          </w:p>
                          <w:p w14:paraId="442CE415" w14:textId="77777777" w:rsidR="00353FE3" w:rsidRDefault="00353FE3" w:rsidP="00353FE3">
                            <w:pPr>
                              <w:rPr>
                                <w:rFonts w:ascii="Calibri" w:hAnsi="Calibri"/>
                              </w:rPr>
                            </w:pPr>
                          </w:p>
                          <w:p w14:paraId="0936DB90" w14:textId="77777777" w:rsidR="00353FE3" w:rsidRDefault="00353FE3" w:rsidP="00353FE3">
                            <w:pPr>
                              <w:rPr>
                                <w:rFonts w:ascii="Calibri" w:hAnsi="Calibri"/>
                              </w:rPr>
                            </w:pPr>
                          </w:p>
                          <w:p w14:paraId="1891E64D" w14:textId="77777777" w:rsidR="00353FE3" w:rsidRDefault="00353FE3" w:rsidP="00353FE3">
                            <w:pPr>
                              <w:rPr>
                                <w:rFonts w:ascii="Calibri" w:hAnsi="Calibri"/>
                              </w:rPr>
                            </w:pPr>
                          </w:p>
                          <w:p w14:paraId="303CDA49" w14:textId="77777777" w:rsidR="00353FE3" w:rsidRDefault="00353FE3" w:rsidP="00353FE3">
                            <w:pPr>
                              <w:rPr>
                                <w:rFonts w:ascii="Calibri" w:hAnsi="Calibri"/>
                              </w:rPr>
                            </w:pPr>
                            <w:r>
                              <w:rPr>
                                <w:rFonts w:ascii="Calibri" w:hAnsi="Calibri"/>
                              </w:rPr>
                              <w:t>w</w:t>
                            </w:r>
                          </w:p>
                        </w:txbxContent>
                      </wps:txbx>
                      <wps:bodyPr rot="0" vert="horz" wrap="square" lIns="91440" tIns="45720" rIns="91440" bIns="45720" anchor="t" anchorCtr="0" upright="1">
                        <a:noAutofit/>
                      </wps:bodyPr>
                    </wps:wsp>
                  </a:graphicData>
                </a:graphic>
              </wp:inline>
            </w:drawing>
          </mc:Choice>
          <mc:Fallback>
            <w:pict>
              <v:shape w14:anchorId="75F34CD4" id="Text Box 1972636960" o:spid="_x0000_s1027" type="#_x0000_t202" style="width:483.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" fillcolor="#d8d8d8">
                <v:textbox>
                  <w:txbxContent>
                    <w:p w14:paraId="04A33D1F" w14:textId="77777777" w:rsidR="00353FE3" w:rsidRDefault="00353FE3" w:rsidP="00353FE3">
                      <w:pPr>
                        <w:spacing w:after="0" w:line="240" w:lineRule="auto"/>
                        <w:rPr>
                          <w:rFonts w:ascii="Verdana" w:hAnsi="Verdana"/>
                          <w:bCs/>
                          <w:sz w:val="20"/>
                          <w:szCs w:val="20"/>
                        </w:rPr>
                      </w:pPr>
                      <w:r>
                        <w:rPr>
                          <w:rFonts w:ascii="Verdana" w:hAnsi="Verdana"/>
                          <w:b/>
                          <w:sz w:val="20"/>
                          <w:szCs w:val="20"/>
                        </w:rPr>
                        <w:t xml:space="preserve">Item 5.  </w:t>
                      </w:r>
                      <w:r w:rsidRPr="00A40205">
                        <w:rPr>
                          <w:rFonts w:ascii="Verdana" w:hAnsi="Verdana"/>
                          <w:b/>
                          <w:sz w:val="20"/>
                          <w:szCs w:val="20"/>
                        </w:rPr>
                        <w:t xml:space="preserve">Planning </w:t>
                      </w:r>
                      <w:r>
                        <w:rPr>
                          <w:rFonts w:ascii="Verdana" w:hAnsi="Verdana"/>
                          <w:b/>
                          <w:sz w:val="20"/>
                          <w:szCs w:val="20"/>
                        </w:rPr>
                        <w:t xml:space="preserve">Applications </w:t>
                      </w:r>
                    </w:p>
                    <w:p w14:paraId="056C7D19" w14:textId="77777777" w:rsidR="00353FE3" w:rsidRDefault="00353FE3" w:rsidP="00353FE3">
                      <w:pPr>
                        <w:widowControl w:val="0"/>
                        <w:rPr>
                          <w:rFonts w:ascii="Verdana" w:hAnsi="Verdana"/>
                          <w:b/>
                          <w:snapToGrid w:val="0"/>
                        </w:rPr>
                      </w:pPr>
                    </w:p>
                    <w:p w14:paraId="2E07C95A" w14:textId="77777777" w:rsidR="00353FE3" w:rsidRDefault="00353FE3" w:rsidP="00353FE3">
                      <w:pPr>
                        <w:widowControl w:val="0"/>
                        <w:rPr>
                          <w:rFonts w:ascii="Verdana" w:hAnsi="Verdana"/>
                          <w:b/>
                          <w:i/>
                          <w:snapToGrid w:val="0"/>
                        </w:rPr>
                      </w:pPr>
                    </w:p>
                    <w:p w14:paraId="7BC44E0B" w14:textId="77777777" w:rsidR="00353FE3" w:rsidRDefault="00353FE3" w:rsidP="00353FE3">
                      <w:pPr>
                        <w:widowControl w:val="0"/>
                        <w:jc w:val="both"/>
                        <w:rPr>
                          <w:rFonts w:ascii="Verdana" w:hAnsi="Verdana"/>
                          <w:b/>
                          <w:snapToGrid w:val="0"/>
                        </w:rPr>
                      </w:pPr>
                    </w:p>
                    <w:p w14:paraId="34F2FFB9" w14:textId="77777777" w:rsidR="00353FE3" w:rsidRDefault="00353FE3" w:rsidP="00353FE3">
                      <w:pPr>
                        <w:widowControl w:val="0"/>
                        <w:jc w:val="center"/>
                        <w:rPr>
                          <w:rFonts w:ascii="Verdana" w:hAnsi="Verdana"/>
                          <w:b/>
                          <w:snapToGrid w:val="0"/>
                        </w:rPr>
                      </w:pPr>
                    </w:p>
                    <w:p w14:paraId="69491C45" w14:textId="77777777" w:rsidR="00353FE3" w:rsidRDefault="00353FE3" w:rsidP="00353FE3">
                      <w:pPr>
                        <w:widowControl w:val="0"/>
                        <w:rPr>
                          <w:rFonts w:ascii="Verdana" w:hAnsi="Verdana"/>
                          <w:b/>
                          <w:snapToGrid w:val="0"/>
                        </w:rPr>
                      </w:pPr>
                    </w:p>
                    <w:p w14:paraId="34CE6885" w14:textId="77777777" w:rsidR="00353FE3" w:rsidRDefault="00353FE3" w:rsidP="00353FE3">
                      <w:pPr>
                        <w:widowControl w:val="0"/>
                        <w:jc w:val="center"/>
                        <w:rPr>
                          <w:rFonts w:ascii="Verdana" w:hAnsi="Verdana"/>
                          <w:b/>
                          <w:snapToGrid w:val="0"/>
                        </w:rPr>
                      </w:pPr>
                    </w:p>
                    <w:p w14:paraId="6D8C8DE8" w14:textId="77777777" w:rsidR="00353FE3" w:rsidRDefault="00353FE3" w:rsidP="00353FE3">
                      <w:pPr>
                        <w:widowControl w:val="0"/>
                        <w:jc w:val="both"/>
                        <w:rPr>
                          <w:rFonts w:ascii="Verdana" w:hAnsi="Verdana"/>
                          <w:i/>
                        </w:rPr>
                      </w:pPr>
                    </w:p>
                    <w:p w14:paraId="442CE415" w14:textId="77777777" w:rsidR="00353FE3" w:rsidRDefault="00353FE3" w:rsidP="00353FE3">
                      <w:pPr>
                        <w:rPr>
                          <w:rFonts w:ascii="Calibri" w:hAnsi="Calibri"/>
                        </w:rPr>
                      </w:pPr>
                    </w:p>
                    <w:p w14:paraId="0936DB90" w14:textId="77777777" w:rsidR="00353FE3" w:rsidRDefault="00353FE3" w:rsidP="00353FE3">
                      <w:pPr>
                        <w:rPr>
                          <w:rFonts w:ascii="Calibri" w:hAnsi="Calibri"/>
                        </w:rPr>
                      </w:pPr>
                    </w:p>
                    <w:p w14:paraId="1891E64D" w14:textId="77777777" w:rsidR="00353FE3" w:rsidRDefault="00353FE3" w:rsidP="00353FE3">
                      <w:pPr>
                        <w:rPr>
                          <w:rFonts w:ascii="Calibri" w:hAnsi="Calibri"/>
                        </w:rPr>
                      </w:pPr>
                    </w:p>
                    <w:p w14:paraId="303CDA49" w14:textId="77777777" w:rsidR="00353FE3" w:rsidRDefault="00353FE3" w:rsidP="00353FE3">
                      <w:pPr>
                        <w:rPr>
                          <w:rFonts w:ascii="Calibri" w:hAnsi="Calibri"/>
                        </w:rPr>
                      </w:pPr>
                      <w:r>
                        <w:rPr>
                          <w:rFonts w:ascii="Calibri" w:hAnsi="Calibri"/>
                        </w:rPr>
                        <w:t>w</w:t>
                      </w:r>
                    </w:p>
                  </w:txbxContent>
                </v:textbox>
                <w10:anchorlock/>
              </v:shape>
            </w:pict>
          </mc:Fallback>
        </mc:AlternateContent>
      </w:r>
    </w:p>
    <w:p w14:paraId="128E0EC6" w14:textId="77777777" w:rsidR="007B3D28" w:rsidRDefault="007B3D28" w:rsidP="00353FE3">
      <w:pPr>
        <w:spacing w:after="0"/>
        <w:jc w:val="both"/>
        <w:rPr>
          <w:rFonts w:ascii="Verdana" w:hAnsi="Verdana"/>
          <w:sz w:val="20"/>
          <w:szCs w:val="20"/>
        </w:rPr>
      </w:pPr>
    </w:p>
    <w:p w14:paraId="4EE34558" w14:textId="4FDDD07B" w:rsidR="00C6690D" w:rsidRPr="00C6690D" w:rsidRDefault="00C6690D" w:rsidP="00353FE3">
      <w:pPr>
        <w:spacing w:after="0"/>
        <w:jc w:val="both"/>
        <w:rPr>
          <w:rFonts w:ascii="Verdana" w:hAnsi="Verdana"/>
          <w:b/>
          <w:bCs/>
          <w:sz w:val="20"/>
          <w:szCs w:val="20"/>
        </w:rPr>
      </w:pPr>
      <w:r w:rsidRPr="00C6690D">
        <w:rPr>
          <w:rFonts w:ascii="Verdana" w:hAnsi="Verdana"/>
          <w:b/>
          <w:bCs/>
          <w:sz w:val="20"/>
          <w:szCs w:val="20"/>
        </w:rPr>
        <w:t xml:space="preserve">24/500215/FULL  </w:t>
      </w:r>
      <w:proofErr w:type="spellStart"/>
      <w:r w:rsidRPr="00C6690D">
        <w:rPr>
          <w:rFonts w:ascii="Verdana" w:hAnsi="Verdana"/>
          <w:b/>
          <w:bCs/>
          <w:sz w:val="20"/>
          <w:szCs w:val="20"/>
        </w:rPr>
        <w:t>Cobtree</w:t>
      </w:r>
      <w:proofErr w:type="spellEnd"/>
      <w:r w:rsidRPr="00C6690D">
        <w:rPr>
          <w:rFonts w:ascii="Verdana" w:hAnsi="Verdana"/>
          <w:b/>
          <w:bCs/>
          <w:sz w:val="20"/>
          <w:szCs w:val="20"/>
        </w:rPr>
        <w:t xml:space="preserve"> Manor Golf Course, Chatham Road, Sandling, ME14 3AZ</w:t>
      </w:r>
    </w:p>
    <w:p w14:paraId="428D16DA" w14:textId="68DD7494" w:rsidR="00C6690D" w:rsidRDefault="00C6690D" w:rsidP="00353FE3">
      <w:pPr>
        <w:spacing w:after="0"/>
        <w:jc w:val="both"/>
        <w:rPr>
          <w:rFonts w:ascii="Verdana" w:hAnsi="Verdana"/>
          <w:sz w:val="20"/>
          <w:szCs w:val="20"/>
        </w:rPr>
      </w:pPr>
      <w:r>
        <w:rPr>
          <w:rFonts w:ascii="Verdana" w:hAnsi="Verdana"/>
          <w:sz w:val="20"/>
          <w:szCs w:val="20"/>
        </w:rPr>
        <w:t>Erection of a single storey mono-pitched extension to south facing elevation and a pergola to main entrance.  Alterations to fenestration to the north, south and west facing elevations, including the blocking up of windows and the insertion of new bi-fold doors and double doors, and creation of a slate patio.</w:t>
      </w:r>
    </w:p>
    <w:p w14:paraId="0E487E7F" w14:textId="77777777" w:rsidR="00C6690D" w:rsidRDefault="00C6690D" w:rsidP="00353FE3">
      <w:pPr>
        <w:spacing w:after="0"/>
        <w:jc w:val="both"/>
        <w:rPr>
          <w:rFonts w:ascii="Verdana" w:hAnsi="Verdana"/>
          <w:sz w:val="20"/>
          <w:szCs w:val="20"/>
        </w:rPr>
      </w:pPr>
    </w:p>
    <w:p w14:paraId="6991F360" w14:textId="3932CA62" w:rsidR="00C6690D" w:rsidRPr="00C6690D" w:rsidRDefault="00C6690D" w:rsidP="00353FE3">
      <w:pPr>
        <w:spacing w:after="0"/>
        <w:jc w:val="both"/>
        <w:rPr>
          <w:rFonts w:ascii="Verdana" w:hAnsi="Verdana"/>
          <w:b/>
          <w:bCs/>
          <w:sz w:val="20"/>
          <w:szCs w:val="20"/>
        </w:rPr>
      </w:pPr>
      <w:r w:rsidRPr="00C6690D">
        <w:rPr>
          <w:rFonts w:ascii="Verdana" w:hAnsi="Verdana"/>
          <w:b/>
          <w:bCs/>
          <w:sz w:val="20"/>
          <w:szCs w:val="20"/>
        </w:rPr>
        <w:t xml:space="preserve">24/500119/FULL  Valley Park Community Schools, </w:t>
      </w:r>
      <w:proofErr w:type="spellStart"/>
      <w:r w:rsidRPr="00C6690D">
        <w:rPr>
          <w:rFonts w:ascii="Verdana" w:hAnsi="Verdana"/>
          <w:b/>
          <w:bCs/>
          <w:sz w:val="20"/>
          <w:szCs w:val="20"/>
        </w:rPr>
        <w:t>Huntsmans</w:t>
      </w:r>
      <w:proofErr w:type="spellEnd"/>
      <w:r w:rsidRPr="00C6690D">
        <w:rPr>
          <w:rFonts w:ascii="Verdana" w:hAnsi="Verdana"/>
          <w:b/>
          <w:bCs/>
          <w:sz w:val="20"/>
          <w:szCs w:val="20"/>
        </w:rPr>
        <w:t xml:space="preserve"> Lane, Maidstone, ME14 5DT</w:t>
      </w:r>
    </w:p>
    <w:p w14:paraId="282F42F5" w14:textId="78B4D3DE" w:rsidR="00C6690D" w:rsidRDefault="00C6690D" w:rsidP="00353FE3">
      <w:pPr>
        <w:spacing w:after="0"/>
        <w:jc w:val="both"/>
        <w:rPr>
          <w:rFonts w:ascii="Verdana" w:hAnsi="Verdana"/>
          <w:sz w:val="20"/>
          <w:szCs w:val="20"/>
        </w:rPr>
      </w:pPr>
      <w:r>
        <w:rPr>
          <w:rFonts w:ascii="Verdana" w:hAnsi="Verdana"/>
          <w:sz w:val="20"/>
          <w:szCs w:val="20"/>
        </w:rPr>
        <w:t>Demolition of kitchen/canteen and ramp/.  Erection of a pre-fabricated modular administration unit with access ramp and steps.</w:t>
      </w:r>
    </w:p>
    <w:p w14:paraId="0BE0725B" w14:textId="77777777" w:rsidR="00C6690D" w:rsidRDefault="00C6690D" w:rsidP="00353FE3">
      <w:pPr>
        <w:spacing w:after="0"/>
        <w:jc w:val="both"/>
        <w:rPr>
          <w:rFonts w:ascii="Verdana" w:hAnsi="Verdana"/>
          <w:sz w:val="20"/>
          <w:szCs w:val="20"/>
        </w:rPr>
      </w:pPr>
    </w:p>
    <w:p w14:paraId="7D83921E" w14:textId="47AA1F5B" w:rsidR="00381492" w:rsidRPr="00381492" w:rsidRDefault="00381492" w:rsidP="00353FE3">
      <w:pPr>
        <w:spacing w:after="0"/>
        <w:jc w:val="both"/>
        <w:rPr>
          <w:rFonts w:ascii="Verdana" w:hAnsi="Verdana" w:cs="Varela Round"/>
          <w:b/>
          <w:bCs/>
          <w:color w:val="333333"/>
          <w:sz w:val="20"/>
          <w:szCs w:val="20"/>
          <w:shd w:val="clear" w:color="auto" w:fill="FFFFFF"/>
        </w:rPr>
      </w:pPr>
      <w:r w:rsidRPr="00381492">
        <w:rPr>
          <w:rFonts w:ascii="Verdana" w:hAnsi="Verdana" w:cs="Varela Round"/>
          <w:b/>
          <w:bCs/>
          <w:color w:val="333333"/>
          <w:sz w:val="20"/>
          <w:szCs w:val="20"/>
          <w:shd w:val="clear" w:color="auto" w:fill="FFFFFF"/>
        </w:rPr>
        <w:t>24/500110/TCA</w:t>
      </w:r>
      <w:r w:rsidRPr="00381492">
        <w:rPr>
          <w:rFonts w:ascii="Verdana" w:hAnsi="Verdana" w:cs="Varela Round"/>
          <w:b/>
          <w:bCs/>
          <w:color w:val="333333"/>
          <w:sz w:val="20"/>
          <w:szCs w:val="20"/>
          <w:shd w:val="clear" w:color="auto" w:fill="FFFFFF"/>
        </w:rPr>
        <w:t xml:space="preserve"> </w:t>
      </w:r>
      <w:r w:rsidRPr="00381492">
        <w:rPr>
          <w:rFonts w:ascii="Verdana" w:hAnsi="Verdana" w:cs="Varela Round"/>
          <w:b/>
          <w:bCs/>
          <w:color w:val="333333"/>
          <w:sz w:val="20"/>
          <w:szCs w:val="20"/>
          <w:shd w:val="clear" w:color="auto" w:fill="FFFFFF"/>
        </w:rPr>
        <w:t xml:space="preserve">Land Adjacent The </w:t>
      </w:r>
      <w:proofErr w:type="spellStart"/>
      <w:r w:rsidRPr="00381492">
        <w:rPr>
          <w:rFonts w:ascii="Verdana" w:hAnsi="Verdana" w:cs="Varela Round"/>
          <w:b/>
          <w:bCs/>
          <w:color w:val="333333"/>
          <w:sz w:val="20"/>
          <w:szCs w:val="20"/>
          <w:shd w:val="clear" w:color="auto" w:fill="FFFFFF"/>
        </w:rPr>
        <w:t>Oast</w:t>
      </w:r>
      <w:proofErr w:type="spellEnd"/>
      <w:r w:rsidRPr="00381492">
        <w:rPr>
          <w:rFonts w:ascii="Verdana" w:hAnsi="Verdana" w:cs="Varela Round"/>
          <w:b/>
          <w:bCs/>
          <w:color w:val="333333"/>
          <w:sz w:val="20"/>
          <w:szCs w:val="20"/>
          <w:shd w:val="clear" w:color="auto" w:fill="FFFFFF"/>
        </w:rPr>
        <w:t xml:space="preserve"> Grove Green Weavering Kent ME14 5PX</w:t>
      </w:r>
      <w:r w:rsidRPr="00381492">
        <w:rPr>
          <w:rFonts w:ascii="Verdana" w:hAnsi="Verdana" w:cs="Varela Round"/>
          <w:b/>
          <w:bCs/>
          <w:color w:val="333333"/>
          <w:sz w:val="20"/>
          <w:szCs w:val="20"/>
          <w:shd w:val="clear" w:color="auto" w:fill="FFFFFF"/>
        </w:rPr>
        <w:t xml:space="preserve"> </w:t>
      </w:r>
    </w:p>
    <w:p w14:paraId="6388AB3F" w14:textId="6153D468" w:rsidR="00381492" w:rsidRPr="00381492" w:rsidRDefault="00381492" w:rsidP="00353FE3">
      <w:pPr>
        <w:spacing w:after="0"/>
        <w:jc w:val="both"/>
        <w:rPr>
          <w:rFonts w:ascii="Verdana" w:hAnsi="Verdana"/>
          <w:sz w:val="20"/>
          <w:szCs w:val="20"/>
        </w:rPr>
      </w:pPr>
      <w:r w:rsidRPr="00381492">
        <w:rPr>
          <w:rFonts w:ascii="Verdana" w:hAnsi="Verdana" w:cs="Varela Round"/>
          <w:color w:val="333333"/>
          <w:sz w:val="20"/>
          <w:szCs w:val="20"/>
          <w:shd w:val="clear" w:color="auto" w:fill="FFFFFF"/>
        </w:rPr>
        <w:t>Conservation area notification to remove one Sycamore (T1).</w:t>
      </w:r>
    </w:p>
    <w:p w14:paraId="20E16432" w14:textId="77777777" w:rsidR="00985DE2" w:rsidRPr="00204ECC" w:rsidRDefault="00985DE2" w:rsidP="00805E3E">
      <w:pPr>
        <w:spacing w:after="0"/>
        <w:jc w:val="both"/>
        <w:rPr>
          <w:rFonts w:ascii="Verdana" w:hAnsi="Verdana" w:cs="Varela Round"/>
          <w:color w:val="333333"/>
          <w:sz w:val="20"/>
          <w:szCs w:val="20"/>
          <w:shd w:val="clear" w:color="auto" w:fill="FFFFFF"/>
        </w:rPr>
      </w:pPr>
    </w:p>
    <w:p w14:paraId="2E64B473" w14:textId="3707F05A" w:rsidR="003C4E70" w:rsidRDefault="009C7DB9" w:rsidP="00D71A6C">
      <w:pPr>
        <w:spacing w:after="0"/>
        <w:jc w:val="both"/>
        <w:rPr>
          <w:rFonts w:ascii="Arial-BoldMT" w:hAnsi="Arial-BoldMT" w:cs="Arial-BoldMT"/>
          <w:b/>
          <w:bCs/>
        </w:rPr>
      </w:pPr>
      <w:r>
        <w:rPr>
          <w:noProof/>
        </w:rPr>
        <mc:AlternateContent>
          <mc:Choice Requires="wps">
            <w:drawing>
              <wp:inline distT="0" distB="0" distL="0" distR="0" wp14:anchorId="72AF1923" wp14:editId="3277BFDB">
                <wp:extent cx="6124575" cy="304800"/>
                <wp:effectExtent l="10160" t="7620" r="8890" b="11430"/>
                <wp:docPr id="10453642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04800"/>
                        </a:xfrm>
                        <a:prstGeom prst="rect">
                          <a:avLst/>
                        </a:prstGeom>
                        <a:solidFill>
                          <a:srgbClr val="D8D8D8"/>
                        </a:solidFill>
                        <a:ln w="9525">
                          <a:solidFill>
                            <a:srgbClr val="000000"/>
                          </a:solidFill>
                          <a:miter lim="800000"/>
                          <a:headEnd/>
                          <a:tailEnd/>
                        </a:ln>
                      </wps:spPr>
                      <wps:txbx>
                        <w:txbxContent>
                          <w:p w14:paraId="518AD23D" w14:textId="52713897" w:rsidR="00F93D68" w:rsidRDefault="00F93D68" w:rsidP="00F93D68">
                            <w:pPr>
                              <w:spacing w:after="0" w:line="240" w:lineRule="auto"/>
                              <w:rPr>
                                <w:rFonts w:ascii="Verdana" w:hAnsi="Verdana"/>
                                <w:sz w:val="20"/>
                                <w:szCs w:val="20"/>
                              </w:rPr>
                            </w:pPr>
                            <w:r>
                              <w:rPr>
                                <w:rFonts w:ascii="Verdana" w:hAnsi="Verdana"/>
                                <w:b/>
                                <w:sz w:val="20"/>
                                <w:szCs w:val="20"/>
                              </w:rPr>
                              <w:t xml:space="preserve">Item 6.  </w:t>
                            </w:r>
                            <w:proofErr w:type="spellStart"/>
                            <w:r>
                              <w:rPr>
                                <w:rFonts w:ascii="Verdana" w:hAnsi="Verdana"/>
                                <w:b/>
                                <w:sz w:val="20"/>
                                <w:szCs w:val="20"/>
                              </w:rPr>
                              <w:t>Ratfications</w:t>
                            </w:r>
                            <w:proofErr w:type="spellEnd"/>
                          </w:p>
                          <w:p w14:paraId="55B053E9" w14:textId="77777777" w:rsidR="00F93D68" w:rsidRDefault="00F93D68" w:rsidP="00F93D68">
                            <w:pPr>
                              <w:widowControl w:val="0"/>
                              <w:rPr>
                                <w:rFonts w:ascii="Verdana" w:hAnsi="Verdana"/>
                                <w:b/>
                                <w:snapToGrid w:val="0"/>
                              </w:rPr>
                            </w:pPr>
                          </w:p>
                          <w:p w14:paraId="6890051B" w14:textId="77777777" w:rsidR="00F93D68" w:rsidRDefault="00F93D68" w:rsidP="00F93D68">
                            <w:pPr>
                              <w:widowControl w:val="0"/>
                              <w:rPr>
                                <w:rFonts w:ascii="Verdana" w:hAnsi="Verdana"/>
                                <w:b/>
                                <w:i/>
                                <w:snapToGrid w:val="0"/>
                              </w:rPr>
                            </w:pPr>
                          </w:p>
                          <w:p w14:paraId="7820D97C" w14:textId="77777777" w:rsidR="00F93D68" w:rsidRDefault="00F93D68" w:rsidP="00F93D68">
                            <w:pPr>
                              <w:widowControl w:val="0"/>
                              <w:jc w:val="both"/>
                              <w:rPr>
                                <w:rFonts w:ascii="Verdana" w:hAnsi="Verdana"/>
                                <w:b/>
                                <w:snapToGrid w:val="0"/>
                              </w:rPr>
                            </w:pPr>
                          </w:p>
                          <w:p w14:paraId="1F4473D8" w14:textId="77777777" w:rsidR="00F93D68" w:rsidRDefault="00F93D68" w:rsidP="00F93D68">
                            <w:pPr>
                              <w:widowControl w:val="0"/>
                              <w:jc w:val="center"/>
                              <w:rPr>
                                <w:rFonts w:ascii="Verdana" w:hAnsi="Verdana"/>
                                <w:b/>
                                <w:snapToGrid w:val="0"/>
                              </w:rPr>
                            </w:pPr>
                          </w:p>
                          <w:p w14:paraId="201CDA72" w14:textId="77777777" w:rsidR="00F93D68" w:rsidRDefault="00F93D68" w:rsidP="00F93D68">
                            <w:pPr>
                              <w:widowControl w:val="0"/>
                              <w:rPr>
                                <w:rFonts w:ascii="Verdana" w:hAnsi="Verdana"/>
                                <w:b/>
                                <w:snapToGrid w:val="0"/>
                              </w:rPr>
                            </w:pPr>
                          </w:p>
                          <w:p w14:paraId="0DF50B01" w14:textId="77777777" w:rsidR="00F93D68" w:rsidRDefault="00F93D68" w:rsidP="00F93D68">
                            <w:pPr>
                              <w:widowControl w:val="0"/>
                              <w:jc w:val="center"/>
                              <w:rPr>
                                <w:rFonts w:ascii="Verdana" w:hAnsi="Verdana"/>
                                <w:b/>
                                <w:snapToGrid w:val="0"/>
                              </w:rPr>
                            </w:pPr>
                          </w:p>
                          <w:p w14:paraId="0CB3D2B3" w14:textId="77777777" w:rsidR="00F93D68" w:rsidRDefault="00F93D68" w:rsidP="00F93D68">
                            <w:pPr>
                              <w:widowControl w:val="0"/>
                              <w:jc w:val="both"/>
                              <w:rPr>
                                <w:rFonts w:ascii="Verdana" w:hAnsi="Verdana"/>
                                <w:i/>
                              </w:rPr>
                            </w:pPr>
                          </w:p>
                          <w:p w14:paraId="69A6CC61" w14:textId="77777777" w:rsidR="00F93D68" w:rsidRDefault="00F93D68" w:rsidP="00F93D68">
                            <w:pPr>
                              <w:rPr>
                                <w:rFonts w:ascii="Calibri" w:hAnsi="Calibri"/>
                              </w:rPr>
                            </w:pPr>
                          </w:p>
                          <w:p w14:paraId="3EFB9DA6" w14:textId="77777777" w:rsidR="00F93D68" w:rsidRDefault="00F93D68" w:rsidP="00F93D68">
                            <w:pPr>
                              <w:rPr>
                                <w:rFonts w:ascii="Calibri" w:hAnsi="Calibri"/>
                              </w:rPr>
                            </w:pPr>
                          </w:p>
                          <w:p w14:paraId="55DBBF2C" w14:textId="77777777" w:rsidR="00F93D68" w:rsidRDefault="00F93D68" w:rsidP="00F93D68">
                            <w:pPr>
                              <w:rPr>
                                <w:rFonts w:ascii="Calibri" w:hAnsi="Calibri"/>
                              </w:rPr>
                            </w:pPr>
                          </w:p>
                          <w:p w14:paraId="6A41DAF7" w14:textId="77777777" w:rsidR="00F93D68" w:rsidRDefault="00F93D68" w:rsidP="00F93D68">
                            <w:pPr>
                              <w:rPr>
                                <w:rFonts w:ascii="Calibri" w:hAnsi="Calibri"/>
                              </w:rPr>
                            </w:pPr>
                            <w:r>
                              <w:rPr>
                                <w:rFonts w:ascii="Calibri" w:hAnsi="Calibri"/>
                              </w:rPr>
                              <w:t>W</w:t>
                            </w:r>
                          </w:p>
                          <w:p w14:paraId="7B7A29B7" w14:textId="77777777" w:rsidR="00F93D68" w:rsidRDefault="00F93D68" w:rsidP="00F93D68">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w14:anchorId="72AF1923" id="Text Box 5" o:spid="_x0000_s1028" type="#_x0000_t202" style="width:482.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" fillcolor="#d8d8d8">
                <v:textbox>
                  <w:txbxContent>
                    <w:p w14:paraId="518AD23D" w14:textId="52713897" w:rsidR="00F93D68" w:rsidRDefault="00F93D68" w:rsidP="00F93D68">
                      <w:pPr>
                        <w:spacing w:after="0" w:line="240" w:lineRule="auto"/>
                        <w:rPr>
                          <w:rFonts w:ascii="Verdana" w:hAnsi="Verdana"/>
                          <w:sz w:val="20"/>
                          <w:szCs w:val="20"/>
                        </w:rPr>
                      </w:pPr>
                      <w:r>
                        <w:rPr>
                          <w:rFonts w:ascii="Verdana" w:hAnsi="Verdana"/>
                          <w:b/>
                          <w:sz w:val="20"/>
                          <w:szCs w:val="20"/>
                        </w:rPr>
                        <w:t xml:space="preserve">Item 6.  </w:t>
                      </w:r>
                      <w:proofErr w:type="spellStart"/>
                      <w:r>
                        <w:rPr>
                          <w:rFonts w:ascii="Verdana" w:hAnsi="Verdana"/>
                          <w:b/>
                          <w:sz w:val="20"/>
                          <w:szCs w:val="20"/>
                        </w:rPr>
                        <w:t>Ratfications</w:t>
                      </w:r>
                      <w:proofErr w:type="spellEnd"/>
                    </w:p>
                    <w:p w14:paraId="55B053E9" w14:textId="77777777" w:rsidR="00F93D68" w:rsidRDefault="00F93D68" w:rsidP="00F93D68">
                      <w:pPr>
                        <w:widowControl w:val="0"/>
                        <w:rPr>
                          <w:rFonts w:ascii="Verdana" w:hAnsi="Verdana"/>
                          <w:b/>
                          <w:snapToGrid w:val="0"/>
                        </w:rPr>
                      </w:pPr>
                    </w:p>
                    <w:p w14:paraId="6890051B" w14:textId="77777777" w:rsidR="00F93D68" w:rsidRDefault="00F93D68" w:rsidP="00F93D68">
                      <w:pPr>
                        <w:widowControl w:val="0"/>
                        <w:rPr>
                          <w:rFonts w:ascii="Verdana" w:hAnsi="Verdana"/>
                          <w:b/>
                          <w:i/>
                          <w:snapToGrid w:val="0"/>
                        </w:rPr>
                      </w:pPr>
                    </w:p>
                    <w:p w14:paraId="7820D97C" w14:textId="77777777" w:rsidR="00F93D68" w:rsidRDefault="00F93D68" w:rsidP="00F93D68">
                      <w:pPr>
                        <w:widowControl w:val="0"/>
                        <w:jc w:val="both"/>
                        <w:rPr>
                          <w:rFonts w:ascii="Verdana" w:hAnsi="Verdana"/>
                          <w:b/>
                          <w:snapToGrid w:val="0"/>
                        </w:rPr>
                      </w:pPr>
                    </w:p>
                    <w:p w14:paraId="1F4473D8" w14:textId="77777777" w:rsidR="00F93D68" w:rsidRDefault="00F93D68" w:rsidP="00F93D68">
                      <w:pPr>
                        <w:widowControl w:val="0"/>
                        <w:jc w:val="center"/>
                        <w:rPr>
                          <w:rFonts w:ascii="Verdana" w:hAnsi="Verdana"/>
                          <w:b/>
                          <w:snapToGrid w:val="0"/>
                        </w:rPr>
                      </w:pPr>
                    </w:p>
                    <w:p w14:paraId="201CDA72" w14:textId="77777777" w:rsidR="00F93D68" w:rsidRDefault="00F93D68" w:rsidP="00F93D68">
                      <w:pPr>
                        <w:widowControl w:val="0"/>
                        <w:rPr>
                          <w:rFonts w:ascii="Verdana" w:hAnsi="Verdana"/>
                          <w:b/>
                          <w:snapToGrid w:val="0"/>
                        </w:rPr>
                      </w:pPr>
                    </w:p>
                    <w:p w14:paraId="0DF50B01" w14:textId="77777777" w:rsidR="00F93D68" w:rsidRDefault="00F93D68" w:rsidP="00F93D68">
                      <w:pPr>
                        <w:widowControl w:val="0"/>
                        <w:jc w:val="center"/>
                        <w:rPr>
                          <w:rFonts w:ascii="Verdana" w:hAnsi="Verdana"/>
                          <w:b/>
                          <w:snapToGrid w:val="0"/>
                        </w:rPr>
                      </w:pPr>
                    </w:p>
                    <w:p w14:paraId="0CB3D2B3" w14:textId="77777777" w:rsidR="00F93D68" w:rsidRDefault="00F93D68" w:rsidP="00F93D68">
                      <w:pPr>
                        <w:widowControl w:val="0"/>
                        <w:jc w:val="both"/>
                        <w:rPr>
                          <w:rFonts w:ascii="Verdana" w:hAnsi="Verdana"/>
                          <w:i/>
                        </w:rPr>
                      </w:pPr>
                    </w:p>
                    <w:p w14:paraId="69A6CC61" w14:textId="77777777" w:rsidR="00F93D68" w:rsidRDefault="00F93D68" w:rsidP="00F93D68">
                      <w:pPr>
                        <w:rPr>
                          <w:rFonts w:ascii="Calibri" w:hAnsi="Calibri"/>
                        </w:rPr>
                      </w:pPr>
                    </w:p>
                    <w:p w14:paraId="3EFB9DA6" w14:textId="77777777" w:rsidR="00F93D68" w:rsidRDefault="00F93D68" w:rsidP="00F93D68">
                      <w:pPr>
                        <w:rPr>
                          <w:rFonts w:ascii="Calibri" w:hAnsi="Calibri"/>
                        </w:rPr>
                      </w:pPr>
                    </w:p>
                    <w:p w14:paraId="55DBBF2C" w14:textId="77777777" w:rsidR="00F93D68" w:rsidRDefault="00F93D68" w:rsidP="00F93D68">
                      <w:pPr>
                        <w:rPr>
                          <w:rFonts w:ascii="Calibri" w:hAnsi="Calibri"/>
                        </w:rPr>
                      </w:pPr>
                    </w:p>
                    <w:p w14:paraId="6A41DAF7" w14:textId="77777777" w:rsidR="00F93D68" w:rsidRDefault="00F93D68" w:rsidP="00F93D68">
                      <w:pPr>
                        <w:rPr>
                          <w:rFonts w:ascii="Calibri" w:hAnsi="Calibri"/>
                        </w:rPr>
                      </w:pPr>
                      <w:r>
                        <w:rPr>
                          <w:rFonts w:ascii="Calibri" w:hAnsi="Calibri"/>
                        </w:rPr>
                        <w:t>W</w:t>
                      </w:r>
                    </w:p>
                    <w:p w14:paraId="7B7A29B7" w14:textId="77777777" w:rsidR="00F93D68" w:rsidRDefault="00F93D68" w:rsidP="00F93D68">
                      <w:pPr>
                        <w:rPr>
                          <w:rFonts w:ascii="Calibri" w:hAnsi="Calibri"/>
                        </w:rPr>
                      </w:pPr>
                    </w:p>
                  </w:txbxContent>
                </v:textbox>
                <w10:anchorlock/>
              </v:shape>
            </w:pict>
          </mc:Fallback>
        </mc:AlternateContent>
      </w:r>
    </w:p>
    <w:p w14:paraId="76998254" w14:textId="77777777" w:rsidR="00A65F79" w:rsidRDefault="00A65F79" w:rsidP="00D71A6C">
      <w:pPr>
        <w:spacing w:after="0"/>
        <w:jc w:val="both"/>
        <w:rPr>
          <w:rFonts w:ascii="Arial-BoldMT" w:hAnsi="Arial-BoldMT" w:cs="Arial-BoldMT"/>
          <w:b/>
          <w:bCs/>
        </w:rPr>
      </w:pPr>
    </w:p>
    <w:p w14:paraId="6EB132B6" w14:textId="77777777" w:rsidR="007B5A57" w:rsidRPr="007B5A57" w:rsidRDefault="007B5A57" w:rsidP="007B5A57">
      <w:pPr>
        <w:spacing w:after="0"/>
        <w:rPr>
          <w:rFonts w:ascii="Verdana" w:hAnsi="Verdana"/>
          <w:b/>
          <w:bCs/>
          <w:sz w:val="20"/>
          <w:szCs w:val="20"/>
        </w:rPr>
      </w:pPr>
      <w:r w:rsidRPr="007B5A57">
        <w:rPr>
          <w:rFonts w:ascii="Verdana" w:hAnsi="Verdana"/>
          <w:b/>
          <w:bCs/>
          <w:sz w:val="20"/>
          <w:szCs w:val="20"/>
        </w:rPr>
        <w:t>23/505470/FULL  27 Olivine Close, Walderslade, ME5 9NQ</w:t>
      </w:r>
    </w:p>
    <w:p w14:paraId="1EF373FE" w14:textId="77777777" w:rsidR="007B5A57" w:rsidRPr="00A02526" w:rsidRDefault="007B5A57" w:rsidP="007B5A57">
      <w:pPr>
        <w:spacing w:after="0"/>
        <w:rPr>
          <w:rFonts w:ascii="Verdana" w:hAnsi="Verdana"/>
          <w:sz w:val="20"/>
          <w:szCs w:val="20"/>
        </w:rPr>
      </w:pPr>
      <w:r w:rsidRPr="00A02526">
        <w:rPr>
          <w:rFonts w:ascii="Verdana" w:hAnsi="Verdana"/>
          <w:sz w:val="20"/>
          <w:szCs w:val="20"/>
        </w:rPr>
        <w:t>Erection of a part two storey rear and part first floor side extension</w:t>
      </w:r>
    </w:p>
    <w:p w14:paraId="7CB5A51F" w14:textId="7A5AA31E" w:rsidR="007B5A57" w:rsidRPr="00A02526" w:rsidRDefault="00A02526" w:rsidP="007B5A57">
      <w:pPr>
        <w:spacing w:after="0"/>
        <w:rPr>
          <w:rFonts w:ascii="Verdana" w:hAnsi="Verdana"/>
          <w:sz w:val="20"/>
          <w:szCs w:val="20"/>
        </w:rPr>
      </w:pPr>
      <w:r w:rsidRPr="00A02526">
        <w:rPr>
          <w:rFonts w:ascii="Verdana" w:hAnsi="Verdana"/>
          <w:b/>
          <w:bCs/>
          <w:sz w:val="20"/>
          <w:szCs w:val="20"/>
        </w:rPr>
        <w:t>Boxley Parish Council</w:t>
      </w:r>
      <w:r w:rsidRPr="00A02526">
        <w:rPr>
          <w:rFonts w:ascii="Verdana" w:hAnsi="Verdana"/>
          <w:sz w:val="20"/>
          <w:szCs w:val="20"/>
        </w:rPr>
        <w:t xml:space="preserve"> object to this application for the following reasons: 1. by substantially increasing the frontage onto Olivine Close the extension will be detrimental to the street scene. 2. Similarly the extension will dominate the public footpath out of the Cossington Valley. This is the sole hard-surface path on this side of the valley and is very well used. It runs past the south west side of the property and thus the proposed extension. 3. there are concerns about the conspicuous tree being affected by the proposed works as this is a prominent feature of the street scene. It should be noted that the existing layout plan attached to this application does not relate to this site.</w:t>
      </w:r>
    </w:p>
    <w:p w14:paraId="6A160E54" w14:textId="77777777" w:rsidR="00A02526" w:rsidRPr="007B5A57" w:rsidRDefault="00A02526" w:rsidP="007B5A57">
      <w:pPr>
        <w:spacing w:after="0"/>
        <w:rPr>
          <w:rFonts w:ascii="Verdana" w:hAnsi="Verdana"/>
          <w:sz w:val="20"/>
          <w:szCs w:val="20"/>
        </w:rPr>
      </w:pPr>
    </w:p>
    <w:p w14:paraId="5F8C8BE6" w14:textId="77777777" w:rsidR="007B5A57" w:rsidRPr="007B5A57" w:rsidRDefault="007B5A57" w:rsidP="007B5A57">
      <w:pPr>
        <w:spacing w:after="0"/>
        <w:rPr>
          <w:rFonts w:ascii="Verdana" w:hAnsi="Verdana"/>
          <w:b/>
          <w:bCs/>
          <w:sz w:val="20"/>
          <w:szCs w:val="20"/>
        </w:rPr>
      </w:pPr>
      <w:r w:rsidRPr="007B5A57">
        <w:rPr>
          <w:rFonts w:ascii="Verdana" w:hAnsi="Verdana"/>
          <w:b/>
          <w:bCs/>
          <w:sz w:val="20"/>
          <w:szCs w:val="20"/>
        </w:rPr>
        <w:t>23/505617/FULL  Grove Lodge, New Cut Road, Maidstone, ME14 5PS</w:t>
      </w:r>
    </w:p>
    <w:p w14:paraId="2DDFD74A" w14:textId="77777777" w:rsidR="007B5A57" w:rsidRDefault="007B5A57" w:rsidP="007B5A57">
      <w:pPr>
        <w:spacing w:after="0"/>
        <w:rPr>
          <w:rFonts w:ascii="Verdana" w:hAnsi="Verdana"/>
          <w:sz w:val="20"/>
          <w:szCs w:val="20"/>
        </w:rPr>
      </w:pPr>
      <w:r w:rsidRPr="007B5A57">
        <w:rPr>
          <w:rFonts w:ascii="Verdana" w:hAnsi="Verdana"/>
          <w:sz w:val="20"/>
          <w:szCs w:val="20"/>
        </w:rPr>
        <w:t>Erection of a single storey rear extension and associated external landscaping</w:t>
      </w:r>
    </w:p>
    <w:p w14:paraId="1E62BC40" w14:textId="214841CA" w:rsidR="00A02526" w:rsidRPr="007B5A57" w:rsidRDefault="00A02526" w:rsidP="007B5A57">
      <w:pPr>
        <w:spacing w:after="0"/>
        <w:rPr>
          <w:rFonts w:ascii="Verdana" w:hAnsi="Verdana"/>
          <w:sz w:val="20"/>
          <w:szCs w:val="20"/>
        </w:rPr>
      </w:pPr>
      <w:bookmarkStart w:id="1" w:name="_Hlk156826808"/>
      <w:r w:rsidRPr="00A02526">
        <w:rPr>
          <w:rFonts w:ascii="Verdana" w:hAnsi="Verdana"/>
          <w:b/>
          <w:bCs/>
          <w:sz w:val="20"/>
          <w:szCs w:val="20"/>
        </w:rPr>
        <w:t>Boxley Parish Council</w:t>
      </w:r>
      <w:r>
        <w:rPr>
          <w:rFonts w:ascii="Verdana" w:hAnsi="Verdana"/>
          <w:sz w:val="20"/>
          <w:szCs w:val="20"/>
        </w:rPr>
        <w:t xml:space="preserve"> have no material planning reasons to object to this application.</w:t>
      </w:r>
      <w:bookmarkEnd w:id="1"/>
    </w:p>
    <w:p w14:paraId="7F52F876" w14:textId="77777777" w:rsidR="007B5A57" w:rsidRPr="007B5A57" w:rsidRDefault="007B5A57" w:rsidP="007B5A57">
      <w:pPr>
        <w:spacing w:after="0"/>
        <w:rPr>
          <w:rFonts w:ascii="Verdana" w:hAnsi="Verdana"/>
          <w:sz w:val="20"/>
          <w:szCs w:val="20"/>
        </w:rPr>
      </w:pPr>
    </w:p>
    <w:p w14:paraId="2D12CB1E" w14:textId="77777777" w:rsidR="007B5A57" w:rsidRPr="007B5A57" w:rsidRDefault="007B5A57" w:rsidP="007B5A57">
      <w:pPr>
        <w:spacing w:after="0"/>
        <w:rPr>
          <w:rFonts w:ascii="Verdana" w:hAnsi="Verdana"/>
          <w:b/>
          <w:bCs/>
          <w:sz w:val="20"/>
          <w:szCs w:val="20"/>
        </w:rPr>
      </w:pPr>
      <w:r w:rsidRPr="007B5A57">
        <w:rPr>
          <w:rFonts w:ascii="Verdana" w:hAnsi="Verdana"/>
          <w:b/>
          <w:bCs/>
          <w:sz w:val="20"/>
          <w:szCs w:val="20"/>
        </w:rPr>
        <w:t>23/505786/TPOA  9 Longwood, Walderslade, ME5 9JG</w:t>
      </w:r>
    </w:p>
    <w:p w14:paraId="4507084D" w14:textId="77777777" w:rsidR="007B5A57" w:rsidRDefault="007B5A57" w:rsidP="007B5A57">
      <w:pPr>
        <w:spacing w:after="0"/>
        <w:rPr>
          <w:rFonts w:ascii="Verdana" w:hAnsi="Verdana"/>
          <w:sz w:val="20"/>
          <w:szCs w:val="20"/>
        </w:rPr>
      </w:pPr>
      <w:r w:rsidRPr="007B5A57">
        <w:rPr>
          <w:rFonts w:ascii="Verdana" w:hAnsi="Verdana"/>
          <w:sz w:val="20"/>
          <w:szCs w:val="20"/>
        </w:rPr>
        <w:t>Tree Preservation Order Application: T1 Dead Sweet Chestnut hung up in adjacent tree – fell.  T2 Sweet Chestnut coppice stool with failed snapped tree in rear garden from woodland – fell coppice stool.  T3 Hornbeam with severe lean into no.9 – fell.</w:t>
      </w:r>
    </w:p>
    <w:p w14:paraId="121DBE5D" w14:textId="2C4BE0A9" w:rsidR="000011C4" w:rsidRPr="007B5A57" w:rsidRDefault="000011C4" w:rsidP="007B5A57">
      <w:pPr>
        <w:spacing w:after="0"/>
        <w:rPr>
          <w:rFonts w:ascii="Verdana" w:hAnsi="Verdana"/>
          <w:sz w:val="20"/>
          <w:szCs w:val="20"/>
        </w:rPr>
      </w:pPr>
      <w:bookmarkStart w:id="2" w:name="_Hlk156825748"/>
      <w:r w:rsidRPr="000011C4">
        <w:rPr>
          <w:rFonts w:ascii="Verdana" w:hAnsi="Verdana"/>
          <w:b/>
          <w:bCs/>
          <w:sz w:val="20"/>
          <w:szCs w:val="20"/>
        </w:rPr>
        <w:t>Boxley Parish Council</w:t>
      </w:r>
      <w:r>
        <w:rPr>
          <w:rFonts w:ascii="Verdana" w:hAnsi="Verdana"/>
          <w:sz w:val="20"/>
          <w:szCs w:val="20"/>
        </w:rPr>
        <w:t xml:space="preserve"> defer to the views of the Tree Officer.</w:t>
      </w:r>
    </w:p>
    <w:bookmarkEnd w:id="2"/>
    <w:p w14:paraId="39D659F9" w14:textId="77777777" w:rsidR="007B5A57" w:rsidRPr="007B5A57" w:rsidRDefault="007B5A57" w:rsidP="007B5A57">
      <w:pPr>
        <w:spacing w:after="0"/>
        <w:rPr>
          <w:rFonts w:ascii="Verdana" w:hAnsi="Verdana"/>
          <w:sz w:val="20"/>
          <w:szCs w:val="20"/>
        </w:rPr>
      </w:pPr>
    </w:p>
    <w:p w14:paraId="6F4683CA" w14:textId="77777777" w:rsidR="007B5A57" w:rsidRPr="007B5A57" w:rsidRDefault="007B5A57" w:rsidP="007B5A57">
      <w:pPr>
        <w:spacing w:after="0"/>
        <w:rPr>
          <w:rFonts w:ascii="Verdana" w:hAnsi="Verdana"/>
          <w:b/>
          <w:bCs/>
          <w:sz w:val="20"/>
          <w:szCs w:val="20"/>
        </w:rPr>
      </w:pPr>
      <w:r w:rsidRPr="007B5A57">
        <w:rPr>
          <w:rFonts w:ascii="Verdana" w:hAnsi="Verdana"/>
          <w:b/>
          <w:bCs/>
          <w:sz w:val="20"/>
          <w:szCs w:val="20"/>
        </w:rPr>
        <w:t xml:space="preserve">23/505801/TPOA  8 </w:t>
      </w:r>
      <w:proofErr w:type="spellStart"/>
      <w:r w:rsidRPr="007B5A57">
        <w:rPr>
          <w:rFonts w:ascii="Verdana" w:hAnsi="Verdana"/>
          <w:b/>
          <w:bCs/>
          <w:sz w:val="20"/>
          <w:szCs w:val="20"/>
        </w:rPr>
        <w:t>Gidds</w:t>
      </w:r>
      <w:proofErr w:type="spellEnd"/>
      <w:r w:rsidRPr="007B5A57">
        <w:rPr>
          <w:rFonts w:ascii="Verdana" w:hAnsi="Verdana"/>
          <w:b/>
          <w:bCs/>
          <w:sz w:val="20"/>
          <w:szCs w:val="20"/>
        </w:rPr>
        <w:t xml:space="preserve"> Pond Cottages, Bearsted Road, Weavering, ME14 5LE</w:t>
      </w:r>
    </w:p>
    <w:p w14:paraId="7F3AD085" w14:textId="77777777" w:rsidR="007B5A57" w:rsidRDefault="007B5A57" w:rsidP="007B5A57">
      <w:pPr>
        <w:spacing w:after="0"/>
        <w:rPr>
          <w:rFonts w:ascii="Verdana" w:hAnsi="Verdana"/>
          <w:sz w:val="20"/>
          <w:szCs w:val="20"/>
        </w:rPr>
      </w:pPr>
      <w:r w:rsidRPr="007B5A57">
        <w:rPr>
          <w:rFonts w:ascii="Verdana" w:hAnsi="Verdana"/>
          <w:sz w:val="20"/>
          <w:szCs w:val="20"/>
        </w:rPr>
        <w:t>Tree Preservation Order Application to remove 3 Oak trees (listed T1, T2 &amp; T3) and four Sweet Chestnut Trees (Listed T4, T5, T6 &amp; T7) all located within W2 of TPO 13 of 2010.</w:t>
      </w:r>
    </w:p>
    <w:p w14:paraId="0B564DD9" w14:textId="77777777" w:rsidR="000011C4" w:rsidRPr="007B5A57" w:rsidRDefault="000011C4" w:rsidP="000011C4">
      <w:pPr>
        <w:spacing w:after="0"/>
        <w:rPr>
          <w:rFonts w:ascii="Verdana" w:hAnsi="Verdana"/>
          <w:sz w:val="20"/>
          <w:szCs w:val="20"/>
        </w:rPr>
      </w:pPr>
      <w:r w:rsidRPr="000011C4">
        <w:rPr>
          <w:rFonts w:ascii="Verdana" w:hAnsi="Verdana"/>
          <w:b/>
          <w:bCs/>
          <w:sz w:val="20"/>
          <w:szCs w:val="20"/>
        </w:rPr>
        <w:t>Boxley Parish Council</w:t>
      </w:r>
      <w:r>
        <w:rPr>
          <w:rFonts w:ascii="Verdana" w:hAnsi="Verdana"/>
          <w:sz w:val="20"/>
          <w:szCs w:val="20"/>
        </w:rPr>
        <w:t xml:space="preserve"> defer to the views of the Tree Officer.</w:t>
      </w:r>
    </w:p>
    <w:p w14:paraId="59875286" w14:textId="77777777" w:rsidR="000011C4" w:rsidRDefault="000011C4" w:rsidP="007B5A57">
      <w:pPr>
        <w:spacing w:after="0"/>
        <w:rPr>
          <w:rFonts w:ascii="Verdana" w:hAnsi="Verdana"/>
          <w:sz w:val="20"/>
          <w:szCs w:val="20"/>
        </w:rPr>
      </w:pPr>
    </w:p>
    <w:p w14:paraId="4D6AE2CD" w14:textId="77777777" w:rsidR="000011C4" w:rsidRPr="000011C4" w:rsidRDefault="000011C4" w:rsidP="000011C4">
      <w:pPr>
        <w:spacing w:after="0"/>
        <w:rPr>
          <w:rFonts w:ascii="Verdana" w:hAnsi="Verdana"/>
          <w:b/>
          <w:bCs/>
          <w:sz w:val="20"/>
          <w:szCs w:val="20"/>
        </w:rPr>
      </w:pPr>
      <w:r w:rsidRPr="000011C4">
        <w:rPr>
          <w:rFonts w:ascii="Verdana" w:hAnsi="Verdana"/>
          <w:b/>
          <w:bCs/>
          <w:sz w:val="20"/>
          <w:szCs w:val="20"/>
        </w:rPr>
        <w:t>23/505646/FULL  Blackthorn House, Dunn Street, Bredhurst, ME7 3ND</w:t>
      </w:r>
    </w:p>
    <w:p w14:paraId="188BB289" w14:textId="77777777" w:rsidR="000011C4" w:rsidRDefault="000011C4" w:rsidP="000011C4">
      <w:pPr>
        <w:spacing w:after="0"/>
        <w:rPr>
          <w:rFonts w:ascii="Verdana" w:hAnsi="Verdana"/>
          <w:sz w:val="20"/>
          <w:szCs w:val="20"/>
        </w:rPr>
      </w:pPr>
      <w:r w:rsidRPr="000011C4">
        <w:rPr>
          <w:rFonts w:ascii="Verdana" w:hAnsi="Verdana"/>
          <w:sz w:val="20"/>
          <w:szCs w:val="20"/>
        </w:rPr>
        <w:t xml:space="preserve">Section 73A – application for minor material amendment to approved plans condition 11 (for a proposed basement, garage conversion, chimney and alterations to the window fenestration </w:t>
      </w:r>
      <w:r w:rsidRPr="000011C4">
        <w:rPr>
          <w:rFonts w:ascii="Verdana" w:hAnsi="Verdana"/>
          <w:sz w:val="20"/>
          <w:szCs w:val="20"/>
        </w:rPr>
        <w:lastRenderedPageBreak/>
        <w:t>to plot 1) pursuant to 17/502100/FULL for – demolition of existing wedding venue, office and other commercial buildings and erection of 4 no. detached dwellings with associated parking, access, infrastructure and landscaping works.</w:t>
      </w:r>
    </w:p>
    <w:p w14:paraId="0F5169FC" w14:textId="3CF49957" w:rsidR="000011C4" w:rsidRDefault="00A02526" w:rsidP="000011C4">
      <w:pPr>
        <w:spacing w:after="0"/>
        <w:rPr>
          <w:rFonts w:ascii="Verdana" w:hAnsi="Verdana"/>
          <w:sz w:val="20"/>
          <w:szCs w:val="20"/>
        </w:rPr>
      </w:pPr>
      <w:r w:rsidRPr="00A02526">
        <w:rPr>
          <w:rFonts w:ascii="Verdana" w:hAnsi="Verdana"/>
          <w:b/>
          <w:bCs/>
          <w:sz w:val="20"/>
          <w:szCs w:val="20"/>
        </w:rPr>
        <w:t>Boxley Parish Council</w:t>
      </w:r>
      <w:r>
        <w:rPr>
          <w:rFonts w:ascii="Verdana" w:hAnsi="Verdana"/>
          <w:sz w:val="20"/>
          <w:szCs w:val="20"/>
        </w:rPr>
        <w:t xml:space="preserve"> have no material planning reasons to object to this application.</w:t>
      </w:r>
    </w:p>
    <w:p w14:paraId="63E26600" w14:textId="77777777" w:rsidR="00A02526" w:rsidRPr="000011C4" w:rsidRDefault="00A02526" w:rsidP="000011C4">
      <w:pPr>
        <w:spacing w:after="0"/>
        <w:rPr>
          <w:rFonts w:ascii="Verdana" w:hAnsi="Verdana"/>
          <w:sz w:val="20"/>
          <w:szCs w:val="20"/>
        </w:rPr>
      </w:pPr>
    </w:p>
    <w:p w14:paraId="1A3A3C9D" w14:textId="77777777" w:rsidR="000011C4" w:rsidRPr="000011C4" w:rsidRDefault="000011C4" w:rsidP="000011C4">
      <w:pPr>
        <w:spacing w:after="0"/>
        <w:rPr>
          <w:rFonts w:ascii="Verdana" w:hAnsi="Verdana"/>
          <w:b/>
          <w:bCs/>
          <w:sz w:val="20"/>
          <w:szCs w:val="20"/>
        </w:rPr>
      </w:pPr>
      <w:r w:rsidRPr="000011C4">
        <w:rPr>
          <w:rFonts w:ascii="Verdana" w:hAnsi="Verdana"/>
          <w:b/>
          <w:bCs/>
          <w:sz w:val="20"/>
          <w:szCs w:val="20"/>
        </w:rPr>
        <w:t xml:space="preserve">24/500048/TPOA 12 Trotwood Close, </w:t>
      </w:r>
      <w:proofErr w:type="spellStart"/>
      <w:r w:rsidRPr="000011C4">
        <w:rPr>
          <w:rFonts w:ascii="Verdana" w:hAnsi="Verdana"/>
          <w:b/>
          <w:bCs/>
          <w:sz w:val="20"/>
          <w:szCs w:val="20"/>
        </w:rPr>
        <w:t>Boxey</w:t>
      </w:r>
      <w:proofErr w:type="spellEnd"/>
      <w:r w:rsidRPr="000011C4">
        <w:rPr>
          <w:rFonts w:ascii="Verdana" w:hAnsi="Verdana"/>
          <w:b/>
          <w:bCs/>
          <w:sz w:val="20"/>
          <w:szCs w:val="20"/>
        </w:rPr>
        <w:t xml:space="preserve"> ME5 9JU</w:t>
      </w:r>
    </w:p>
    <w:p w14:paraId="473419FE" w14:textId="77777777" w:rsidR="000011C4" w:rsidRPr="000011C4" w:rsidRDefault="000011C4" w:rsidP="000011C4">
      <w:pPr>
        <w:spacing w:after="0"/>
        <w:rPr>
          <w:rFonts w:ascii="Verdana" w:hAnsi="Verdana"/>
          <w:sz w:val="20"/>
          <w:szCs w:val="20"/>
        </w:rPr>
      </w:pPr>
      <w:r w:rsidRPr="000011C4">
        <w:rPr>
          <w:rFonts w:ascii="Verdana" w:hAnsi="Verdana"/>
          <w:sz w:val="20"/>
          <w:szCs w:val="20"/>
        </w:rPr>
        <w:t>Tree Preservation Order application : T1 Ash – fell due to ash dieback infection.  T2 Willo – fell as top of tree is snapped out and hanging toward the property.  T3 Hornbeam – fell to ground level and interfering with the wall.</w:t>
      </w:r>
    </w:p>
    <w:p w14:paraId="3E4B9F85" w14:textId="77777777" w:rsidR="000011C4" w:rsidRPr="007B5A57" w:rsidRDefault="000011C4" w:rsidP="000011C4">
      <w:pPr>
        <w:spacing w:after="0"/>
        <w:rPr>
          <w:rFonts w:ascii="Verdana" w:hAnsi="Verdana"/>
          <w:sz w:val="20"/>
          <w:szCs w:val="20"/>
        </w:rPr>
      </w:pPr>
      <w:r w:rsidRPr="000011C4">
        <w:rPr>
          <w:rFonts w:ascii="Verdana" w:hAnsi="Verdana"/>
          <w:b/>
          <w:bCs/>
          <w:sz w:val="20"/>
          <w:szCs w:val="20"/>
        </w:rPr>
        <w:t>Boxley Parish Council</w:t>
      </w:r>
      <w:r>
        <w:rPr>
          <w:rFonts w:ascii="Verdana" w:hAnsi="Verdana"/>
          <w:sz w:val="20"/>
          <w:szCs w:val="20"/>
        </w:rPr>
        <w:t xml:space="preserve"> defer to the views of the Tree Officer.</w:t>
      </w:r>
    </w:p>
    <w:p w14:paraId="34D5FFA3" w14:textId="77777777" w:rsidR="000011C4" w:rsidRPr="000011C4" w:rsidRDefault="000011C4" w:rsidP="000011C4">
      <w:pPr>
        <w:spacing w:after="0"/>
        <w:rPr>
          <w:rFonts w:ascii="Verdana" w:hAnsi="Verdana"/>
          <w:sz w:val="20"/>
          <w:szCs w:val="20"/>
        </w:rPr>
      </w:pPr>
    </w:p>
    <w:p w14:paraId="10BCEC4E" w14:textId="77777777" w:rsidR="000011C4" w:rsidRPr="000011C4" w:rsidRDefault="000011C4" w:rsidP="000011C4">
      <w:pPr>
        <w:spacing w:after="0"/>
        <w:rPr>
          <w:rFonts w:ascii="Verdana" w:hAnsi="Verdana"/>
          <w:b/>
          <w:bCs/>
          <w:sz w:val="20"/>
          <w:szCs w:val="20"/>
        </w:rPr>
      </w:pPr>
      <w:r w:rsidRPr="000011C4">
        <w:rPr>
          <w:rFonts w:ascii="Verdana" w:hAnsi="Verdana"/>
          <w:b/>
          <w:bCs/>
          <w:sz w:val="20"/>
          <w:szCs w:val="20"/>
        </w:rPr>
        <w:t>24/500123/TPOA 4 Ash Tree Gardens, Weavering, ME14 5LB</w:t>
      </w:r>
    </w:p>
    <w:p w14:paraId="3AC228E1" w14:textId="77777777" w:rsidR="000011C4" w:rsidRPr="000011C4" w:rsidRDefault="000011C4" w:rsidP="000011C4">
      <w:pPr>
        <w:spacing w:after="0"/>
        <w:rPr>
          <w:rFonts w:ascii="Verdana" w:hAnsi="Verdana"/>
          <w:sz w:val="20"/>
          <w:szCs w:val="20"/>
        </w:rPr>
      </w:pPr>
      <w:r w:rsidRPr="000011C4">
        <w:rPr>
          <w:rFonts w:ascii="Verdana" w:hAnsi="Verdana"/>
          <w:sz w:val="20"/>
          <w:szCs w:val="20"/>
        </w:rPr>
        <w:t>Tree preservation Order Application : Multi stemmed/trunk Ash Tree (T1) – whole crown reduction/reshape.  Before work 70ft height, 65ft width.  After work 50f height, 40ft width.  This is to prevent any further damage due to the high winds/storms as it has previously lost a main stem/trunk.</w:t>
      </w:r>
    </w:p>
    <w:p w14:paraId="4F1BFCAB" w14:textId="77777777" w:rsidR="000011C4" w:rsidRPr="007B5A57" w:rsidRDefault="000011C4" w:rsidP="000011C4">
      <w:pPr>
        <w:spacing w:after="0"/>
        <w:rPr>
          <w:rFonts w:ascii="Verdana" w:hAnsi="Verdana"/>
          <w:sz w:val="20"/>
          <w:szCs w:val="20"/>
        </w:rPr>
      </w:pPr>
      <w:r w:rsidRPr="000011C4">
        <w:rPr>
          <w:rFonts w:ascii="Verdana" w:hAnsi="Verdana"/>
          <w:b/>
          <w:bCs/>
          <w:sz w:val="20"/>
          <w:szCs w:val="20"/>
        </w:rPr>
        <w:t>Boxley Parish Council</w:t>
      </w:r>
      <w:r>
        <w:rPr>
          <w:rFonts w:ascii="Verdana" w:hAnsi="Verdana"/>
          <w:sz w:val="20"/>
          <w:szCs w:val="20"/>
        </w:rPr>
        <w:t xml:space="preserve"> defer to the views of the Tree Officer.</w:t>
      </w:r>
    </w:p>
    <w:p w14:paraId="45A71096" w14:textId="77777777" w:rsidR="000011C4" w:rsidRPr="000011C4" w:rsidRDefault="000011C4" w:rsidP="000011C4">
      <w:pPr>
        <w:spacing w:after="0"/>
        <w:rPr>
          <w:rFonts w:ascii="Verdana" w:hAnsi="Verdana"/>
          <w:sz w:val="20"/>
          <w:szCs w:val="20"/>
        </w:rPr>
      </w:pPr>
    </w:p>
    <w:p w14:paraId="353423F5" w14:textId="77777777" w:rsidR="000011C4" w:rsidRPr="000011C4" w:rsidRDefault="000011C4" w:rsidP="000011C4">
      <w:pPr>
        <w:spacing w:after="0"/>
        <w:rPr>
          <w:rFonts w:ascii="Verdana" w:hAnsi="Verdana"/>
          <w:b/>
          <w:bCs/>
          <w:sz w:val="20"/>
          <w:szCs w:val="20"/>
        </w:rPr>
      </w:pPr>
      <w:r w:rsidRPr="000011C4">
        <w:rPr>
          <w:rFonts w:ascii="Verdana" w:hAnsi="Verdana"/>
          <w:b/>
          <w:bCs/>
          <w:sz w:val="20"/>
          <w:szCs w:val="20"/>
        </w:rPr>
        <w:t>23/505802/FYLL  3 Street Farm Cottages, Forge Lane, Boxley, ME14 3DS</w:t>
      </w:r>
    </w:p>
    <w:p w14:paraId="2C544333" w14:textId="77777777" w:rsidR="000011C4" w:rsidRPr="000011C4" w:rsidRDefault="000011C4" w:rsidP="000011C4">
      <w:pPr>
        <w:spacing w:after="0"/>
        <w:rPr>
          <w:rFonts w:ascii="Verdana" w:hAnsi="Verdana"/>
          <w:sz w:val="20"/>
          <w:szCs w:val="20"/>
        </w:rPr>
      </w:pPr>
      <w:r w:rsidRPr="000011C4">
        <w:rPr>
          <w:rFonts w:ascii="Verdana" w:hAnsi="Verdana"/>
          <w:sz w:val="20"/>
          <w:szCs w:val="20"/>
        </w:rPr>
        <w:t>Erection of a two storey side extension.</w:t>
      </w:r>
    </w:p>
    <w:p w14:paraId="37A2C329" w14:textId="7F6FF2C6" w:rsidR="000011C4" w:rsidRDefault="00A02526" w:rsidP="000011C4">
      <w:pPr>
        <w:spacing w:after="0"/>
        <w:rPr>
          <w:rFonts w:ascii="Verdana" w:hAnsi="Verdana"/>
          <w:sz w:val="20"/>
          <w:szCs w:val="20"/>
        </w:rPr>
      </w:pPr>
      <w:r w:rsidRPr="00A02526">
        <w:rPr>
          <w:rFonts w:ascii="Verdana" w:hAnsi="Verdana"/>
          <w:b/>
          <w:bCs/>
          <w:sz w:val="20"/>
          <w:szCs w:val="20"/>
        </w:rPr>
        <w:t>Boxley Parish Council</w:t>
      </w:r>
      <w:r>
        <w:rPr>
          <w:rFonts w:ascii="Verdana" w:hAnsi="Verdana"/>
          <w:sz w:val="20"/>
          <w:szCs w:val="20"/>
        </w:rPr>
        <w:t xml:space="preserve"> have no material planning reasons to object to this application.</w:t>
      </w:r>
    </w:p>
    <w:p w14:paraId="44608FA5" w14:textId="77777777" w:rsidR="00A02526" w:rsidRPr="000011C4" w:rsidRDefault="00A02526" w:rsidP="000011C4">
      <w:pPr>
        <w:spacing w:after="0"/>
        <w:rPr>
          <w:rFonts w:ascii="Verdana" w:hAnsi="Verdana"/>
          <w:sz w:val="20"/>
          <w:szCs w:val="20"/>
        </w:rPr>
      </w:pPr>
    </w:p>
    <w:p w14:paraId="7A25C83E" w14:textId="77777777" w:rsidR="000011C4" w:rsidRPr="000011C4" w:rsidRDefault="000011C4" w:rsidP="000011C4">
      <w:pPr>
        <w:spacing w:after="0"/>
        <w:rPr>
          <w:rFonts w:ascii="Verdana" w:hAnsi="Verdana"/>
          <w:b/>
          <w:bCs/>
          <w:sz w:val="20"/>
          <w:szCs w:val="20"/>
        </w:rPr>
      </w:pPr>
      <w:r w:rsidRPr="000011C4">
        <w:rPr>
          <w:rFonts w:ascii="Verdana" w:hAnsi="Verdana"/>
          <w:b/>
          <w:bCs/>
          <w:sz w:val="20"/>
          <w:szCs w:val="20"/>
        </w:rPr>
        <w:t xml:space="preserve">24/500085/FULL  </w:t>
      </w:r>
      <w:proofErr w:type="spellStart"/>
      <w:r w:rsidRPr="000011C4">
        <w:rPr>
          <w:rFonts w:ascii="Verdana" w:hAnsi="Verdana"/>
          <w:b/>
          <w:bCs/>
          <w:sz w:val="20"/>
          <w:szCs w:val="20"/>
        </w:rPr>
        <w:t>Hillrise</w:t>
      </w:r>
      <w:proofErr w:type="spellEnd"/>
      <w:r w:rsidRPr="000011C4">
        <w:rPr>
          <w:rFonts w:ascii="Verdana" w:hAnsi="Verdana"/>
          <w:b/>
          <w:bCs/>
          <w:sz w:val="20"/>
          <w:szCs w:val="20"/>
        </w:rPr>
        <w:t>, Boxley Road, Walderslade ME5 9JG</w:t>
      </w:r>
    </w:p>
    <w:p w14:paraId="167FF640" w14:textId="77777777" w:rsidR="000011C4" w:rsidRPr="000011C4" w:rsidRDefault="000011C4" w:rsidP="000011C4">
      <w:pPr>
        <w:spacing w:after="0"/>
        <w:rPr>
          <w:rFonts w:ascii="Verdana" w:hAnsi="Verdana"/>
          <w:sz w:val="20"/>
          <w:szCs w:val="20"/>
        </w:rPr>
      </w:pPr>
      <w:r w:rsidRPr="000011C4">
        <w:rPr>
          <w:rFonts w:ascii="Verdana" w:hAnsi="Verdana"/>
          <w:sz w:val="20"/>
          <w:szCs w:val="20"/>
        </w:rPr>
        <w:t>Erection of a single storey annexe ancillary to the main dwelling house</w:t>
      </w:r>
    </w:p>
    <w:p w14:paraId="4616B550" w14:textId="47738488" w:rsidR="000011C4" w:rsidRDefault="00A02526" w:rsidP="000011C4">
      <w:pPr>
        <w:spacing w:after="0"/>
        <w:rPr>
          <w:rFonts w:ascii="Verdana" w:hAnsi="Verdana"/>
          <w:sz w:val="20"/>
          <w:szCs w:val="20"/>
        </w:rPr>
      </w:pPr>
      <w:r w:rsidRPr="00A02526">
        <w:rPr>
          <w:rFonts w:ascii="Verdana" w:hAnsi="Verdana"/>
          <w:b/>
          <w:bCs/>
          <w:sz w:val="20"/>
          <w:szCs w:val="20"/>
        </w:rPr>
        <w:t>Boxley Parish Council</w:t>
      </w:r>
      <w:r>
        <w:rPr>
          <w:rFonts w:ascii="Verdana" w:hAnsi="Verdana"/>
          <w:sz w:val="20"/>
          <w:szCs w:val="20"/>
        </w:rPr>
        <w:t xml:space="preserve"> have no material planning reasons to object to this application.</w:t>
      </w:r>
    </w:p>
    <w:p w14:paraId="1A2EC741" w14:textId="77777777" w:rsidR="00A02526" w:rsidRPr="000011C4" w:rsidRDefault="00A02526" w:rsidP="000011C4">
      <w:pPr>
        <w:spacing w:after="0"/>
        <w:rPr>
          <w:rFonts w:ascii="Verdana" w:hAnsi="Verdana"/>
          <w:sz w:val="20"/>
          <w:szCs w:val="20"/>
        </w:rPr>
      </w:pPr>
    </w:p>
    <w:p w14:paraId="7036A383" w14:textId="77777777" w:rsidR="000011C4" w:rsidRPr="000011C4" w:rsidRDefault="000011C4" w:rsidP="000011C4">
      <w:pPr>
        <w:spacing w:after="0"/>
        <w:rPr>
          <w:rFonts w:ascii="Verdana" w:hAnsi="Verdana"/>
          <w:b/>
          <w:bCs/>
          <w:sz w:val="20"/>
          <w:szCs w:val="20"/>
        </w:rPr>
      </w:pPr>
      <w:r w:rsidRPr="000011C4">
        <w:rPr>
          <w:rFonts w:ascii="Verdana" w:hAnsi="Verdana"/>
          <w:b/>
          <w:bCs/>
          <w:sz w:val="20"/>
          <w:szCs w:val="20"/>
        </w:rPr>
        <w:t xml:space="preserve">23/505832/OUT  Land East of </w:t>
      </w:r>
      <w:proofErr w:type="spellStart"/>
      <w:r w:rsidRPr="000011C4">
        <w:rPr>
          <w:rFonts w:ascii="Verdana" w:hAnsi="Verdana"/>
          <w:b/>
          <w:bCs/>
          <w:sz w:val="20"/>
          <w:szCs w:val="20"/>
        </w:rPr>
        <w:t>Gleamingwood</w:t>
      </w:r>
      <w:proofErr w:type="spellEnd"/>
      <w:r w:rsidRPr="000011C4">
        <w:rPr>
          <w:rFonts w:ascii="Verdana" w:hAnsi="Verdana"/>
          <w:b/>
          <w:bCs/>
          <w:sz w:val="20"/>
          <w:szCs w:val="20"/>
        </w:rPr>
        <w:t xml:space="preserve"> Drive and North of Westfield Sole Road, </w:t>
      </w:r>
      <w:proofErr w:type="spellStart"/>
      <w:r w:rsidRPr="000011C4">
        <w:rPr>
          <w:rFonts w:ascii="Verdana" w:hAnsi="Verdana"/>
          <w:b/>
          <w:bCs/>
          <w:sz w:val="20"/>
          <w:szCs w:val="20"/>
        </w:rPr>
        <w:t>Lordswood</w:t>
      </w:r>
      <w:proofErr w:type="spellEnd"/>
      <w:r w:rsidRPr="000011C4">
        <w:rPr>
          <w:rFonts w:ascii="Verdana" w:hAnsi="Verdana"/>
          <w:b/>
          <w:bCs/>
          <w:sz w:val="20"/>
          <w:szCs w:val="20"/>
        </w:rPr>
        <w:t xml:space="preserve"> Kent</w:t>
      </w:r>
    </w:p>
    <w:p w14:paraId="7B2BD68B" w14:textId="77777777" w:rsidR="000011C4" w:rsidRPr="000011C4" w:rsidRDefault="000011C4" w:rsidP="000011C4">
      <w:pPr>
        <w:spacing w:after="0"/>
        <w:rPr>
          <w:rFonts w:ascii="Verdana" w:hAnsi="Verdana"/>
          <w:sz w:val="20"/>
          <w:szCs w:val="20"/>
        </w:rPr>
      </w:pPr>
      <w:r w:rsidRPr="000011C4">
        <w:rPr>
          <w:rFonts w:ascii="Verdana" w:hAnsi="Verdana"/>
          <w:sz w:val="20"/>
          <w:szCs w:val="20"/>
        </w:rPr>
        <w:t>Section 73 – Application for variation of condition 15 to revise sustainable surface water drainage scheme pursuant to 21/500658/OUT (residential development of 89 dwellings plus open space and access road plus emergency access – Section 73 Variation of 15/503359/OUT and appeal APP/U2235/W/15/31323</w:t>
      </w:r>
    </w:p>
    <w:p w14:paraId="3BDE04D9" w14:textId="53719248" w:rsidR="000011C4" w:rsidRPr="007B5A57" w:rsidRDefault="00A02526" w:rsidP="007B5A57">
      <w:pPr>
        <w:spacing w:after="0"/>
        <w:rPr>
          <w:rFonts w:ascii="Verdana" w:hAnsi="Verdana"/>
          <w:sz w:val="20"/>
          <w:szCs w:val="20"/>
        </w:rPr>
      </w:pPr>
      <w:r w:rsidRPr="00A02526">
        <w:rPr>
          <w:rFonts w:ascii="Verdana" w:hAnsi="Verdana"/>
          <w:b/>
          <w:bCs/>
          <w:sz w:val="20"/>
          <w:szCs w:val="20"/>
        </w:rPr>
        <w:t>Boxley Parish Council</w:t>
      </w:r>
      <w:r>
        <w:rPr>
          <w:rFonts w:ascii="Verdana" w:hAnsi="Verdana"/>
          <w:sz w:val="20"/>
          <w:szCs w:val="20"/>
        </w:rPr>
        <w:t xml:space="preserve"> have no material planning reasons to object to this application.</w:t>
      </w:r>
    </w:p>
    <w:p w14:paraId="3D651B97" w14:textId="77777777" w:rsidR="00BC5C7B" w:rsidRPr="001942DC" w:rsidRDefault="00BC5C7B" w:rsidP="00BC5C7B">
      <w:pPr>
        <w:spacing w:after="0"/>
        <w:rPr>
          <w:rFonts w:ascii="Verdana" w:hAnsi="Verdana"/>
          <w:sz w:val="20"/>
          <w:szCs w:val="20"/>
        </w:rPr>
      </w:pPr>
    </w:p>
    <w:p w14:paraId="0256AF72" w14:textId="1EA0EA68" w:rsidR="00C20B93" w:rsidRDefault="009C7DB9" w:rsidP="00805E3E">
      <w:pPr>
        <w:spacing w:after="0"/>
        <w:jc w:val="both"/>
        <w:rPr>
          <w:rFonts w:ascii="Verdana" w:hAnsi="Verdana"/>
          <w:sz w:val="20"/>
          <w:szCs w:val="20"/>
        </w:rPr>
      </w:pPr>
      <w:r>
        <w:rPr>
          <w:noProof/>
        </w:rPr>
        <mc:AlternateContent>
          <mc:Choice Requires="wps">
            <w:drawing>
              <wp:inline distT="0" distB="0" distL="0" distR="0" wp14:anchorId="25F9325A" wp14:editId="111646A5">
                <wp:extent cx="6143625" cy="285750"/>
                <wp:effectExtent l="10160" t="5715" r="8890" b="13335"/>
                <wp:docPr id="7648643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85750"/>
                        </a:xfrm>
                        <a:prstGeom prst="rect">
                          <a:avLst/>
                        </a:prstGeom>
                        <a:solidFill>
                          <a:srgbClr val="D8D8D8"/>
                        </a:solidFill>
                        <a:ln w="9525">
                          <a:solidFill>
                            <a:srgbClr val="000000"/>
                          </a:solidFill>
                          <a:miter lim="800000"/>
                          <a:headEnd/>
                          <a:tailEnd/>
                        </a:ln>
                      </wps:spPr>
                      <wps:txbx>
                        <w:txbxContent>
                          <w:p w14:paraId="7CA620FB" w14:textId="495F521B" w:rsidR="00C47F6E" w:rsidRDefault="00C47F6E" w:rsidP="00C47F6E">
                            <w:pPr>
                              <w:spacing w:after="0" w:line="240" w:lineRule="auto"/>
                              <w:rPr>
                                <w:rFonts w:ascii="Verdana" w:hAnsi="Verdana"/>
                                <w:bCs/>
                                <w:sz w:val="20"/>
                                <w:szCs w:val="20"/>
                              </w:rPr>
                            </w:pPr>
                            <w:r>
                              <w:rPr>
                                <w:rFonts w:ascii="Verdana" w:hAnsi="Verdana"/>
                                <w:b/>
                                <w:sz w:val="20"/>
                                <w:szCs w:val="20"/>
                              </w:rPr>
                              <w:t xml:space="preserve">Item </w:t>
                            </w:r>
                            <w:r w:rsidR="009271D9">
                              <w:rPr>
                                <w:rFonts w:ascii="Verdana" w:hAnsi="Verdana"/>
                                <w:b/>
                                <w:sz w:val="20"/>
                                <w:szCs w:val="20"/>
                              </w:rPr>
                              <w:t>7</w:t>
                            </w:r>
                            <w:r>
                              <w:rPr>
                                <w:rFonts w:ascii="Verdana" w:hAnsi="Verdana"/>
                                <w:b/>
                                <w:sz w:val="20"/>
                                <w:szCs w:val="20"/>
                              </w:rPr>
                              <w:t xml:space="preserve">.  </w:t>
                            </w:r>
                            <w:r w:rsidR="004B3053" w:rsidRPr="00A40205">
                              <w:rPr>
                                <w:rFonts w:ascii="Verdana" w:hAnsi="Verdana"/>
                                <w:b/>
                                <w:sz w:val="20"/>
                                <w:szCs w:val="20"/>
                              </w:rPr>
                              <w:t>Planning Decisions, Appeals and Appeals Decisions</w:t>
                            </w:r>
                          </w:p>
                          <w:p w14:paraId="0C4C43C2" w14:textId="77777777" w:rsidR="00C47F6E" w:rsidRDefault="00C47F6E" w:rsidP="00C47F6E">
                            <w:pPr>
                              <w:widowControl w:val="0"/>
                              <w:rPr>
                                <w:rFonts w:ascii="Verdana" w:hAnsi="Verdana"/>
                                <w:b/>
                                <w:snapToGrid w:val="0"/>
                              </w:rPr>
                            </w:pPr>
                          </w:p>
                          <w:p w14:paraId="64D025A4" w14:textId="77777777" w:rsidR="00C47F6E" w:rsidRDefault="00C47F6E" w:rsidP="00C47F6E">
                            <w:pPr>
                              <w:widowControl w:val="0"/>
                              <w:rPr>
                                <w:rFonts w:ascii="Verdana" w:hAnsi="Verdana"/>
                                <w:b/>
                                <w:i/>
                                <w:snapToGrid w:val="0"/>
                              </w:rPr>
                            </w:pPr>
                          </w:p>
                          <w:p w14:paraId="2040FF50" w14:textId="77777777" w:rsidR="00C47F6E" w:rsidRDefault="00C47F6E" w:rsidP="00C47F6E">
                            <w:pPr>
                              <w:widowControl w:val="0"/>
                              <w:jc w:val="both"/>
                              <w:rPr>
                                <w:rFonts w:ascii="Verdana" w:hAnsi="Verdana"/>
                                <w:b/>
                                <w:snapToGrid w:val="0"/>
                              </w:rPr>
                            </w:pPr>
                          </w:p>
                          <w:p w14:paraId="788F67C4" w14:textId="77777777" w:rsidR="00C47F6E" w:rsidRDefault="00C47F6E" w:rsidP="00C47F6E">
                            <w:pPr>
                              <w:widowControl w:val="0"/>
                              <w:jc w:val="center"/>
                              <w:rPr>
                                <w:rFonts w:ascii="Verdana" w:hAnsi="Verdana"/>
                                <w:b/>
                                <w:snapToGrid w:val="0"/>
                              </w:rPr>
                            </w:pPr>
                          </w:p>
                          <w:p w14:paraId="308CC3E3" w14:textId="77777777" w:rsidR="00C47F6E" w:rsidRDefault="00C47F6E" w:rsidP="00C47F6E">
                            <w:pPr>
                              <w:widowControl w:val="0"/>
                              <w:rPr>
                                <w:rFonts w:ascii="Verdana" w:hAnsi="Verdana"/>
                                <w:b/>
                                <w:snapToGrid w:val="0"/>
                              </w:rPr>
                            </w:pPr>
                          </w:p>
                          <w:p w14:paraId="2343B4B5" w14:textId="77777777" w:rsidR="00C47F6E" w:rsidRDefault="00C47F6E" w:rsidP="00C47F6E">
                            <w:pPr>
                              <w:widowControl w:val="0"/>
                              <w:jc w:val="center"/>
                              <w:rPr>
                                <w:rFonts w:ascii="Verdana" w:hAnsi="Verdana"/>
                                <w:b/>
                                <w:snapToGrid w:val="0"/>
                              </w:rPr>
                            </w:pPr>
                          </w:p>
                          <w:p w14:paraId="7778440A" w14:textId="77777777" w:rsidR="00C47F6E" w:rsidRDefault="00C47F6E" w:rsidP="00C47F6E">
                            <w:pPr>
                              <w:widowControl w:val="0"/>
                              <w:jc w:val="both"/>
                              <w:rPr>
                                <w:rFonts w:ascii="Verdana" w:hAnsi="Verdana"/>
                                <w:i/>
                              </w:rPr>
                            </w:pPr>
                          </w:p>
                          <w:p w14:paraId="5BD72DFD" w14:textId="77777777" w:rsidR="00C47F6E" w:rsidRDefault="00C47F6E" w:rsidP="00C47F6E">
                            <w:pPr>
                              <w:rPr>
                                <w:rFonts w:ascii="Calibri" w:hAnsi="Calibri"/>
                              </w:rPr>
                            </w:pPr>
                          </w:p>
                          <w:p w14:paraId="690C3493" w14:textId="77777777" w:rsidR="00C47F6E" w:rsidRDefault="00C47F6E" w:rsidP="00C47F6E">
                            <w:pPr>
                              <w:rPr>
                                <w:rFonts w:ascii="Calibri" w:hAnsi="Calibri"/>
                              </w:rPr>
                            </w:pPr>
                          </w:p>
                          <w:p w14:paraId="1449DA4D" w14:textId="77777777" w:rsidR="00C47F6E" w:rsidRDefault="00C47F6E" w:rsidP="00C47F6E">
                            <w:pPr>
                              <w:rPr>
                                <w:rFonts w:ascii="Calibri" w:hAnsi="Calibri"/>
                              </w:rPr>
                            </w:pPr>
                          </w:p>
                          <w:p w14:paraId="704868DA" w14:textId="77777777" w:rsidR="00C47F6E" w:rsidRDefault="00C47F6E" w:rsidP="00C47F6E">
                            <w:pPr>
                              <w:rPr>
                                <w:rFonts w:ascii="Calibri" w:hAnsi="Calibri"/>
                              </w:rPr>
                            </w:pPr>
                            <w:r>
                              <w:rPr>
                                <w:rFonts w:ascii="Calibri" w:hAnsi="Calibri"/>
                              </w:rPr>
                              <w:t>w</w:t>
                            </w:r>
                          </w:p>
                        </w:txbxContent>
                      </wps:txbx>
                      <wps:bodyPr rot="0" vert="horz" wrap="square" lIns="91440" tIns="45720" rIns="91440" bIns="45720" anchor="t" anchorCtr="0" upright="1">
                        <a:noAutofit/>
                      </wps:bodyPr>
                    </wps:wsp>
                  </a:graphicData>
                </a:graphic>
              </wp:inline>
            </w:drawing>
          </mc:Choice>
          <mc:Fallback>
            <w:pict>
              <v:shape w14:anchorId="25F9325A" id="Text Box 3" o:spid="_x0000_s1029" type="#_x0000_t202" style="width:483.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" fillcolor="#d8d8d8">
                <v:textbox>
                  <w:txbxContent>
                    <w:p w14:paraId="7CA620FB" w14:textId="495F521B" w:rsidR="00C47F6E" w:rsidRDefault="00C47F6E" w:rsidP="00C47F6E">
                      <w:pPr>
                        <w:spacing w:after="0" w:line="240" w:lineRule="auto"/>
                        <w:rPr>
                          <w:rFonts w:ascii="Verdana" w:hAnsi="Verdana"/>
                          <w:bCs/>
                          <w:sz w:val="20"/>
                          <w:szCs w:val="20"/>
                        </w:rPr>
                      </w:pPr>
                      <w:r>
                        <w:rPr>
                          <w:rFonts w:ascii="Verdana" w:hAnsi="Verdana"/>
                          <w:b/>
                          <w:sz w:val="20"/>
                          <w:szCs w:val="20"/>
                        </w:rPr>
                        <w:t xml:space="preserve">Item </w:t>
                      </w:r>
                      <w:r w:rsidR="009271D9">
                        <w:rPr>
                          <w:rFonts w:ascii="Verdana" w:hAnsi="Verdana"/>
                          <w:b/>
                          <w:sz w:val="20"/>
                          <w:szCs w:val="20"/>
                        </w:rPr>
                        <w:t>7</w:t>
                      </w:r>
                      <w:r>
                        <w:rPr>
                          <w:rFonts w:ascii="Verdana" w:hAnsi="Verdana"/>
                          <w:b/>
                          <w:sz w:val="20"/>
                          <w:szCs w:val="20"/>
                        </w:rPr>
                        <w:t xml:space="preserve">.  </w:t>
                      </w:r>
                      <w:r w:rsidR="004B3053" w:rsidRPr="00A40205">
                        <w:rPr>
                          <w:rFonts w:ascii="Verdana" w:hAnsi="Verdana"/>
                          <w:b/>
                          <w:sz w:val="20"/>
                          <w:szCs w:val="20"/>
                        </w:rPr>
                        <w:t>Planning Decisions, Appeals and Appeals Decisions</w:t>
                      </w:r>
                    </w:p>
                    <w:p w14:paraId="0C4C43C2" w14:textId="77777777" w:rsidR="00C47F6E" w:rsidRDefault="00C47F6E" w:rsidP="00C47F6E">
                      <w:pPr>
                        <w:widowControl w:val="0"/>
                        <w:rPr>
                          <w:rFonts w:ascii="Verdana" w:hAnsi="Verdana"/>
                          <w:b/>
                          <w:snapToGrid w:val="0"/>
                        </w:rPr>
                      </w:pPr>
                    </w:p>
                    <w:p w14:paraId="64D025A4" w14:textId="77777777" w:rsidR="00C47F6E" w:rsidRDefault="00C47F6E" w:rsidP="00C47F6E">
                      <w:pPr>
                        <w:widowControl w:val="0"/>
                        <w:rPr>
                          <w:rFonts w:ascii="Verdana" w:hAnsi="Verdana"/>
                          <w:b/>
                          <w:i/>
                          <w:snapToGrid w:val="0"/>
                        </w:rPr>
                      </w:pPr>
                    </w:p>
                    <w:p w14:paraId="2040FF50" w14:textId="77777777" w:rsidR="00C47F6E" w:rsidRDefault="00C47F6E" w:rsidP="00C47F6E">
                      <w:pPr>
                        <w:widowControl w:val="0"/>
                        <w:jc w:val="both"/>
                        <w:rPr>
                          <w:rFonts w:ascii="Verdana" w:hAnsi="Verdana"/>
                          <w:b/>
                          <w:snapToGrid w:val="0"/>
                        </w:rPr>
                      </w:pPr>
                    </w:p>
                    <w:p w14:paraId="788F67C4" w14:textId="77777777" w:rsidR="00C47F6E" w:rsidRDefault="00C47F6E" w:rsidP="00C47F6E">
                      <w:pPr>
                        <w:widowControl w:val="0"/>
                        <w:jc w:val="center"/>
                        <w:rPr>
                          <w:rFonts w:ascii="Verdana" w:hAnsi="Verdana"/>
                          <w:b/>
                          <w:snapToGrid w:val="0"/>
                        </w:rPr>
                      </w:pPr>
                    </w:p>
                    <w:p w14:paraId="308CC3E3" w14:textId="77777777" w:rsidR="00C47F6E" w:rsidRDefault="00C47F6E" w:rsidP="00C47F6E">
                      <w:pPr>
                        <w:widowControl w:val="0"/>
                        <w:rPr>
                          <w:rFonts w:ascii="Verdana" w:hAnsi="Verdana"/>
                          <w:b/>
                          <w:snapToGrid w:val="0"/>
                        </w:rPr>
                      </w:pPr>
                    </w:p>
                    <w:p w14:paraId="2343B4B5" w14:textId="77777777" w:rsidR="00C47F6E" w:rsidRDefault="00C47F6E" w:rsidP="00C47F6E">
                      <w:pPr>
                        <w:widowControl w:val="0"/>
                        <w:jc w:val="center"/>
                        <w:rPr>
                          <w:rFonts w:ascii="Verdana" w:hAnsi="Verdana"/>
                          <w:b/>
                          <w:snapToGrid w:val="0"/>
                        </w:rPr>
                      </w:pPr>
                    </w:p>
                    <w:p w14:paraId="7778440A" w14:textId="77777777" w:rsidR="00C47F6E" w:rsidRDefault="00C47F6E" w:rsidP="00C47F6E">
                      <w:pPr>
                        <w:widowControl w:val="0"/>
                        <w:jc w:val="both"/>
                        <w:rPr>
                          <w:rFonts w:ascii="Verdana" w:hAnsi="Verdana"/>
                          <w:i/>
                        </w:rPr>
                      </w:pPr>
                    </w:p>
                    <w:p w14:paraId="5BD72DFD" w14:textId="77777777" w:rsidR="00C47F6E" w:rsidRDefault="00C47F6E" w:rsidP="00C47F6E">
                      <w:pPr>
                        <w:rPr>
                          <w:rFonts w:ascii="Calibri" w:hAnsi="Calibri"/>
                        </w:rPr>
                      </w:pPr>
                    </w:p>
                    <w:p w14:paraId="690C3493" w14:textId="77777777" w:rsidR="00C47F6E" w:rsidRDefault="00C47F6E" w:rsidP="00C47F6E">
                      <w:pPr>
                        <w:rPr>
                          <w:rFonts w:ascii="Calibri" w:hAnsi="Calibri"/>
                        </w:rPr>
                      </w:pPr>
                    </w:p>
                    <w:p w14:paraId="1449DA4D" w14:textId="77777777" w:rsidR="00C47F6E" w:rsidRDefault="00C47F6E" w:rsidP="00C47F6E">
                      <w:pPr>
                        <w:rPr>
                          <w:rFonts w:ascii="Calibri" w:hAnsi="Calibri"/>
                        </w:rPr>
                      </w:pPr>
                    </w:p>
                    <w:p w14:paraId="704868DA" w14:textId="77777777" w:rsidR="00C47F6E" w:rsidRDefault="00C47F6E" w:rsidP="00C47F6E">
                      <w:pPr>
                        <w:rPr>
                          <w:rFonts w:ascii="Calibri" w:hAnsi="Calibri"/>
                        </w:rPr>
                      </w:pPr>
                      <w:r>
                        <w:rPr>
                          <w:rFonts w:ascii="Calibri" w:hAnsi="Calibri"/>
                        </w:rPr>
                        <w:t>w</w:t>
                      </w:r>
                    </w:p>
                  </w:txbxContent>
                </v:textbox>
                <w10:anchorlock/>
              </v:shape>
            </w:pict>
          </mc:Fallback>
        </mc:AlternateContent>
      </w:r>
    </w:p>
    <w:p w14:paraId="110317F5" w14:textId="77777777" w:rsidR="00FA4103" w:rsidRDefault="00FA4103" w:rsidP="00805E3E">
      <w:pPr>
        <w:spacing w:after="0"/>
        <w:jc w:val="both"/>
        <w:rPr>
          <w:rFonts w:ascii="Verdana" w:hAnsi="Verdana"/>
          <w:sz w:val="20"/>
          <w:szCs w:val="20"/>
        </w:rPr>
      </w:pPr>
    </w:p>
    <w:tbl>
      <w:tblPr>
        <w:tblStyle w:val="TableGrid"/>
        <w:tblW w:w="10207" w:type="dxa"/>
        <w:tblInd w:w="-289" w:type="dxa"/>
        <w:tblLook w:val="04A0" w:firstRow="1" w:lastRow="0" w:firstColumn="1" w:lastColumn="0" w:noHBand="0" w:noVBand="1"/>
      </w:tblPr>
      <w:tblGrid>
        <w:gridCol w:w="2339"/>
        <w:gridCol w:w="1970"/>
        <w:gridCol w:w="4055"/>
        <w:gridCol w:w="1843"/>
      </w:tblGrid>
      <w:tr w:rsidR="00FA4103" w:rsidRPr="001252E4" w14:paraId="5850230B" w14:textId="77777777" w:rsidTr="00496C7D">
        <w:tc>
          <w:tcPr>
            <w:tcW w:w="2339" w:type="dxa"/>
          </w:tcPr>
          <w:p w14:paraId="59C1E5BC" w14:textId="72A73802" w:rsidR="00FA4103" w:rsidRPr="001252E4" w:rsidRDefault="00D848BA" w:rsidP="00496C7D">
            <w:pPr>
              <w:jc w:val="both"/>
              <w:rPr>
                <w:rFonts w:ascii="Verdana" w:eastAsia="Times New Roman" w:hAnsi="Verdana"/>
                <w:sz w:val="20"/>
              </w:rPr>
            </w:pPr>
            <w:r w:rsidRPr="001252E4">
              <w:rPr>
                <w:rFonts w:ascii="Verdana" w:hAnsi="Verdana" w:cs="Varela Round"/>
                <w:color w:val="333333"/>
                <w:sz w:val="20"/>
                <w:shd w:val="clear" w:color="auto" w:fill="FFFFFF"/>
              </w:rPr>
              <w:t>23/505187/FULL</w:t>
            </w:r>
          </w:p>
        </w:tc>
        <w:tc>
          <w:tcPr>
            <w:tcW w:w="1970" w:type="dxa"/>
          </w:tcPr>
          <w:p w14:paraId="7E974D50" w14:textId="3108BA07" w:rsidR="00FA4103" w:rsidRPr="001252E4" w:rsidRDefault="00D848BA" w:rsidP="00496C7D">
            <w:pPr>
              <w:jc w:val="both"/>
              <w:rPr>
                <w:rFonts w:ascii="Verdana" w:eastAsia="Times New Roman" w:hAnsi="Verdana"/>
                <w:sz w:val="20"/>
              </w:rPr>
            </w:pPr>
            <w:proofErr w:type="spellStart"/>
            <w:r w:rsidRPr="001252E4">
              <w:rPr>
                <w:rFonts w:ascii="Verdana" w:hAnsi="Verdana" w:cs="Varela Round"/>
                <w:color w:val="333333"/>
                <w:sz w:val="20"/>
                <w:shd w:val="clear" w:color="auto" w:fill="FFFFFF"/>
              </w:rPr>
              <w:t>Boarley</w:t>
            </w:r>
            <w:proofErr w:type="spellEnd"/>
            <w:r w:rsidRPr="001252E4">
              <w:rPr>
                <w:rFonts w:ascii="Verdana" w:hAnsi="Verdana" w:cs="Varela Round"/>
                <w:color w:val="333333"/>
                <w:sz w:val="20"/>
                <w:shd w:val="clear" w:color="auto" w:fill="FFFFFF"/>
              </w:rPr>
              <w:t xml:space="preserve"> Farm </w:t>
            </w:r>
            <w:proofErr w:type="spellStart"/>
            <w:r w:rsidRPr="001252E4">
              <w:rPr>
                <w:rFonts w:ascii="Verdana" w:hAnsi="Verdana" w:cs="Varela Round"/>
                <w:color w:val="333333"/>
                <w:sz w:val="20"/>
                <w:shd w:val="clear" w:color="auto" w:fill="FFFFFF"/>
              </w:rPr>
              <w:t>Boarley</w:t>
            </w:r>
            <w:proofErr w:type="spellEnd"/>
            <w:r w:rsidRPr="001252E4">
              <w:rPr>
                <w:rFonts w:ascii="Verdana" w:hAnsi="Verdana" w:cs="Varela Round"/>
                <w:color w:val="333333"/>
                <w:sz w:val="20"/>
                <w:shd w:val="clear" w:color="auto" w:fill="FFFFFF"/>
              </w:rPr>
              <w:t xml:space="preserve"> Lane Sandling Kent ME14 3BS</w:t>
            </w:r>
          </w:p>
        </w:tc>
        <w:tc>
          <w:tcPr>
            <w:tcW w:w="4055" w:type="dxa"/>
          </w:tcPr>
          <w:p w14:paraId="0D7DE51C" w14:textId="5FC7FDA5" w:rsidR="00FA4103" w:rsidRPr="001252E4" w:rsidRDefault="00D848BA" w:rsidP="00496C7D">
            <w:pPr>
              <w:jc w:val="both"/>
              <w:rPr>
                <w:rFonts w:ascii="Verdana" w:eastAsia="Times New Roman" w:hAnsi="Verdana"/>
                <w:sz w:val="20"/>
              </w:rPr>
            </w:pPr>
            <w:r w:rsidRPr="001252E4">
              <w:rPr>
                <w:rFonts w:ascii="Verdana" w:hAnsi="Verdana" w:cs="Varela Round"/>
                <w:color w:val="333333"/>
                <w:sz w:val="20"/>
                <w:shd w:val="clear" w:color="auto" w:fill="FFFFFF"/>
              </w:rPr>
              <w:t>Change of use of residential outbuilding to ancillary use, replacement roof and associated alterations and repairs, internally and externally</w:t>
            </w:r>
          </w:p>
        </w:tc>
        <w:tc>
          <w:tcPr>
            <w:tcW w:w="1843" w:type="dxa"/>
          </w:tcPr>
          <w:p w14:paraId="55C70DE5" w14:textId="77777777" w:rsidR="00B31431" w:rsidRPr="001252E4" w:rsidRDefault="00D848BA" w:rsidP="00496C7D">
            <w:pPr>
              <w:jc w:val="both"/>
              <w:rPr>
                <w:rFonts w:ascii="Verdana" w:hAnsi="Verdana" w:cs="Varela Round"/>
                <w:color w:val="333333"/>
                <w:sz w:val="20"/>
                <w:shd w:val="clear" w:color="auto" w:fill="FFFFFF"/>
              </w:rPr>
            </w:pPr>
            <w:r w:rsidRPr="001252E4">
              <w:rPr>
                <w:rFonts w:ascii="Verdana" w:hAnsi="Verdana" w:cs="Varela Round"/>
                <w:color w:val="333333"/>
                <w:sz w:val="20"/>
                <w:shd w:val="clear" w:color="auto" w:fill="FFFFFF"/>
              </w:rPr>
              <w:t>Application Permitted</w:t>
            </w:r>
          </w:p>
          <w:p w14:paraId="31CB1E24" w14:textId="6B647606" w:rsidR="00D848BA" w:rsidRPr="001252E4" w:rsidRDefault="00D848BA" w:rsidP="00496C7D">
            <w:pPr>
              <w:jc w:val="both"/>
              <w:rPr>
                <w:rFonts w:ascii="Verdana" w:eastAsia="Times New Roman" w:hAnsi="Verdana"/>
                <w:sz w:val="20"/>
              </w:rPr>
            </w:pPr>
            <w:r w:rsidRPr="001252E4">
              <w:rPr>
                <w:rFonts w:ascii="Verdana" w:hAnsi="Verdana"/>
                <w:sz w:val="20"/>
              </w:rPr>
              <w:t>BPC did not object</w:t>
            </w:r>
          </w:p>
        </w:tc>
      </w:tr>
      <w:tr w:rsidR="00FA4103" w:rsidRPr="001252E4" w14:paraId="50461088" w14:textId="77777777" w:rsidTr="00496C7D">
        <w:tc>
          <w:tcPr>
            <w:tcW w:w="2339" w:type="dxa"/>
          </w:tcPr>
          <w:p w14:paraId="6A5DA726" w14:textId="5B3E835D" w:rsidR="00FA4103" w:rsidRPr="001252E4" w:rsidRDefault="001D33E3" w:rsidP="00496C7D">
            <w:pPr>
              <w:jc w:val="both"/>
              <w:rPr>
                <w:rFonts w:ascii="Verdana" w:eastAsia="Times New Roman" w:hAnsi="Verdana"/>
                <w:sz w:val="20"/>
              </w:rPr>
            </w:pPr>
            <w:r w:rsidRPr="001252E4">
              <w:rPr>
                <w:rFonts w:ascii="Verdana" w:hAnsi="Verdana" w:cs="Varela Round"/>
                <w:color w:val="333333"/>
                <w:sz w:val="20"/>
                <w:shd w:val="clear" w:color="auto" w:fill="FFFFFF"/>
              </w:rPr>
              <w:t>23/505108/TPOA</w:t>
            </w:r>
          </w:p>
        </w:tc>
        <w:tc>
          <w:tcPr>
            <w:tcW w:w="1970" w:type="dxa"/>
          </w:tcPr>
          <w:p w14:paraId="25E23AEB" w14:textId="32D30947" w:rsidR="00FA4103" w:rsidRPr="001252E4" w:rsidRDefault="001D33E3" w:rsidP="00496C7D">
            <w:pPr>
              <w:jc w:val="both"/>
              <w:rPr>
                <w:rFonts w:ascii="Verdana" w:eastAsia="Times New Roman" w:hAnsi="Verdana"/>
                <w:sz w:val="20"/>
                <w:lang w:val="nl-NL"/>
              </w:rPr>
            </w:pPr>
            <w:r w:rsidRPr="001252E4">
              <w:rPr>
                <w:rFonts w:ascii="Verdana" w:hAnsi="Verdana" w:cs="Varela Round"/>
                <w:color w:val="333333"/>
                <w:sz w:val="20"/>
                <w:shd w:val="clear" w:color="auto" w:fill="FFFFFF"/>
                <w:lang w:val="nl-NL"/>
              </w:rPr>
              <w:t xml:space="preserve">Alexandra </w:t>
            </w:r>
            <w:proofErr w:type="spellStart"/>
            <w:r w:rsidRPr="001252E4">
              <w:rPr>
                <w:rFonts w:ascii="Verdana" w:hAnsi="Verdana" w:cs="Varela Round"/>
                <w:color w:val="333333"/>
                <w:sz w:val="20"/>
                <w:shd w:val="clear" w:color="auto" w:fill="FFFFFF"/>
                <w:lang w:val="nl-NL"/>
              </w:rPr>
              <w:t>Hospital</w:t>
            </w:r>
            <w:proofErr w:type="spellEnd"/>
            <w:r w:rsidRPr="001252E4">
              <w:rPr>
                <w:rFonts w:ascii="Verdana" w:hAnsi="Verdana" w:cs="Varela Round"/>
                <w:color w:val="333333"/>
                <w:sz w:val="20"/>
                <w:shd w:val="clear" w:color="auto" w:fill="FFFFFF"/>
                <w:lang w:val="nl-NL"/>
              </w:rPr>
              <w:t xml:space="preserve"> </w:t>
            </w:r>
            <w:proofErr w:type="spellStart"/>
            <w:r w:rsidRPr="001252E4">
              <w:rPr>
                <w:rFonts w:ascii="Verdana" w:hAnsi="Verdana" w:cs="Varela Round"/>
                <w:color w:val="333333"/>
                <w:sz w:val="20"/>
                <w:shd w:val="clear" w:color="auto" w:fill="FFFFFF"/>
                <w:lang w:val="nl-NL"/>
              </w:rPr>
              <w:t>Impton</w:t>
            </w:r>
            <w:proofErr w:type="spellEnd"/>
            <w:r w:rsidRPr="001252E4">
              <w:rPr>
                <w:rFonts w:ascii="Verdana" w:hAnsi="Verdana" w:cs="Varela Round"/>
                <w:color w:val="333333"/>
                <w:sz w:val="20"/>
                <w:shd w:val="clear" w:color="auto" w:fill="FFFFFF"/>
                <w:lang w:val="nl-NL"/>
              </w:rPr>
              <w:t xml:space="preserve"> Lane Walderslade Kent ME5 9PG</w:t>
            </w:r>
          </w:p>
        </w:tc>
        <w:tc>
          <w:tcPr>
            <w:tcW w:w="4055" w:type="dxa"/>
          </w:tcPr>
          <w:p w14:paraId="72FB023D" w14:textId="53BEA0A8" w:rsidR="00FA4103" w:rsidRPr="001252E4" w:rsidRDefault="001D33E3" w:rsidP="00496C7D">
            <w:pPr>
              <w:jc w:val="both"/>
              <w:rPr>
                <w:rFonts w:ascii="Verdana" w:eastAsia="Times New Roman" w:hAnsi="Verdana"/>
                <w:sz w:val="20"/>
              </w:rPr>
            </w:pPr>
            <w:r w:rsidRPr="001252E4">
              <w:rPr>
                <w:rFonts w:ascii="Verdana" w:hAnsi="Verdana" w:cs="Varela Round"/>
                <w:color w:val="333333"/>
                <w:sz w:val="20"/>
                <w:shd w:val="clear" w:color="auto" w:fill="FFFFFF"/>
              </w:rPr>
              <w:t>TPO application to crown raise one Turkey Oak (T701) to 4m. Fell two Purple Narrow-leaved Ash (T703 and T704), fell one Walnut (T705) and fell one Silver Maple (T706).</w:t>
            </w:r>
          </w:p>
        </w:tc>
        <w:tc>
          <w:tcPr>
            <w:tcW w:w="1843" w:type="dxa"/>
          </w:tcPr>
          <w:p w14:paraId="254BA829" w14:textId="77777777" w:rsidR="001D33E3" w:rsidRPr="001252E4" w:rsidRDefault="001D33E3" w:rsidP="001D33E3">
            <w:pPr>
              <w:jc w:val="both"/>
              <w:rPr>
                <w:rFonts w:ascii="Verdana" w:hAnsi="Verdana" w:cs="Varela Round"/>
                <w:color w:val="333333"/>
                <w:sz w:val="20"/>
                <w:shd w:val="clear" w:color="auto" w:fill="FFFFFF"/>
              </w:rPr>
            </w:pPr>
            <w:r w:rsidRPr="001252E4">
              <w:rPr>
                <w:rFonts w:ascii="Verdana" w:hAnsi="Verdana" w:cs="Varela Round"/>
                <w:color w:val="333333"/>
                <w:sz w:val="20"/>
                <w:shd w:val="clear" w:color="auto" w:fill="FFFFFF"/>
              </w:rPr>
              <w:t>Application Permitted</w:t>
            </w:r>
          </w:p>
          <w:p w14:paraId="2291D932" w14:textId="1B789F69" w:rsidR="00281C7C" w:rsidRPr="001252E4" w:rsidRDefault="001D33E3" w:rsidP="001D33E3">
            <w:pPr>
              <w:jc w:val="both"/>
              <w:rPr>
                <w:rFonts w:ascii="Verdana" w:eastAsia="Times New Roman" w:hAnsi="Verdana"/>
                <w:sz w:val="20"/>
              </w:rPr>
            </w:pPr>
            <w:r w:rsidRPr="001252E4">
              <w:rPr>
                <w:rFonts w:ascii="Verdana" w:hAnsi="Verdana"/>
                <w:sz w:val="20"/>
              </w:rPr>
              <w:t>BPC deferred to the Tree Officer</w:t>
            </w:r>
          </w:p>
        </w:tc>
      </w:tr>
      <w:tr w:rsidR="00FA4103" w:rsidRPr="001252E4" w14:paraId="20D53689" w14:textId="77777777" w:rsidTr="00496C7D">
        <w:tc>
          <w:tcPr>
            <w:tcW w:w="2339" w:type="dxa"/>
          </w:tcPr>
          <w:p w14:paraId="743DB47D" w14:textId="6EE462C9" w:rsidR="00FA4103" w:rsidRPr="001252E4" w:rsidRDefault="001D33E3" w:rsidP="00496C7D">
            <w:pPr>
              <w:jc w:val="both"/>
              <w:rPr>
                <w:rFonts w:ascii="Verdana" w:eastAsia="Times New Roman" w:hAnsi="Verdana"/>
                <w:sz w:val="20"/>
              </w:rPr>
            </w:pPr>
            <w:r w:rsidRPr="001252E4">
              <w:rPr>
                <w:rFonts w:ascii="Verdana" w:hAnsi="Verdana" w:cs="Varela Round"/>
                <w:color w:val="333333"/>
                <w:sz w:val="20"/>
                <w:shd w:val="clear" w:color="auto" w:fill="FFFFFF"/>
              </w:rPr>
              <w:t>23/504849/FULL</w:t>
            </w:r>
          </w:p>
        </w:tc>
        <w:tc>
          <w:tcPr>
            <w:tcW w:w="1970" w:type="dxa"/>
          </w:tcPr>
          <w:p w14:paraId="7E4209CE" w14:textId="0E1288A3" w:rsidR="00FA4103" w:rsidRPr="001252E4" w:rsidRDefault="001D33E3" w:rsidP="00496C7D">
            <w:pPr>
              <w:jc w:val="both"/>
              <w:rPr>
                <w:rFonts w:ascii="Verdana" w:eastAsia="Times New Roman" w:hAnsi="Verdana"/>
                <w:sz w:val="20"/>
              </w:rPr>
            </w:pPr>
            <w:r w:rsidRPr="001252E4">
              <w:rPr>
                <w:rFonts w:ascii="Verdana" w:hAnsi="Verdana" w:cs="Varela Round"/>
                <w:color w:val="333333"/>
                <w:sz w:val="20"/>
                <w:shd w:val="clear" w:color="auto" w:fill="FFFFFF"/>
              </w:rPr>
              <w:t>New Meadow House Weavering Street Weavering Maidstone Kent ME14 5JH</w:t>
            </w:r>
          </w:p>
        </w:tc>
        <w:tc>
          <w:tcPr>
            <w:tcW w:w="4055" w:type="dxa"/>
          </w:tcPr>
          <w:p w14:paraId="467F2157" w14:textId="1BCD7DBE" w:rsidR="00FA4103" w:rsidRPr="001252E4" w:rsidRDefault="001D33E3" w:rsidP="00496C7D">
            <w:pPr>
              <w:jc w:val="both"/>
              <w:rPr>
                <w:rFonts w:ascii="Verdana" w:eastAsia="Times New Roman" w:hAnsi="Verdana"/>
                <w:sz w:val="20"/>
              </w:rPr>
            </w:pPr>
            <w:r w:rsidRPr="001252E4">
              <w:rPr>
                <w:rFonts w:ascii="Verdana" w:hAnsi="Verdana" w:cs="Varela Round"/>
                <w:color w:val="333333"/>
                <w:sz w:val="20"/>
                <w:shd w:val="clear" w:color="auto" w:fill="FFFFFF"/>
              </w:rPr>
              <w:t>Erection of a part single storey rear extension with pitched tiled roof including rooflight and a part two storey rear extension with an extended hipped pitched roof and changes to the fenestration.</w:t>
            </w:r>
          </w:p>
        </w:tc>
        <w:tc>
          <w:tcPr>
            <w:tcW w:w="1843" w:type="dxa"/>
          </w:tcPr>
          <w:p w14:paraId="137AC5D1" w14:textId="77777777" w:rsidR="0069456F" w:rsidRPr="001252E4" w:rsidRDefault="001D33E3" w:rsidP="00B31431">
            <w:pPr>
              <w:jc w:val="both"/>
              <w:rPr>
                <w:rFonts w:ascii="Verdana" w:hAnsi="Verdana" w:cs="Varela Round"/>
                <w:color w:val="333333"/>
                <w:sz w:val="20"/>
                <w:shd w:val="clear" w:color="auto" w:fill="FFFFFF"/>
              </w:rPr>
            </w:pPr>
            <w:r w:rsidRPr="001252E4">
              <w:rPr>
                <w:rFonts w:ascii="Verdana" w:hAnsi="Verdana" w:cs="Varela Round"/>
                <w:color w:val="333333"/>
                <w:sz w:val="20"/>
                <w:shd w:val="clear" w:color="auto" w:fill="FFFFFF"/>
              </w:rPr>
              <w:t>Application Refused</w:t>
            </w:r>
          </w:p>
          <w:p w14:paraId="162EEA0A" w14:textId="36E287FE" w:rsidR="001D33E3" w:rsidRPr="001252E4" w:rsidRDefault="001D33E3" w:rsidP="00B31431">
            <w:pPr>
              <w:jc w:val="both"/>
              <w:rPr>
                <w:rFonts w:ascii="Verdana" w:eastAsia="Times New Roman" w:hAnsi="Verdana"/>
                <w:sz w:val="20"/>
              </w:rPr>
            </w:pPr>
            <w:r w:rsidRPr="001252E4">
              <w:rPr>
                <w:rFonts w:ascii="Verdana" w:hAnsi="Verdana" w:cs="Varela Round"/>
                <w:color w:val="333333"/>
                <w:sz w:val="20"/>
                <w:shd w:val="clear" w:color="auto" w:fill="FFFFFF"/>
              </w:rPr>
              <w:t>BPC Objected</w:t>
            </w:r>
          </w:p>
        </w:tc>
      </w:tr>
      <w:tr w:rsidR="00B31431" w:rsidRPr="001252E4" w14:paraId="456AD2CD" w14:textId="77777777" w:rsidTr="00496C7D">
        <w:tc>
          <w:tcPr>
            <w:tcW w:w="2339" w:type="dxa"/>
          </w:tcPr>
          <w:p w14:paraId="4422BE65" w14:textId="74837B1A" w:rsidR="00B31431" w:rsidRPr="001252E4" w:rsidRDefault="001D33E3" w:rsidP="00B31431">
            <w:pPr>
              <w:jc w:val="both"/>
              <w:rPr>
                <w:rFonts w:ascii="Verdana" w:eastAsia="Times New Roman" w:hAnsi="Verdana"/>
                <w:sz w:val="20"/>
              </w:rPr>
            </w:pPr>
            <w:r w:rsidRPr="001252E4">
              <w:rPr>
                <w:rFonts w:ascii="Verdana" w:hAnsi="Verdana" w:cs="Varela Round"/>
                <w:color w:val="333333"/>
                <w:sz w:val="20"/>
                <w:shd w:val="clear" w:color="auto" w:fill="FFFFFF"/>
              </w:rPr>
              <w:t>23/504729/TPOA</w:t>
            </w:r>
          </w:p>
        </w:tc>
        <w:tc>
          <w:tcPr>
            <w:tcW w:w="1970" w:type="dxa"/>
          </w:tcPr>
          <w:p w14:paraId="03EF066E" w14:textId="4FA5677C" w:rsidR="00B31431" w:rsidRPr="001252E4" w:rsidRDefault="001D33E3" w:rsidP="00B31431">
            <w:pPr>
              <w:jc w:val="both"/>
              <w:rPr>
                <w:rFonts w:ascii="Verdana" w:eastAsia="Times New Roman" w:hAnsi="Verdana"/>
                <w:sz w:val="20"/>
              </w:rPr>
            </w:pPr>
            <w:r w:rsidRPr="001252E4">
              <w:rPr>
                <w:rFonts w:ascii="Verdana" w:hAnsi="Verdana" w:cs="Varela Round"/>
                <w:color w:val="333333"/>
                <w:sz w:val="20"/>
                <w:shd w:val="clear" w:color="auto" w:fill="FFFFFF"/>
              </w:rPr>
              <w:t>13 Forestdale Road Boxley Kent ME5 9NB</w:t>
            </w:r>
          </w:p>
        </w:tc>
        <w:tc>
          <w:tcPr>
            <w:tcW w:w="4055" w:type="dxa"/>
          </w:tcPr>
          <w:p w14:paraId="03D6665B" w14:textId="4397B194" w:rsidR="00B31431" w:rsidRPr="001252E4" w:rsidRDefault="001D33E3" w:rsidP="00B31431">
            <w:pPr>
              <w:jc w:val="both"/>
              <w:rPr>
                <w:rFonts w:ascii="Verdana" w:eastAsia="Times New Roman" w:hAnsi="Verdana"/>
                <w:sz w:val="20"/>
              </w:rPr>
            </w:pPr>
            <w:r w:rsidRPr="001252E4">
              <w:rPr>
                <w:rFonts w:ascii="Verdana" w:hAnsi="Verdana" w:cs="Varela Round"/>
                <w:color w:val="333333"/>
                <w:sz w:val="20"/>
                <w:shd w:val="clear" w:color="auto" w:fill="FFFFFF"/>
              </w:rPr>
              <w:t xml:space="preserve">Tree Preservation Order application : T1 Fell to ground level Cherry. The Cherry overhangs a public footpath with a significant lean over the path </w:t>
            </w:r>
            <w:r w:rsidRPr="001252E4">
              <w:rPr>
                <w:rFonts w:ascii="Verdana" w:hAnsi="Verdana" w:cs="Varela Round"/>
                <w:color w:val="333333"/>
                <w:sz w:val="20"/>
                <w:shd w:val="clear" w:color="auto" w:fill="FFFFFF"/>
              </w:rPr>
              <w:lastRenderedPageBreak/>
              <w:t>itself. There are 3 dead branches present on review and it appears to be struggling although not completely dead.</w:t>
            </w:r>
          </w:p>
        </w:tc>
        <w:tc>
          <w:tcPr>
            <w:tcW w:w="1843" w:type="dxa"/>
          </w:tcPr>
          <w:p w14:paraId="75C19976" w14:textId="77777777" w:rsidR="0069456F" w:rsidRPr="001252E4" w:rsidRDefault="001D33E3" w:rsidP="00B31431">
            <w:pPr>
              <w:jc w:val="both"/>
              <w:rPr>
                <w:rFonts w:ascii="Verdana" w:hAnsi="Verdana" w:cs="Varela Round"/>
                <w:color w:val="333333"/>
                <w:sz w:val="20"/>
                <w:shd w:val="clear" w:color="auto" w:fill="FFFFFF"/>
              </w:rPr>
            </w:pPr>
            <w:r w:rsidRPr="001252E4">
              <w:rPr>
                <w:rFonts w:ascii="Verdana" w:hAnsi="Verdana" w:cs="Varela Round"/>
                <w:color w:val="333333"/>
                <w:sz w:val="20"/>
                <w:shd w:val="clear" w:color="auto" w:fill="FFFFFF"/>
              </w:rPr>
              <w:lastRenderedPageBreak/>
              <w:t>Application Permitted</w:t>
            </w:r>
          </w:p>
          <w:p w14:paraId="532173F8" w14:textId="59AB726E" w:rsidR="001D33E3" w:rsidRPr="001252E4" w:rsidRDefault="001D33E3" w:rsidP="00B31431">
            <w:pPr>
              <w:jc w:val="both"/>
              <w:rPr>
                <w:rFonts w:ascii="Verdana" w:eastAsia="Times New Roman" w:hAnsi="Verdana"/>
                <w:sz w:val="20"/>
              </w:rPr>
            </w:pPr>
            <w:r w:rsidRPr="001252E4">
              <w:rPr>
                <w:rFonts w:ascii="Verdana" w:hAnsi="Verdana"/>
                <w:sz w:val="20"/>
              </w:rPr>
              <w:t>BPC deferred to the Tree Officer</w:t>
            </w:r>
          </w:p>
        </w:tc>
      </w:tr>
      <w:tr w:rsidR="00B31431" w:rsidRPr="001252E4" w14:paraId="175B2D62" w14:textId="77777777" w:rsidTr="00496C7D">
        <w:tc>
          <w:tcPr>
            <w:tcW w:w="2339" w:type="dxa"/>
          </w:tcPr>
          <w:p w14:paraId="142DE1CD" w14:textId="65E864C6" w:rsidR="00B31431" w:rsidRPr="001252E4" w:rsidRDefault="00A6452F" w:rsidP="00496C7D">
            <w:pPr>
              <w:jc w:val="both"/>
              <w:rPr>
                <w:rFonts w:ascii="Verdana" w:eastAsia="Times New Roman" w:hAnsi="Verdana"/>
                <w:sz w:val="20"/>
              </w:rPr>
            </w:pPr>
            <w:r w:rsidRPr="001252E4">
              <w:rPr>
                <w:rFonts w:ascii="Verdana" w:hAnsi="Verdana" w:cs="Varela Round"/>
                <w:color w:val="333333"/>
                <w:sz w:val="20"/>
                <w:shd w:val="clear" w:color="auto" w:fill="FFFFFF"/>
              </w:rPr>
              <w:lastRenderedPageBreak/>
              <w:t>23/504605/ADV</w:t>
            </w:r>
          </w:p>
        </w:tc>
        <w:tc>
          <w:tcPr>
            <w:tcW w:w="1970" w:type="dxa"/>
          </w:tcPr>
          <w:p w14:paraId="3F3C3F81" w14:textId="0E57CB48" w:rsidR="00B31431" w:rsidRPr="001252E4" w:rsidRDefault="00A6452F" w:rsidP="00496C7D">
            <w:pPr>
              <w:jc w:val="both"/>
              <w:rPr>
                <w:rFonts w:ascii="Verdana" w:eastAsia="Times New Roman" w:hAnsi="Verdana"/>
                <w:sz w:val="20"/>
              </w:rPr>
            </w:pPr>
            <w:r w:rsidRPr="001252E4">
              <w:rPr>
                <w:rFonts w:ascii="Verdana" w:hAnsi="Verdana" w:cs="Varela Round"/>
                <w:color w:val="333333"/>
                <w:sz w:val="20"/>
                <w:shd w:val="clear" w:color="auto" w:fill="FFFFFF"/>
              </w:rPr>
              <w:t xml:space="preserve">Unit C Aylesford Wharf </w:t>
            </w:r>
            <w:proofErr w:type="spellStart"/>
            <w:r w:rsidRPr="001252E4">
              <w:rPr>
                <w:rFonts w:ascii="Verdana" w:hAnsi="Verdana" w:cs="Varela Round"/>
                <w:color w:val="333333"/>
                <w:sz w:val="20"/>
                <w:shd w:val="clear" w:color="auto" w:fill="FFFFFF"/>
              </w:rPr>
              <w:t>Forstal</w:t>
            </w:r>
            <w:proofErr w:type="spellEnd"/>
            <w:r w:rsidRPr="001252E4">
              <w:rPr>
                <w:rFonts w:ascii="Verdana" w:hAnsi="Verdana" w:cs="Varela Round"/>
                <w:color w:val="333333"/>
                <w:sz w:val="20"/>
                <w:shd w:val="clear" w:color="auto" w:fill="FFFFFF"/>
              </w:rPr>
              <w:t xml:space="preserve"> Road Aylesford Maidstone Kent ME20 7AD</w:t>
            </w:r>
          </w:p>
        </w:tc>
        <w:tc>
          <w:tcPr>
            <w:tcW w:w="4055" w:type="dxa"/>
          </w:tcPr>
          <w:p w14:paraId="055CFD07" w14:textId="030B17E9" w:rsidR="00B31431" w:rsidRPr="001252E4" w:rsidRDefault="00A6452F" w:rsidP="00496C7D">
            <w:pPr>
              <w:jc w:val="both"/>
              <w:rPr>
                <w:rFonts w:ascii="Verdana" w:eastAsia="Times New Roman" w:hAnsi="Verdana"/>
                <w:sz w:val="20"/>
              </w:rPr>
            </w:pPr>
            <w:r w:rsidRPr="001252E4">
              <w:rPr>
                <w:rFonts w:ascii="Verdana" w:hAnsi="Verdana" w:cs="Varela Round"/>
                <w:color w:val="333333"/>
                <w:sz w:val="20"/>
                <w:shd w:val="clear" w:color="auto" w:fill="FFFFFF"/>
              </w:rPr>
              <w:t>Advertisement Consent for 1no. internally illuminated 'Laguna Motorcycles' fascia sign, 2no. internally illuminated 'Triumph' hanging fascia signs, 1no. internally 'Triumph' logo sign, and 1no. 'Aylesford Wharf' fascia sign.</w:t>
            </w:r>
          </w:p>
        </w:tc>
        <w:tc>
          <w:tcPr>
            <w:tcW w:w="1843" w:type="dxa"/>
          </w:tcPr>
          <w:p w14:paraId="53B308CA" w14:textId="77777777" w:rsidR="00A6452F" w:rsidRPr="001252E4" w:rsidRDefault="00A6452F" w:rsidP="00A6452F">
            <w:pPr>
              <w:jc w:val="both"/>
              <w:rPr>
                <w:rFonts w:ascii="Verdana" w:hAnsi="Verdana"/>
                <w:sz w:val="20"/>
              </w:rPr>
            </w:pPr>
            <w:r w:rsidRPr="001252E4">
              <w:rPr>
                <w:rFonts w:ascii="Verdana" w:hAnsi="Verdana" w:cs="Varela Round"/>
                <w:color w:val="333333"/>
                <w:sz w:val="20"/>
                <w:shd w:val="clear" w:color="auto" w:fill="FFFFFF"/>
              </w:rPr>
              <w:t>Application Permitted</w:t>
            </w:r>
          </w:p>
          <w:p w14:paraId="5B639BC1" w14:textId="16650DD2" w:rsidR="00B31431" w:rsidRPr="001252E4" w:rsidRDefault="00A6452F" w:rsidP="00A6452F">
            <w:pPr>
              <w:jc w:val="both"/>
              <w:rPr>
                <w:rFonts w:ascii="Verdana" w:eastAsia="Times New Roman" w:hAnsi="Verdana"/>
                <w:sz w:val="20"/>
              </w:rPr>
            </w:pPr>
            <w:r w:rsidRPr="001252E4">
              <w:rPr>
                <w:rFonts w:ascii="Verdana" w:hAnsi="Verdana"/>
                <w:sz w:val="20"/>
              </w:rPr>
              <w:t>BPC did not object</w:t>
            </w:r>
          </w:p>
        </w:tc>
      </w:tr>
      <w:tr w:rsidR="001D33E3" w:rsidRPr="001252E4" w14:paraId="269B5828" w14:textId="77777777" w:rsidTr="00496C7D">
        <w:tc>
          <w:tcPr>
            <w:tcW w:w="2339" w:type="dxa"/>
          </w:tcPr>
          <w:p w14:paraId="1F8A9866" w14:textId="732832B2" w:rsidR="001D33E3" w:rsidRPr="001252E4" w:rsidRDefault="00A6452F" w:rsidP="00496C7D">
            <w:pPr>
              <w:jc w:val="both"/>
              <w:rPr>
                <w:rFonts w:ascii="Verdana" w:eastAsia="Times New Roman" w:hAnsi="Verdana"/>
                <w:sz w:val="20"/>
              </w:rPr>
            </w:pPr>
            <w:r w:rsidRPr="001252E4">
              <w:rPr>
                <w:rFonts w:ascii="Verdana" w:hAnsi="Verdana" w:cs="Varela Round"/>
                <w:color w:val="333333"/>
                <w:sz w:val="20"/>
                <w:shd w:val="clear" w:color="auto" w:fill="FFFFFF"/>
              </w:rPr>
              <w:t>23/504604/FULL</w:t>
            </w:r>
          </w:p>
        </w:tc>
        <w:tc>
          <w:tcPr>
            <w:tcW w:w="1970" w:type="dxa"/>
          </w:tcPr>
          <w:p w14:paraId="23053CA0" w14:textId="15AB4D55" w:rsidR="001D33E3" w:rsidRPr="001252E4" w:rsidRDefault="00A6452F" w:rsidP="00496C7D">
            <w:pPr>
              <w:jc w:val="both"/>
              <w:rPr>
                <w:rFonts w:ascii="Verdana" w:eastAsia="Times New Roman" w:hAnsi="Verdana"/>
                <w:sz w:val="20"/>
              </w:rPr>
            </w:pPr>
            <w:r w:rsidRPr="001252E4">
              <w:rPr>
                <w:rFonts w:ascii="Verdana" w:hAnsi="Verdana" w:cs="Varela Round"/>
                <w:color w:val="333333"/>
                <w:sz w:val="20"/>
                <w:shd w:val="clear" w:color="auto" w:fill="FFFFFF"/>
              </w:rPr>
              <w:t xml:space="preserve">Unit C Aylesford Wharf </w:t>
            </w:r>
            <w:proofErr w:type="spellStart"/>
            <w:r w:rsidRPr="001252E4">
              <w:rPr>
                <w:rFonts w:ascii="Verdana" w:hAnsi="Verdana" w:cs="Varela Round"/>
                <w:color w:val="333333"/>
                <w:sz w:val="20"/>
                <w:shd w:val="clear" w:color="auto" w:fill="FFFFFF"/>
              </w:rPr>
              <w:t>Forstal</w:t>
            </w:r>
            <w:proofErr w:type="spellEnd"/>
            <w:r w:rsidRPr="001252E4">
              <w:rPr>
                <w:rFonts w:ascii="Verdana" w:hAnsi="Verdana" w:cs="Varela Round"/>
                <w:color w:val="333333"/>
                <w:sz w:val="20"/>
                <w:shd w:val="clear" w:color="auto" w:fill="FFFFFF"/>
              </w:rPr>
              <w:t xml:space="preserve"> Road Aylesford Maidstone Kent ME20 7AD</w:t>
            </w:r>
          </w:p>
        </w:tc>
        <w:tc>
          <w:tcPr>
            <w:tcW w:w="4055" w:type="dxa"/>
          </w:tcPr>
          <w:p w14:paraId="1AF3891D" w14:textId="5AAC6B61" w:rsidR="001D33E3" w:rsidRPr="001252E4" w:rsidRDefault="00A6452F" w:rsidP="00496C7D">
            <w:pPr>
              <w:jc w:val="both"/>
              <w:rPr>
                <w:rFonts w:ascii="Verdana" w:eastAsia="Times New Roman" w:hAnsi="Verdana"/>
                <w:sz w:val="20"/>
              </w:rPr>
            </w:pPr>
            <w:r w:rsidRPr="001252E4">
              <w:rPr>
                <w:rFonts w:ascii="Verdana" w:hAnsi="Verdana" w:cs="Varela Round"/>
                <w:color w:val="333333"/>
                <w:sz w:val="20"/>
                <w:shd w:val="clear" w:color="auto" w:fill="FFFFFF"/>
              </w:rPr>
              <w:t>Alterations to external elevation treatments and existing first floor mezzanine, including raising of roof height to existing side annex (part retrospective).</w:t>
            </w:r>
          </w:p>
        </w:tc>
        <w:tc>
          <w:tcPr>
            <w:tcW w:w="1843" w:type="dxa"/>
          </w:tcPr>
          <w:p w14:paraId="4DA807E6" w14:textId="77777777" w:rsidR="00A6452F" w:rsidRPr="001252E4" w:rsidRDefault="00A6452F" w:rsidP="00A6452F">
            <w:pPr>
              <w:jc w:val="both"/>
              <w:rPr>
                <w:rFonts w:ascii="Verdana" w:hAnsi="Verdana"/>
                <w:sz w:val="20"/>
              </w:rPr>
            </w:pPr>
            <w:r w:rsidRPr="001252E4">
              <w:rPr>
                <w:rFonts w:ascii="Verdana" w:hAnsi="Verdana" w:cs="Varela Round"/>
                <w:color w:val="333333"/>
                <w:sz w:val="20"/>
                <w:shd w:val="clear" w:color="auto" w:fill="FFFFFF"/>
              </w:rPr>
              <w:t>Application Permitted</w:t>
            </w:r>
          </w:p>
          <w:p w14:paraId="0BDFDFDA" w14:textId="4243E78F" w:rsidR="001D33E3" w:rsidRPr="001252E4" w:rsidRDefault="00A6452F" w:rsidP="00A6452F">
            <w:pPr>
              <w:jc w:val="both"/>
              <w:rPr>
                <w:rFonts w:ascii="Verdana" w:eastAsia="Times New Roman" w:hAnsi="Verdana"/>
                <w:sz w:val="20"/>
              </w:rPr>
            </w:pPr>
            <w:r w:rsidRPr="001252E4">
              <w:rPr>
                <w:rFonts w:ascii="Verdana" w:hAnsi="Verdana"/>
                <w:sz w:val="20"/>
              </w:rPr>
              <w:t>BPC did not object</w:t>
            </w:r>
          </w:p>
        </w:tc>
      </w:tr>
    </w:tbl>
    <w:p w14:paraId="3A22C74D" w14:textId="77777777" w:rsidR="00281C7C" w:rsidRPr="001252E4" w:rsidRDefault="00281C7C" w:rsidP="00805E3E">
      <w:pPr>
        <w:spacing w:after="0"/>
        <w:jc w:val="both"/>
        <w:rPr>
          <w:rFonts w:ascii="Verdana" w:hAnsi="Verdana"/>
          <w:sz w:val="20"/>
          <w:szCs w:val="20"/>
        </w:rPr>
      </w:pPr>
    </w:p>
    <w:p w14:paraId="6CA3C8EB" w14:textId="77777777" w:rsidR="00D848BA" w:rsidRPr="001252E4" w:rsidRDefault="00D848BA" w:rsidP="00805E3E">
      <w:pPr>
        <w:spacing w:after="0"/>
        <w:jc w:val="both"/>
        <w:rPr>
          <w:rFonts w:ascii="Verdana" w:hAnsi="Verdana"/>
          <w:sz w:val="20"/>
          <w:szCs w:val="20"/>
        </w:rPr>
      </w:pPr>
    </w:p>
    <w:p w14:paraId="119E0CE9" w14:textId="0F93793C" w:rsidR="00D848BA" w:rsidRPr="001252E4" w:rsidRDefault="00D848BA" w:rsidP="00805E3E">
      <w:pPr>
        <w:spacing w:after="0"/>
        <w:jc w:val="both"/>
        <w:rPr>
          <w:rFonts w:ascii="Verdana" w:hAnsi="Verdana" w:cs="Varela Round"/>
          <w:color w:val="333333"/>
          <w:sz w:val="20"/>
          <w:szCs w:val="20"/>
          <w:shd w:val="clear" w:color="auto" w:fill="FFFFFF"/>
        </w:rPr>
      </w:pPr>
      <w:r w:rsidRPr="001252E4">
        <w:rPr>
          <w:rFonts w:ascii="Verdana" w:hAnsi="Verdana" w:cs="Varela Round"/>
          <w:color w:val="333333"/>
          <w:sz w:val="20"/>
          <w:szCs w:val="20"/>
          <w:shd w:val="clear" w:color="auto" w:fill="FFFFFF"/>
        </w:rPr>
        <w:t>2</w:t>
      </w:r>
      <w:r w:rsidRPr="001252E4">
        <w:rPr>
          <w:rFonts w:ascii="Verdana" w:hAnsi="Verdana" w:cs="Varela Round"/>
          <w:b/>
          <w:bCs/>
          <w:color w:val="333333"/>
          <w:sz w:val="20"/>
          <w:szCs w:val="20"/>
          <w:shd w:val="clear" w:color="auto" w:fill="FFFFFF"/>
        </w:rPr>
        <w:t>3/505448/PNEXT Avalon Boxley Road Walderslade Chatham Kent ME5 9JE</w:t>
      </w:r>
    </w:p>
    <w:p w14:paraId="5DEF6AEF" w14:textId="52278B06" w:rsidR="00D848BA" w:rsidRPr="001252E4" w:rsidRDefault="00D848BA" w:rsidP="00805E3E">
      <w:pPr>
        <w:spacing w:after="0"/>
        <w:jc w:val="both"/>
        <w:rPr>
          <w:rFonts w:ascii="Verdana" w:hAnsi="Verdana" w:cs="Varela Round"/>
          <w:color w:val="333333"/>
          <w:sz w:val="20"/>
          <w:szCs w:val="20"/>
          <w:shd w:val="clear" w:color="auto" w:fill="FFFFFF"/>
        </w:rPr>
      </w:pPr>
      <w:r w:rsidRPr="001252E4">
        <w:rPr>
          <w:rFonts w:ascii="Verdana" w:hAnsi="Verdana" w:cs="Varela Round"/>
          <w:color w:val="333333"/>
          <w:sz w:val="20"/>
          <w:szCs w:val="20"/>
          <w:shd w:val="clear" w:color="auto" w:fill="FFFFFF"/>
        </w:rPr>
        <w:t>Prior notification for a proposed single storey rear extension which: A) Extends by 5.1 metres beyond the rear wall of the original dwelling. B) Has a maximum height of 3.1 metres from the natural ground level. C) Has a height of 3 metres at the eaves from the natural ground level.</w:t>
      </w:r>
    </w:p>
    <w:p w14:paraId="6E229B37" w14:textId="7192F36D" w:rsidR="00D848BA" w:rsidRPr="001252E4" w:rsidRDefault="00D848BA" w:rsidP="00805E3E">
      <w:pPr>
        <w:spacing w:after="0"/>
        <w:jc w:val="both"/>
        <w:rPr>
          <w:rFonts w:ascii="Verdana" w:hAnsi="Verdana"/>
          <w:sz w:val="20"/>
          <w:szCs w:val="20"/>
        </w:rPr>
      </w:pPr>
      <w:r w:rsidRPr="001252E4">
        <w:rPr>
          <w:rFonts w:ascii="Verdana" w:hAnsi="Verdana" w:cs="Varela Round"/>
          <w:b/>
          <w:bCs/>
          <w:color w:val="333333"/>
          <w:sz w:val="20"/>
          <w:szCs w:val="20"/>
          <w:shd w:val="clear" w:color="auto" w:fill="FFFFFF"/>
        </w:rPr>
        <w:t>Boxley Parish Council</w:t>
      </w:r>
      <w:r w:rsidRPr="001252E4">
        <w:rPr>
          <w:rFonts w:ascii="Verdana" w:hAnsi="Verdana" w:cs="Varela Round"/>
          <w:color w:val="333333"/>
          <w:sz w:val="20"/>
          <w:szCs w:val="20"/>
          <w:shd w:val="clear" w:color="auto" w:fill="FFFFFF"/>
        </w:rPr>
        <w:t xml:space="preserve"> did not object</w:t>
      </w:r>
    </w:p>
    <w:p w14:paraId="6AC4B506" w14:textId="77777777" w:rsidR="00D848BA" w:rsidRPr="001252E4" w:rsidRDefault="00D848BA" w:rsidP="00805E3E">
      <w:pPr>
        <w:spacing w:after="0"/>
        <w:jc w:val="both"/>
        <w:rPr>
          <w:rFonts w:ascii="Verdana" w:hAnsi="Verdana"/>
          <w:sz w:val="20"/>
          <w:szCs w:val="20"/>
        </w:rPr>
      </w:pPr>
      <w:r w:rsidRPr="001252E4">
        <w:rPr>
          <w:rFonts w:ascii="Verdana" w:hAnsi="Verdana"/>
          <w:b/>
          <w:bCs/>
          <w:sz w:val="20"/>
          <w:szCs w:val="20"/>
        </w:rPr>
        <w:t>The Council hereby REFUSES</w:t>
      </w:r>
      <w:r w:rsidRPr="001252E4">
        <w:rPr>
          <w:rFonts w:ascii="Verdana" w:hAnsi="Verdana"/>
          <w:sz w:val="20"/>
          <w:szCs w:val="20"/>
        </w:rPr>
        <w:t xml:space="preserve"> this application for the above for the following Reason(s): </w:t>
      </w:r>
    </w:p>
    <w:p w14:paraId="193D61AA" w14:textId="40EED7C3" w:rsidR="004C71F6" w:rsidRPr="001252E4" w:rsidRDefault="00D848BA" w:rsidP="001252E4">
      <w:pPr>
        <w:spacing w:after="0"/>
        <w:jc w:val="both"/>
        <w:rPr>
          <w:rFonts w:ascii="Verdana" w:hAnsi="Verdana"/>
          <w:sz w:val="20"/>
          <w:szCs w:val="20"/>
        </w:rPr>
      </w:pPr>
      <w:r w:rsidRPr="001252E4">
        <w:rPr>
          <w:rFonts w:ascii="Verdana" w:hAnsi="Verdana"/>
          <w:sz w:val="20"/>
          <w:szCs w:val="20"/>
        </w:rPr>
        <w:t>The proposed extension would be positioned to the side and rear of the dwellinghouse, it would exceed the dimensions set out in the description due to the staggered walls to the rear of the dwellinghouse and would also adjoin an existing outbuilding thereby resulting in a total enlargement of more than 8m in length which fails to meet the criteria for permitted development, as set out in Schedule 2, Part 1, Class A, Paragraph A.1 (g) and (</w:t>
      </w:r>
      <w:proofErr w:type="spellStart"/>
      <w:r w:rsidRPr="001252E4">
        <w:rPr>
          <w:rFonts w:ascii="Verdana" w:hAnsi="Verdana"/>
          <w:sz w:val="20"/>
          <w:szCs w:val="20"/>
        </w:rPr>
        <w:t>ja</w:t>
      </w:r>
      <w:proofErr w:type="spellEnd"/>
      <w:r w:rsidRPr="001252E4">
        <w:rPr>
          <w:rFonts w:ascii="Verdana" w:hAnsi="Verdana"/>
          <w:sz w:val="20"/>
          <w:szCs w:val="20"/>
        </w:rPr>
        <w:t>) of the Town and Country Planning (General Permitted Development) (England) Order 2015 (as amended).</w:t>
      </w:r>
    </w:p>
    <w:p w14:paraId="7A8AFBE7" w14:textId="77777777" w:rsidR="001252E4" w:rsidRPr="001252E4" w:rsidRDefault="001252E4" w:rsidP="001252E4">
      <w:pPr>
        <w:spacing w:after="0"/>
        <w:jc w:val="both"/>
        <w:rPr>
          <w:rFonts w:ascii="Verdana" w:hAnsi="Verdana"/>
          <w:sz w:val="20"/>
          <w:szCs w:val="20"/>
        </w:rPr>
      </w:pPr>
    </w:p>
    <w:p w14:paraId="42954AAB" w14:textId="46034697" w:rsidR="001252E4" w:rsidRPr="001252E4" w:rsidRDefault="001252E4" w:rsidP="001252E4">
      <w:pPr>
        <w:spacing w:after="0"/>
        <w:jc w:val="both"/>
        <w:rPr>
          <w:rFonts w:ascii="Verdana" w:hAnsi="Verdana" w:cs="Varela Round"/>
          <w:b/>
          <w:bCs/>
          <w:color w:val="333333"/>
          <w:sz w:val="20"/>
          <w:szCs w:val="20"/>
          <w:shd w:val="clear" w:color="auto" w:fill="FFFFFF"/>
        </w:rPr>
      </w:pPr>
      <w:r w:rsidRPr="001252E4">
        <w:rPr>
          <w:rFonts w:ascii="Verdana" w:hAnsi="Verdana" w:cs="Varela Round"/>
          <w:b/>
          <w:bCs/>
          <w:color w:val="333333"/>
          <w:sz w:val="20"/>
          <w:szCs w:val="20"/>
          <w:shd w:val="clear" w:color="auto" w:fill="FFFFFF"/>
        </w:rPr>
        <w:t>23/504591/TPOA 5 Fagus Close Boxley Kent ME5 9DD</w:t>
      </w:r>
    </w:p>
    <w:p w14:paraId="6D8CBA97" w14:textId="03AD93E9" w:rsidR="001252E4" w:rsidRPr="001252E4" w:rsidRDefault="001252E4" w:rsidP="001252E4">
      <w:pPr>
        <w:spacing w:after="0"/>
        <w:jc w:val="both"/>
        <w:rPr>
          <w:rFonts w:ascii="Verdana" w:hAnsi="Verdana" w:cs="Varela Round"/>
          <w:color w:val="333333"/>
          <w:sz w:val="20"/>
          <w:szCs w:val="20"/>
          <w:shd w:val="clear" w:color="auto" w:fill="FFFFFF"/>
        </w:rPr>
      </w:pPr>
      <w:r w:rsidRPr="001252E4">
        <w:rPr>
          <w:rFonts w:ascii="Verdana" w:hAnsi="Verdana" w:cs="Varela Round"/>
          <w:color w:val="333333"/>
          <w:sz w:val="20"/>
          <w:szCs w:val="20"/>
          <w:shd w:val="clear" w:color="auto" w:fill="FFFFFF"/>
        </w:rPr>
        <w:t>Tree Preservation Order Application : 1x Birch tree at top of drive. Fell and level the roots of the whole area to enable be to put down level block paving. Tree roots are uplifting the block paving and the tarmac.</w:t>
      </w:r>
    </w:p>
    <w:p w14:paraId="73C81596" w14:textId="7C8F60B4" w:rsidR="001252E4" w:rsidRPr="001252E4" w:rsidRDefault="001252E4" w:rsidP="001252E4">
      <w:pPr>
        <w:spacing w:after="0"/>
        <w:jc w:val="both"/>
        <w:rPr>
          <w:rFonts w:ascii="Verdana" w:hAnsi="Verdana" w:cs="Varela Round"/>
          <w:color w:val="333333"/>
          <w:sz w:val="20"/>
          <w:szCs w:val="20"/>
          <w:shd w:val="clear" w:color="auto" w:fill="FFFFFF"/>
        </w:rPr>
      </w:pPr>
      <w:r w:rsidRPr="001252E4">
        <w:rPr>
          <w:rFonts w:ascii="Verdana" w:hAnsi="Verdana"/>
          <w:b/>
          <w:bCs/>
          <w:sz w:val="20"/>
          <w:szCs w:val="20"/>
        </w:rPr>
        <w:t>BPC</w:t>
      </w:r>
      <w:r w:rsidRPr="001252E4">
        <w:rPr>
          <w:rFonts w:ascii="Verdana" w:hAnsi="Verdana"/>
          <w:sz w:val="20"/>
          <w:szCs w:val="20"/>
        </w:rPr>
        <w:t xml:space="preserve"> deferred to the Tree Officer</w:t>
      </w:r>
    </w:p>
    <w:p w14:paraId="5658BE00" w14:textId="77777777" w:rsidR="001252E4" w:rsidRDefault="001252E4" w:rsidP="001252E4">
      <w:pPr>
        <w:spacing w:after="0"/>
        <w:jc w:val="both"/>
        <w:rPr>
          <w:rFonts w:ascii="Verdana" w:hAnsi="Verdana"/>
          <w:sz w:val="20"/>
          <w:szCs w:val="20"/>
        </w:rPr>
      </w:pPr>
      <w:r w:rsidRPr="001252E4">
        <w:rPr>
          <w:rFonts w:ascii="Verdana" w:hAnsi="Verdana"/>
          <w:sz w:val="20"/>
          <w:szCs w:val="20"/>
        </w:rPr>
        <w:t xml:space="preserve">Following consideration of your application the Local Planning Authority has </w:t>
      </w:r>
      <w:r w:rsidRPr="001252E4">
        <w:rPr>
          <w:rFonts w:ascii="Verdana" w:hAnsi="Verdana"/>
          <w:b/>
          <w:bCs/>
          <w:sz w:val="20"/>
          <w:szCs w:val="20"/>
        </w:rPr>
        <w:t>REFUSED CONSENT</w:t>
      </w:r>
      <w:r w:rsidRPr="001252E4">
        <w:rPr>
          <w:rFonts w:ascii="Verdana" w:hAnsi="Verdana"/>
          <w:sz w:val="20"/>
          <w:szCs w:val="20"/>
        </w:rPr>
        <w:t xml:space="preserve"> under Tree Preservation Order Number 1 OF 1969 for the tree work referred to above. The grounds for such refusal are: </w:t>
      </w:r>
    </w:p>
    <w:p w14:paraId="51E65F29" w14:textId="06B7DAFD" w:rsidR="001252E4" w:rsidRPr="001252E4" w:rsidRDefault="001252E4" w:rsidP="001252E4">
      <w:pPr>
        <w:spacing w:after="0"/>
        <w:jc w:val="both"/>
        <w:rPr>
          <w:rFonts w:ascii="Verdana" w:hAnsi="Verdana"/>
          <w:sz w:val="20"/>
          <w:szCs w:val="20"/>
        </w:rPr>
      </w:pPr>
      <w:r w:rsidRPr="001252E4">
        <w:rPr>
          <w:rFonts w:ascii="Verdana" w:hAnsi="Verdana"/>
          <w:sz w:val="20"/>
          <w:szCs w:val="20"/>
        </w:rPr>
        <w:t xml:space="preserve">(1) The Council considers that the Beech tree (listed as a Birch in the application) makes a positive contribution to local landscape/sylvan quality and amenity of the area. The proposed felling works would be to the detriment of those attributes. The application is not supported by any </w:t>
      </w:r>
      <w:proofErr w:type="spellStart"/>
      <w:r w:rsidRPr="001252E4">
        <w:rPr>
          <w:rFonts w:ascii="Verdana" w:hAnsi="Verdana"/>
          <w:sz w:val="20"/>
          <w:szCs w:val="20"/>
        </w:rPr>
        <w:t>arboricultural</w:t>
      </w:r>
      <w:proofErr w:type="spellEnd"/>
      <w:r w:rsidRPr="001252E4">
        <w:rPr>
          <w:rFonts w:ascii="Verdana" w:hAnsi="Verdana"/>
          <w:sz w:val="20"/>
          <w:szCs w:val="20"/>
        </w:rPr>
        <w:t xml:space="preserve"> evidence to suggest that the tree presents a current, identifiable hazard or that it is reasonable to fell trees of perceived amenity on the grounds stated in the application. Therefore, the Council does not consider that the reasons and supporting evidence for the proposed works are sufficiently robust to outweigh the loss of amenity that would result, which would be to the detriment of the sylvan character and amenity of the area and would therefore be contrary to policies intended to confer protection to trees and tree cover, specifically Maidstone Borough Local Plan October 2017 - Policy DM 3, Local Ms Annette Hilliard 5 Fagus Close Kent ME59DD Plan Review, draft plan for submission (Regulation 22) dated October 2021, Maidstone Landscape Character Assessment (March 2012 amended 19 July 2013) and Supplement (2012- Saved Sections of the Landscape Character Assessment and Landscape Guidelines 2000) together with Government Policy: Planning Practice Guidance; Tree Preservation Orders and trees in conservation areas</w:t>
      </w:r>
    </w:p>
    <w:p w14:paraId="059915B3" w14:textId="77777777" w:rsidR="00D848BA" w:rsidRDefault="00D848BA" w:rsidP="00805E3E">
      <w:pPr>
        <w:spacing w:after="0"/>
        <w:jc w:val="both"/>
        <w:rPr>
          <w:rFonts w:ascii="Verdana" w:hAnsi="Verdana"/>
          <w:sz w:val="20"/>
          <w:szCs w:val="20"/>
        </w:rPr>
      </w:pPr>
    </w:p>
    <w:p w14:paraId="01536556" w14:textId="77777777" w:rsidR="00C73388" w:rsidRDefault="00C73388" w:rsidP="00805E3E">
      <w:pPr>
        <w:spacing w:after="0"/>
        <w:jc w:val="both"/>
        <w:rPr>
          <w:rFonts w:ascii="Verdana" w:hAnsi="Verdana"/>
          <w:sz w:val="20"/>
          <w:szCs w:val="20"/>
        </w:rPr>
      </w:pPr>
    </w:p>
    <w:p w14:paraId="38EDF68F" w14:textId="77777777" w:rsidR="00C73388" w:rsidRPr="001252E4" w:rsidRDefault="00C73388" w:rsidP="00805E3E">
      <w:pPr>
        <w:spacing w:after="0"/>
        <w:jc w:val="both"/>
        <w:rPr>
          <w:rFonts w:ascii="Verdana" w:hAnsi="Verdana"/>
          <w:sz w:val="20"/>
          <w:szCs w:val="20"/>
        </w:rPr>
      </w:pPr>
    </w:p>
    <w:p w14:paraId="7664C2D5" w14:textId="3E6345EA" w:rsidR="001252E4" w:rsidRPr="001252E4" w:rsidRDefault="001252E4" w:rsidP="00805E3E">
      <w:pPr>
        <w:spacing w:after="0"/>
        <w:jc w:val="both"/>
        <w:rPr>
          <w:rFonts w:ascii="Verdana" w:hAnsi="Verdana" w:cs="Varela Round"/>
          <w:b/>
          <w:bCs/>
          <w:color w:val="333333"/>
          <w:sz w:val="20"/>
          <w:szCs w:val="20"/>
          <w:shd w:val="clear" w:color="auto" w:fill="FFFFFF"/>
        </w:rPr>
      </w:pPr>
      <w:r w:rsidRPr="001252E4">
        <w:rPr>
          <w:rFonts w:ascii="Verdana" w:hAnsi="Verdana" w:cs="Varela Round"/>
          <w:b/>
          <w:bCs/>
          <w:color w:val="333333"/>
          <w:sz w:val="20"/>
          <w:szCs w:val="20"/>
          <w:shd w:val="clear" w:color="auto" w:fill="FFFFFF"/>
        </w:rPr>
        <w:lastRenderedPageBreak/>
        <w:t>23/504049/TPOA 5 Forestdale Road Boxley Kent ME5 9NB</w:t>
      </w:r>
    </w:p>
    <w:p w14:paraId="402BAF7E" w14:textId="0A2AA487" w:rsidR="001252E4" w:rsidRPr="001252E4" w:rsidRDefault="001252E4" w:rsidP="00805E3E">
      <w:pPr>
        <w:spacing w:after="0"/>
        <w:jc w:val="both"/>
        <w:rPr>
          <w:rFonts w:ascii="Verdana" w:hAnsi="Verdana" w:cs="Varela Round"/>
          <w:color w:val="333333"/>
          <w:sz w:val="20"/>
          <w:szCs w:val="20"/>
          <w:shd w:val="clear" w:color="auto" w:fill="FFFFFF"/>
        </w:rPr>
      </w:pPr>
      <w:r w:rsidRPr="001252E4">
        <w:rPr>
          <w:rFonts w:ascii="Verdana" w:hAnsi="Verdana" w:cs="Varela Round"/>
          <w:color w:val="333333"/>
          <w:sz w:val="20"/>
          <w:szCs w:val="20"/>
          <w:shd w:val="clear" w:color="auto" w:fill="FFFFFF"/>
        </w:rPr>
        <w:t>Tree Preservation Order application: T1 (silver birch, Betula Pendula) to be removed. T2 (silver birch, Betula Pendula) to be reduced by approx. 3m to a height of approx. 8m. T3 (Silver Birch, Betula Pendula) to be reduced by approx. 3m to a height of approx. 8m. T4 (Common Beech, Fagus Sylvatica) to be removed. For the trees to be removed a planting schedule could be undertaken to replace them.</w:t>
      </w:r>
    </w:p>
    <w:p w14:paraId="7119D8BC" w14:textId="2048B0D2" w:rsidR="001252E4" w:rsidRPr="001252E4" w:rsidRDefault="001252E4" w:rsidP="00805E3E">
      <w:pPr>
        <w:spacing w:after="0"/>
        <w:jc w:val="both"/>
        <w:rPr>
          <w:rFonts w:ascii="Verdana" w:hAnsi="Verdana" w:cs="Varela Round"/>
          <w:color w:val="333333"/>
          <w:sz w:val="20"/>
          <w:szCs w:val="20"/>
          <w:shd w:val="clear" w:color="auto" w:fill="FFFFFF"/>
        </w:rPr>
      </w:pPr>
      <w:r w:rsidRPr="001252E4">
        <w:rPr>
          <w:rFonts w:ascii="Verdana" w:hAnsi="Verdana"/>
          <w:b/>
          <w:bCs/>
          <w:sz w:val="20"/>
          <w:szCs w:val="20"/>
        </w:rPr>
        <w:t xml:space="preserve">BPC </w:t>
      </w:r>
      <w:r w:rsidRPr="001252E4">
        <w:rPr>
          <w:rFonts w:ascii="Verdana" w:hAnsi="Verdana"/>
          <w:sz w:val="20"/>
          <w:szCs w:val="20"/>
        </w:rPr>
        <w:t>deferred to the Tree Officer</w:t>
      </w:r>
    </w:p>
    <w:p w14:paraId="5BE0FFEF" w14:textId="17D5F929" w:rsidR="001252E4" w:rsidRPr="001252E4" w:rsidRDefault="001252E4" w:rsidP="00805E3E">
      <w:pPr>
        <w:spacing w:after="0"/>
        <w:jc w:val="both"/>
        <w:rPr>
          <w:rFonts w:ascii="Verdana" w:hAnsi="Verdana" w:cs="Varela Round"/>
          <w:color w:val="333333"/>
          <w:sz w:val="20"/>
          <w:szCs w:val="20"/>
          <w:shd w:val="clear" w:color="auto" w:fill="FFFFFF"/>
        </w:rPr>
      </w:pPr>
      <w:r w:rsidRPr="001252E4">
        <w:rPr>
          <w:rFonts w:ascii="Verdana" w:hAnsi="Verdana" w:cs="Varela Round"/>
          <w:color w:val="333333"/>
          <w:sz w:val="20"/>
          <w:szCs w:val="20"/>
          <w:shd w:val="clear" w:color="auto" w:fill="FFFFFF"/>
        </w:rPr>
        <w:t>TPOA Split Refused/ Approved</w:t>
      </w:r>
    </w:p>
    <w:p w14:paraId="5AA374F3" w14:textId="77777777" w:rsidR="001252E4" w:rsidRDefault="001252E4" w:rsidP="00805E3E">
      <w:pPr>
        <w:spacing w:after="0"/>
        <w:jc w:val="both"/>
        <w:rPr>
          <w:rFonts w:ascii="Verdana" w:hAnsi="Verdana"/>
          <w:sz w:val="20"/>
          <w:szCs w:val="20"/>
        </w:rPr>
      </w:pPr>
      <w:r w:rsidRPr="001252E4">
        <w:rPr>
          <w:rFonts w:ascii="Verdana" w:hAnsi="Verdana"/>
          <w:sz w:val="20"/>
          <w:szCs w:val="20"/>
        </w:rPr>
        <w:t xml:space="preserve">Following consideration of your application the Local Planning Authority under the Town and Country Planning Act, has </w:t>
      </w:r>
      <w:r w:rsidRPr="001252E4">
        <w:rPr>
          <w:rFonts w:ascii="Verdana" w:hAnsi="Verdana"/>
          <w:b/>
          <w:bCs/>
          <w:sz w:val="20"/>
          <w:szCs w:val="20"/>
        </w:rPr>
        <w:t>REFUSED PART A</w:t>
      </w:r>
      <w:r w:rsidRPr="001252E4">
        <w:rPr>
          <w:rFonts w:ascii="Verdana" w:hAnsi="Verdana"/>
          <w:sz w:val="20"/>
          <w:szCs w:val="20"/>
        </w:rPr>
        <w:t xml:space="preserve"> for the following reasons and </w:t>
      </w:r>
      <w:r w:rsidRPr="001252E4">
        <w:rPr>
          <w:rFonts w:ascii="Verdana" w:hAnsi="Verdana"/>
          <w:b/>
          <w:bCs/>
          <w:sz w:val="20"/>
          <w:szCs w:val="20"/>
        </w:rPr>
        <w:t>APPROVED PART B</w:t>
      </w:r>
      <w:r w:rsidRPr="001252E4">
        <w:rPr>
          <w:rFonts w:ascii="Verdana" w:hAnsi="Verdana"/>
          <w:sz w:val="20"/>
          <w:szCs w:val="20"/>
        </w:rPr>
        <w:t xml:space="preserve"> subject to CONDITION(S) Part A - Refused works for the following reason(s): </w:t>
      </w:r>
    </w:p>
    <w:p w14:paraId="3067D442" w14:textId="1A46B54E" w:rsidR="001252E4" w:rsidRPr="001252E4" w:rsidRDefault="001252E4" w:rsidP="001252E4">
      <w:pPr>
        <w:pStyle w:val="ListParagraph"/>
        <w:numPr>
          <w:ilvl w:val="0"/>
          <w:numId w:val="6"/>
        </w:numPr>
        <w:spacing w:after="0"/>
        <w:jc w:val="both"/>
        <w:rPr>
          <w:rFonts w:ascii="Verdana" w:hAnsi="Verdana"/>
          <w:sz w:val="20"/>
          <w:szCs w:val="20"/>
        </w:rPr>
      </w:pPr>
      <w:r w:rsidRPr="001252E4">
        <w:rPr>
          <w:rFonts w:ascii="Verdana" w:hAnsi="Verdana"/>
          <w:sz w:val="20"/>
          <w:szCs w:val="20"/>
        </w:rPr>
        <w:t xml:space="preserve">The following works have been REFUSED for the reasons stated below: T1 (silver birch, Betula Pendula) to be removed. T2 (silver birch, Betula Pendula) to be reduced by approx. 3m to a height of approx. 8m. Mr Timothy Roberts C/O Lumberjack Tree Services FAO. Mr Jackson Moran Orchard House </w:t>
      </w:r>
      <w:proofErr w:type="spellStart"/>
      <w:r w:rsidRPr="001252E4">
        <w:rPr>
          <w:rFonts w:ascii="Verdana" w:hAnsi="Verdana"/>
          <w:sz w:val="20"/>
          <w:szCs w:val="20"/>
        </w:rPr>
        <w:t>Highcross</w:t>
      </w:r>
      <w:proofErr w:type="spellEnd"/>
      <w:r w:rsidRPr="001252E4">
        <w:rPr>
          <w:rFonts w:ascii="Verdana" w:hAnsi="Verdana"/>
          <w:sz w:val="20"/>
          <w:szCs w:val="20"/>
        </w:rPr>
        <w:t xml:space="preserve"> Road </w:t>
      </w:r>
      <w:proofErr w:type="spellStart"/>
      <w:r w:rsidRPr="001252E4">
        <w:rPr>
          <w:rFonts w:ascii="Verdana" w:hAnsi="Verdana"/>
          <w:sz w:val="20"/>
          <w:szCs w:val="20"/>
        </w:rPr>
        <w:t>Southfleet</w:t>
      </w:r>
      <w:proofErr w:type="spellEnd"/>
      <w:r w:rsidRPr="001252E4">
        <w:rPr>
          <w:rFonts w:ascii="Verdana" w:hAnsi="Verdana"/>
          <w:sz w:val="20"/>
          <w:szCs w:val="20"/>
        </w:rPr>
        <w:t xml:space="preserve"> DA139PH T4 (Common Beech, Fagus Sylvatica) to be removed. The Council considers that the three trees (listed as T1, T2 &amp; T4 in the application) make a positive contribution to local landscape/sylvan quality and amenity of the area. The proposed felling and reduction works would be to the detriment of those attributes. The application is not supported by any </w:t>
      </w:r>
      <w:proofErr w:type="spellStart"/>
      <w:r w:rsidRPr="001252E4">
        <w:rPr>
          <w:rFonts w:ascii="Verdana" w:hAnsi="Verdana"/>
          <w:sz w:val="20"/>
          <w:szCs w:val="20"/>
        </w:rPr>
        <w:t>arboricultural</w:t>
      </w:r>
      <w:proofErr w:type="spellEnd"/>
      <w:r w:rsidRPr="001252E4">
        <w:rPr>
          <w:rFonts w:ascii="Verdana" w:hAnsi="Verdana"/>
          <w:sz w:val="20"/>
          <w:szCs w:val="20"/>
        </w:rPr>
        <w:t xml:space="preserve"> evidence to suggest that the trees present a current, identifiable hazard to the nearby structures or that it is reasonable to fell trees of perceived amenity on the grounds stated in the application. Therefore, the Council does not consider that the reasons and supporting evidence for the proposed works are sufficiently robust to outweigh the loss of amenity that would result, which would be to the detriment of the sylvan character and amenity of the area and would therefore be contrary to policies intended to confer protection to trees and tree cover, specifically Maidstone Borough Local Plan October 2017 - Policy DM 3, Local Plan Review, draft plan for submission (Regulation 22) dated October 2021, Maidstone Landscape Character Assessment (March 2012 amended 19 July 2013) and Supplement (2012- Saved Sections of the Landscape Character Assessment and Landscape Guidelines 2000) together with Government Policy: Planning Practice Guidance; Tree Preservation Orders and trees in conservation areas </w:t>
      </w:r>
    </w:p>
    <w:p w14:paraId="512E6C08" w14:textId="77777777" w:rsidR="001252E4" w:rsidRDefault="001252E4" w:rsidP="001252E4">
      <w:pPr>
        <w:spacing w:after="0"/>
        <w:ind w:left="360"/>
        <w:jc w:val="both"/>
        <w:rPr>
          <w:rFonts w:ascii="Verdana" w:hAnsi="Verdana"/>
          <w:sz w:val="20"/>
          <w:szCs w:val="20"/>
        </w:rPr>
      </w:pPr>
      <w:r w:rsidRPr="001252E4">
        <w:rPr>
          <w:rFonts w:ascii="Verdana" w:hAnsi="Verdana"/>
          <w:sz w:val="20"/>
          <w:szCs w:val="20"/>
        </w:rPr>
        <w:t xml:space="preserve">Part B - Approved Works: </w:t>
      </w:r>
    </w:p>
    <w:p w14:paraId="1E2BE2B0" w14:textId="77777777" w:rsidR="001252E4" w:rsidRDefault="001252E4" w:rsidP="001252E4">
      <w:pPr>
        <w:spacing w:after="0"/>
        <w:ind w:left="360"/>
        <w:jc w:val="both"/>
        <w:rPr>
          <w:rFonts w:ascii="Verdana" w:hAnsi="Verdana"/>
          <w:sz w:val="20"/>
          <w:szCs w:val="20"/>
        </w:rPr>
      </w:pPr>
      <w:r w:rsidRPr="001252E4">
        <w:rPr>
          <w:rFonts w:ascii="Verdana" w:hAnsi="Verdana"/>
          <w:sz w:val="20"/>
          <w:szCs w:val="20"/>
        </w:rPr>
        <w:t xml:space="preserve">(2) The following works have been APPROVED, subject to the conditions and </w:t>
      </w:r>
      <w:proofErr w:type="spellStart"/>
      <w:r w:rsidRPr="001252E4">
        <w:rPr>
          <w:rFonts w:ascii="Verdana" w:hAnsi="Verdana"/>
          <w:sz w:val="20"/>
          <w:szCs w:val="20"/>
        </w:rPr>
        <w:t>informatives</w:t>
      </w:r>
      <w:proofErr w:type="spellEnd"/>
      <w:r w:rsidRPr="001252E4">
        <w:rPr>
          <w:rFonts w:ascii="Verdana" w:hAnsi="Verdana"/>
          <w:sz w:val="20"/>
          <w:szCs w:val="20"/>
        </w:rPr>
        <w:t xml:space="preserve">. T3 (Silver Birch, Betula Pendula) to be reduced by approx. 3m to a height of approx. 13m. CONDITION(S): </w:t>
      </w:r>
    </w:p>
    <w:p w14:paraId="22FD25A5" w14:textId="7CF355B4" w:rsidR="001252E4" w:rsidRPr="001252E4" w:rsidRDefault="001252E4" w:rsidP="001252E4">
      <w:pPr>
        <w:spacing w:after="0"/>
        <w:ind w:left="360"/>
        <w:jc w:val="both"/>
        <w:rPr>
          <w:rFonts w:ascii="Verdana" w:hAnsi="Verdana"/>
          <w:sz w:val="20"/>
          <w:szCs w:val="20"/>
        </w:rPr>
      </w:pPr>
      <w:r w:rsidRPr="001252E4">
        <w:rPr>
          <w:rFonts w:ascii="Verdana" w:hAnsi="Verdana"/>
          <w:sz w:val="20"/>
          <w:szCs w:val="20"/>
        </w:rPr>
        <w:t xml:space="preserve">(3) All works hereby permitted shall be carried out in accordance with the provisions of the current edition of BS 3998 by a competent person; Reason: To ensure the work complies with good </w:t>
      </w:r>
      <w:proofErr w:type="spellStart"/>
      <w:r w:rsidRPr="001252E4">
        <w:rPr>
          <w:rFonts w:ascii="Verdana" w:hAnsi="Verdana"/>
          <w:sz w:val="20"/>
          <w:szCs w:val="20"/>
        </w:rPr>
        <w:t>arboricultural</w:t>
      </w:r>
      <w:proofErr w:type="spellEnd"/>
      <w:r w:rsidRPr="001252E4">
        <w:rPr>
          <w:rFonts w:ascii="Verdana" w:hAnsi="Verdana"/>
          <w:sz w:val="20"/>
          <w:szCs w:val="20"/>
        </w:rPr>
        <w:t xml:space="preserve"> practice to safeguard the longevity, amenity and nature conservation value of the tree/s and its/their contribution to the character and appearance of the local area </w:t>
      </w:r>
    </w:p>
    <w:p w14:paraId="75950F47" w14:textId="77777777" w:rsidR="001252E4" w:rsidRPr="001252E4" w:rsidRDefault="001252E4" w:rsidP="00805E3E">
      <w:pPr>
        <w:spacing w:after="0"/>
        <w:jc w:val="both"/>
        <w:rPr>
          <w:rFonts w:ascii="Verdana" w:hAnsi="Verdana"/>
          <w:sz w:val="20"/>
          <w:szCs w:val="20"/>
        </w:rPr>
      </w:pPr>
    </w:p>
    <w:p w14:paraId="7FF2562D" w14:textId="3A4DDDFC" w:rsidR="001252E4" w:rsidRPr="001252E4" w:rsidRDefault="001252E4" w:rsidP="00805E3E">
      <w:pPr>
        <w:spacing w:after="0"/>
        <w:jc w:val="both"/>
        <w:rPr>
          <w:rFonts w:ascii="Verdana" w:hAnsi="Verdana" w:cs="Varela Round"/>
          <w:b/>
          <w:bCs/>
          <w:color w:val="333333"/>
          <w:sz w:val="20"/>
          <w:szCs w:val="20"/>
          <w:shd w:val="clear" w:color="auto" w:fill="FFFFFF"/>
        </w:rPr>
      </w:pPr>
      <w:r w:rsidRPr="001252E4">
        <w:rPr>
          <w:rFonts w:ascii="Verdana" w:hAnsi="Verdana" w:cs="Varela Round"/>
          <w:b/>
          <w:bCs/>
          <w:color w:val="333333"/>
          <w:sz w:val="20"/>
          <w:szCs w:val="20"/>
          <w:shd w:val="clear" w:color="auto" w:fill="FFFFFF"/>
        </w:rPr>
        <w:t>23/503828/TPOA 7 Forestdale Road Boxley Kent ME5 9NB</w:t>
      </w:r>
    </w:p>
    <w:p w14:paraId="2056F05E" w14:textId="2FDDEA35" w:rsidR="001252E4" w:rsidRPr="001252E4" w:rsidRDefault="001252E4" w:rsidP="00805E3E">
      <w:pPr>
        <w:spacing w:after="0"/>
        <w:jc w:val="both"/>
        <w:rPr>
          <w:rFonts w:ascii="Verdana" w:hAnsi="Verdana" w:cs="Varela Round"/>
          <w:color w:val="333333"/>
          <w:sz w:val="20"/>
          <w:szCs w:val="20"/>
          <w:shd w:val="clear" w:color="auto" w:fill="FFFFFF"/>
        </w:rPr>
      </w:pPr>
      <w:r w:rsidRPr="001252E4">
        <w:rPr>
          <w:rFonts w:ascii="Verdana" w:hAnsi="Verdana" w:cs="Varela Round"/>
          <w:color w:val="333333"/>
          <w:sz w:val="20"/>
          <w:szCs w:val="20"/>
          <w:shd w:val="clear" w:color="auto" w:fill="FFFFFF"/>
        </w:rPr>
        <w:t xml:space="preserve">TPO Application - Carpinus </w:t>
      </w:r>
      <w:proofErr w:type="spellStart"/>
      <w:r w:rsidRPr="001252E4">
        <w:rPr>
          <w:rFonts w:ascii="Verdana" w:hAnsi="Verdana" w:cs="Varela Round"/>
          <w:color w:val="333333"/>
          <w:sz w:val="20"/>
          <w:szCs w:val="20"/>
          <w:shd w:val="clear" w:color="auto" w:fill="FFFFFF"/>
        </w:rPr>
        <w:t>Betulus</w:t>
      </w:r>
      <w:proofErr w:type="spellEnd"/>
      <w:r w:rsidRPr="001252E4">
        <w:rPr>
          <w:rFonts w:ascii="Verdana" w:hAnsi="Verdana" w:cs="Varela Round"/>
          <w:color w:val="333333"/>
          <w:sz w:val="20"/>
          <w:szCs w:val="20"/>
          <w:shd w:val="clear" w:color="auto" w:fill="FFFFFF"/>
        </w:rPr>
        <w:t xml:space="preserve">, tree overwhelmed by ivy and is causing damage to the boundary fence of the property (by lifting). We would like to remove the tree. </w:t>
      </w:r>
      <w:proofErr w:type="spellStart"/>
      <w:r w:rsidRPr="001252E4">
        <w:rPr>
          <w:rFonts w:ascii="Verdana" w:hAnsi="Verdana" w:cs="Varela Round"/>
          <w:color w:val="333333"/>
          <w:sz w:val="20"/>
          <w:szCs w:val="20"/>
          <w:shd w:val="clear" w:color="auto" w:fill="FFFFFF"/>
        </w:rPr>
        <w:t>Replacment</w:t>
      </w:r>
      <w:proofErr w:type="spellEnd"/>
      <w:r w:rsidRPr="001252E4">
        <w:rPr>
          <w:rFonts w:ascii="Verdana" w:hAnsi="Verdana" w:cs="Varela Round"/>
          <w:color w:val="333333"/>
          <w:sz w:val="20"/>
          <w:szCs w:val="20"/>
          <w:shd w:val="clear" w:color="auto" w:fill="FFFFFF"/>
        </w:rPr>
        <w:t xml:space="preserve"> Carpinus Betula can be placed nearby subject to TPO 1 of 1969</w:t>
      </w:r>
    </w:p>
    <w:p w14:paraId="10A5A992" w14:textId="7B8A3054" w:rsidR="001252E4" w:rsidRPr="001252E4" w:rsidRDefault="001252E4" w:rsidP="00805E3E">
      <w:pPr>
        <w:spacing w:after="0"/>
        <w:jc w:val="both"/>
        <w:rPr>
          <w:rFonts w:ascii="Verdana" w:hAnsi="Verdana" w:cs="Varela Round"/>
          <w:color w:val="333333"/>
          <w:sz w:val="20"/>
          <w:szCs w:val="20"/>
          <w:shd w:val="clear" w:color="auto" w:fill="FFFFFF"/>
        </w:rPr>
      </w:pPr>
      <w:r w:rsidRPr="001252E4">
        <w:rPr>
          <w:rFonts w:ascii="Verdana" w:hAnsi="Verdana"/>
          <w:b/>
          <w:bCs/>
          <w:sz w:val="20"/>
          <w:szCs w:val="20"/>
        </w:rPr>
        <w:t>BPC</w:t>
      </w:r>
      <w:r w:rsidRPr="001252E4">
        <w:rPr>
          <w:rFonts w:ascii="Verdana" w:hAnsi="Verdana"/>
          <w:sz w:val="20"/>
          <w:szCs w:val="20"/>
        </w:rPr>
        <w:t xml:space="preserve"> deferred to the Tree Officer</w:t>
      </w:r>
    </w:p>
    <w:p w14:paraId="7BC4F247" w14:textId="77777777" w:rsidR="001252E4" w:rsidRDefault="001252E4" w:rsidP="00805E3E">
      <w:pPr>
        <w:spacing w:after="0"/>
        <w:jc w:val="both"/>
        <w:rPr>
          <w:rFonts w:ascii="Verdana" w:hAnsi="Verdana"/>
          <w:sz w:val="20"/>
          <w:szCs w:val="20"/>
        </w:rPr>
      </w:pPr>
      <w:r w:rsidRPr="001252E4">
        <w:rPr>
          <w:rFonts w:ascii="Verdana" w:hAnsi="Verdana"/>
          <w:sz w:val="20"/>
          <w:szCs w:val="20"/>
        </w:rPr>
        <w:t xml:space="preserve">Following consideration of your application the Local Planning Authority has </w:t>
      </w:r>
      <w:r w:rsidRPr="001252E4">
        <w:rPr>
          <w:rFonts w:ascii="Verdana" w:hAnsi="Verdana"/>
          <w:b/>
          <w:bCs/>
          <w:sz w:val="20"/>
          <w:szCs w:val="20"/>
        </w:rPr>
        <w:t>REFUSED CONSENT</w:t>
      </w:r>
      <w:r w:rsidRPr="001252E4">
        <w:rPr>
          <w:rFonts w:ascii="Verdana" w:hAnsi="Verdana"/>
          <w:sz w:val="20"/>
          <w:szCs w:val="20"/>
        </w:rPr>
        <w:t xml:space="preserve"> under Tree Preservation Order Number 1 of 1969 for the tree work referred to above. The grounds for such refusal are: </w:t>
      </w:r>
    </w:p>
    <w:p w14:paraId="1454A978" w14:textId="14A43D00" w:rsidR="001252E4" w:rsidRPr="001252E4" w:rsidRDefault="001252E4" w:rsidP="00805E3E">
      <w:pPr>
        <w:spacing w:after="0"/>
        <w:jc w:val="both"/>
        <w:rPr>
          <w:rFonts w:ascii="Verdana" w:hAnsi="Verdana"/>
          <w:sz w:val="20"/>
          <w:szCs w:val="20"/>
        </w:rPr>
      </w:pPr>
      <w:r w:rsidRPr="001252E4">
        <w:rPr>
          <w:rFonts w:ascii="Verdana" w:hAnsi="Verdana"/>
          <w:sz w:val="20"/>
          <w:szCs w:val="20"/>
        </w:rPr>
        <w:t xml:space="preserve">(1) The Council considers that the Hornbeam (listed as T1 in the application site plan) makes a positive contribution to local landscape/sylvan quality and amenity of the area. The proposed felling works would be to the detriment of those attributes. The application is not supported by any </w:t>
      </w:r>
      <w:proofErr w:type="spellStart"/>
      <w:r w:rsidRPr="001252E4">
        <w:rPr>
          <w:rFonts w:ascii="Verdana" w:hAnsi="Verdana"/>
          <w:sz w:val="20"/>
          <w:szCs w:val="20"/>
        </w:rPr>
        <w:t>arboricultural</w:t>
      </w:r>
      <w:proofErr w:type="spellEnd"/>
      <w:r w:rsidRPr="001252E4">
        <w:rPr>
          <w:rFonts w:ascii="Verdana" w:hAnsi="Verdana"/>
          <w:sz w:val="20"/>
          <w:szCs w:val="20"/>
        </w:rPr>
        <w:t xml:space="preserve"> evidence to suggest that the tree presents a current, identifiable hazard or that it is reasonable to fell trees of perceived amenity on the grounds stated in the application. Mrs Tanya Obry C/O Lumberjack Tree Services Mr Jackson Moran Orchard House </w:t>
      </w:r>
      <w:proofErr w:type="spellStart"/>
      <w:r w:rsidRPr="001252E4">
        <w:rPr>
          <w:rFonts w:ascii="Verdana" w:hAnsi="Verdana"/>
          <w:sz w:val="20"/>
          <w:szCs w:val="20"/>
        </w:rPr>
        <w:t>Highcross</w:t>
      </w:r>
      <w:proofErr w:type="spellEnd"/>
      <w:r w:rsidRPr="001252E4">
        <w:rPr>
          <w:rFonts w:ascii="Verdana" w:hAnsi="Verdana"/>
          <w:sz w:val="20"/>
          <w:szCs w:val="20"/>
        </w:rPr>
        <w:t xml:space="preserve"> </w:t>
      </w:r>
      <w:r w:rsidRPr="001252E4">
        <w:rPr>
          <w:rFonts w:ascii="Verdana" w:hAnsi="Verdana"/>
          <w:sz w:val="20"/>
          <w:szCs w:val="20"/>
        </w:rPr>
        <w:lastRenderedPageBreak/>
        <w:t xml:space="preserve">Road </w:t>
      </w:r>
      <w:proofErr w:type="spellStart"/>
      <w:r w:rsidRPr="001252E4">
        <w:rPr>
          <w:rFonts w:ascii="Verdana" w:hAnsi="Verdana"/>
          <w:sz w:val="20"/>
          <w:szCs w:val="20"/>
        </w:rPr>
        <w:t>Southfleet</w:t>
      </w:r>
      <w:proofErr w:type="spellEnd"/>
      <w:r w:rsidRPr="001252E4">
        <w:rPr>
          <w:rFonts w:ascii="Verdana" w:hAnsi="Verdana"/>
          <w:sz w:val="20"/>
          <w:szCs w:val="20"/>
        </w:rPr>
        <w:t xml:space="preserve"> DA139PH Therefore, the Council does not consider that the reasons and supporting evidence for the proposed works are sufficiently robust to outweigh the loss of amenity that would result, which would be to the detriment of the sylvan character and amenity of the area and would therefore be contrary to policies intended to confer protection to trees and tree cover, specifically Maidstone Borough Local Plan October 2017 - Policy DM 3, Local Plan Review, draft plan for submission (Regulation 22) dated October 2021, Maidstone Landscape Character Assessment (March 2012 amended 19 July 2013) and Supplement (2012- Saved Sections of the Landscape Character Assessment and Landscape Guidelines 2000) together with Government Policy: Planning Practice Guidance; Tree Preservation Orders and trees in conservation areas</w:t>
      </w:r>
    </w:p>
    <w:p w14:paraId="62067A43" w14:textId="77777777" w:rsidR="001252E4" w:rsidRPr="00D848BA" w:rsidRDefault="001252E4" w:rsidP="00805E3E">
      <w:pPr>
        <w:spacing w:after="0"/>
        <w:jc w:val="both"/>
        <w:rPr>
          <w:rFonts w:ascii="Verdana" w:hAnsi="Verdana"/>
          <w:sz w:val="20"/>
          <w:szCs w:val="20"/>
        </w:rPr>
      </w:pPr>
    </w:p>
    <w:p w14:paraId="7AC5C339" w14:textId="25958082" w:rsidR="00DC103B" w:rsidRDefault="009C7DB9" w:rsidP="00680B8A">
      <w:pPr>
        <w:spacing w:after="0"/>
        <w:jc w:val="both"/>
        <w:rPr>
          <w:rFonts w:ascii="Verdana" w:hAnsi="Verdana"/>
          <w:sz w:val="20"/>
          <w:szCs w:val="20"/>
        </w:rPr>
      </w:pPr>
      <w:r>
        <w:rPr>
          <w:noProof/>
        </w:rPr>
        <mc:AlternateContent>
          <mc:Choice Requires="wps">
            <w:drawing>
              <wp:inline distT="0" distB="0" distL="0" distR="0" wp14:anchorId="705445A7" wp14:editId="63B8049A">
                <wp:extent cx="6124575" cy="304800"/>
                <wp:effectExtent l="10160" t="13335" r="8890" b="5715"/>
                <wp:docPr id="20542214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04800"/>
                        </a:xfrm>
                        <a:prstGeom prst="rect">
                          <a:avLst/>
                        </a:prstGeom>
                        <a:solidFill>
                          <a:srgbClr val="D8D8D8"/>
                        </a:solidFill>
                        <a:ln w="9525">
                          <a:solidFill>
                            <a:srgbClr val="000000"/>
                          </a:solidFill>
                          <a:miter lim="800000"/>
                          <a:headEnd/>
                          <a:tailEnd/>
                        </a:ln>
                      </wps:spPr>
                      <wps:txbx>
                        <w:txbxContent>
                          <w:p w14:paraId="394C8AF6" w14:textId="79F39C52" w:rsidR="00DC103B" w:rsidRDefault="00DC103B" w:rsidP="00DC103B">
                            <w:pPr>
                              <w:spacing w:after="0" w:line="240" w:lineRule="auto"/>
                              <w:rPr>
                                <w:rFonts w:ascii="Verdana" w:hAnsi="Verdana"/>
                                <w:b/>
                                <w:sz w:val="20"/>
                                <w:szCs w:val="20"/>
                              </w:rPr>
                            </w:pPr>
                            <w:r>
                              <w:rPr>
                                <w:rFonts w:ascii="Verdana" w:hAnsi="Verdana"/>
                                <w:b/>
                                <w:sz w:val="20"/>
                                <w:szCs w:val="20"/>
                              </w:rPr>
                              <w:t>Item 1</w:t>
                            </w:r>
                            <w:r w:rsidR="00BB5C46">
                              <w:rPr>
                                <w:rFonts w:ascii="Verdana" w:hAnsi="Verdana"/>
                                <w:b/>
                                <w:sz w:val="20"/>
                                <w:szCs w:val="20"/>
                              </w:rPr>
                              <w:t>3</w:t>
                            </w:r>
                            <w:r>
                              <w:rPr>
                                <w:rFonts w:ascii="Verdana" w:hAnsi="Verdana"/>
                                <w:b/>
                                <w:sz w:val="20"/>
                                <w:szCs w:val="20"/>
                              </w:rPr>
                              <w:t xml:space="preserve">.  </w:t>
                            </w:r>
                            <w:proofErr w:type="spellStart"/>
                            <w:r>
                              <w:rPr>
                                <w:rFonts w:ascii="Verdana" w:hAnsi="Verdana"/>
                                <w:b/>
                                <w:sz w:val="20"/>
                                <w:szCs w:val="20"/>
                              </w:rPr>
                              <w:t>Reisdents</w:t>
                            </w:r>
                            <w:proofErr w:type="spellEnd"/>
                            <w:r>
                              <w:rPr>
                                <w:rFonts w:ascii="Verdana" w:hAnsi="Verdana"/>
                                <w:b/>
                                <w:sz w:val="20"/>
                                <w:szCs w:val="20"/>
                              </w:rPr>
                              <w:t xml:space="preserve"> Concerns</w:t>
                            </w:r>
                          </w:p>
                          <w:p w14:paraId="487BDCBA" w14:textId="77777777" w:rsidR="00DC103B" w:rsidRDefault="00DC103B" w:rsidP="00DC103B">
                            <w:pPr>
                              <w:widowControl w:val="0"/>
                              <w:rPr>
                                <w:rFonts w:ascii="Verdana" w:hAnsi="Verdana"/>
                                <w:b/>
                                <w:snapToGrid w:val="0"/>
                              </w:rPr>
                            </w:pPr>
                          </w:p>
                          <w:p w14:paraId="52CFB1D9" w14:textId="77777777" w:rsidR="00DC103B" w:rsidRDefault="00DC103B" w:rsidP="00DC103B">
                            <w:pPr>
                              <w:widowControl w:val="0"/>
                              <w:rPr>
                                <w:rFonts w:ascii="Verdana" w:hAnsi="Verdana"/>
                                <w:b/>
                                <w:i/>
                                <w:snapToGrid w:val="0"/>
                              </w:rPr>
                            </w:pPr>
                          </w:p>
                          <w:p w14:paraId="04E6A95A" w14:textId="77777777" w:rsidR="00DC103B" w:rsidRDefault="00DC103B" w:rsidP="00DC103B">
                            <w:pPr>
                              <w:widowControl w:val="0"/>
                              <w:jc w:val="both"/>
                              <w:rPr>
                                <w:rFonts w:ascii="Verdana" w:hAnsi="Verdana"/>
                                <w:b/>
                                <w:snapToGrid w:val="0"/>
                              </w:rPr>
                            </w:pPr>
                          </w:p>
                          <w:p w14:paraId="1FFB9B2B" w14:textId="77777777" w:rsidR="00DC103B" w:rsidRDefault="00DC103B" w:rsidP="00DC103B">
                            <w:pPr>
                              <w:widowControl w:val="0"/>
                              <w:jc w:val="center"/>
                              <w:rPr>
                                <w:rFonts w:ascii="Verdana" w:hAnsi="Verdana"/>
                                <w:b/>
                                <w:snapToGrid w:val="0"/>
                              </w:rPr>
                            </w:pPr>
                          </w:p>
                          <w:p w14:paraId="127C8050" w14:textId="77777777" w:rsidR="00DC103B" w:rsidRDefault="00DC103B" w:rsidP="00DC103B">
                            <w:pPr>
                              <w:widowControl w:val="0"/>
                              <w:rPr>
                                <w:rFonts w:ascii="Verdana" w:hAnsi="Verdana"/>
                                <w:b/>
                                <w:snapToGrid w:val="0"/>
                              </w:rPr>
                            </w:pPr>
                          </w:p>
                          <w:p w14:paraId="4D533FAC" w14:textId="77777777" w:rsidR="00DC103B" w:rsidRDefault="00DC103B" w:rsidP="00DC103B">
                            <w:pPr>
                              <w:widowControl w:val="0"/>
                              <w:jc w:val="center"/>
                              <w:rPr>
                                <w:rFonts w:ascii="Verdana" w:hAnsi="Verdana"/>
                                <w:b/>
                                <w:snapToGrid w:val="0"/>
                              </w:rPr>
                            </w:pPr>
                          </w:p>
                          <w:p w14:paraId="0DBE95AF" w14:textId="77777777" w:rsidR="00DC103B" w:rsidRDefault="00DC103B" w:rsidP="00DC103B">
                            <w:pPr>
                              <w:widowControl w:val="0"/>
                              <w:jc w:val="both"/>
                              <w:rPr>
                                <w:rFonts w:ascii="Verdana" w:hAnsi="Verdana"/>
                                <w:i/>
                              </w:rPr>
                            </w:pPr>
                          </w:p>
                          <w:p w14:paraId="63811923" w14:textId="77777777" w:rsidR="00DC103B" w:rsidRDefault="00DC103B" w:rsidP="00DC103B">
                            <w:pPr>
                              <w:rPr>
                                <w:rFonts w:ascii="Calibri" w:hAnsi="Calibri"/>
                              </w:rPr>
                            </w:pPr>
                          </w:p>
                          <w:p w14:paraId="6AAE4741" w14:textId="77777777" w:rsidR="00DC103B" w:rsidRDefault="00DC103B" w:rsidP="00DC103B">
                            <w:pPr>
                              <w:rPr>
                                <w:rFonts w:ascii="Calibri" w:hAnsi="Calibri"/>
                              </w:rPr>
                            </w:pPr>
                          </w:p>
                          <w:p w14:paraId="3AF065E6" w14:textId="77777777" w:rsidR="00DC103B" w:rsidRDefault="00DC103B" w:rsidP="00DC103B">
                            <w:pPr>
                              <w:rPr>
                                <w:rFonts w:ascii="Calibri" w:hAnsi="Calibri"/>
                              </w:rPr>
                            </w:pPr>
                          </w:p>
                          <w:p w14:paraId="338207DD" w14:textId="77777777" w:rsidR="00DC103B" w:rsidRDefault="00DC103B" w:rsidP="00DC103B">
                            <w:pPr>
                              <w:rPr>
                                <w:rFonts w:ascii="Calibri" w:hAnsi="Calibri"/>
                              </w:rPr>
                            </w:pPr>
                            <w:r>
                              <w:rPr>
                                <w:rFonts w:ascii="Calibri" w:hAnsi="Calibri"/>
                              </w:rPr>
                              <w:t>W</w:t>
                            </w:r>
                          </w:p>
                          <w:p w14:paraId="1E7484ED" w14:textId="77777777" w:rsidR="00DC103B" w:rsidRDefault="00DC103B" w:rsidP="00DC103B">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w14:anchorId="705445A7" id="Text Box 7" o:spid="_x0000_s1030" type="#_x0000_t202" style="width:482.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" fillcolor="#d8d8d8">
                <v:textbox>
                  <w:txbxContent>
                    <w:p w14:paraId="394C8AF6" w14:textId="79F39C52" w:rsidR="00DC103B" w:rsidRDefault="00DC103B" w:rsidP="00DC103B">
                      <w:pPr>
                        <w:spacing w:after="0" w:line="240" w:lineRule="auto"/>
                        <w:rPr>
                          <w:rFonts w:ascii="Verdana" w:hAnsi="Verdana"/>
                          <w:b/>
                          <w:sz w:val="20"/>
                          <w:szCs w:val="20"/>
                        </w:rPr>
                      </w:pPr>
                      <w:r>
                        <w:rPr>
                          <w:rFonts w:ascii="Verdana" w:hAnsi="Verdana"/>
                          <w:b/>
                          <w:sz w:val="20"/>
                          <w:szCs w:val="20"/>
                        </w:rPr>
                        <w:t>Item 1</w:t>
                      </w:r>
                      <w:r w:rsidR="00BB5C46">
                        <w:rPr>
                          <w:rFonts w:ascii="Verdana" w:hAnsi="Verdana"/>
                          <w:b/>
                          <w:sz w:val="20"/>
                          <w:szCs w:val="20"/>
                        </w:rPr>
                        <w:t>3</w:t>
                      </w:r>
                      <w:r>
                        <w:rPr>
                          <w:rFonts w:ascii="Verdana" w:hAnsi="Verdana"/>
                          <w:b/>
                          <w:sz w:val="20"/>
                          <w:szCs w:val="20"/>
                        </w:rPr>
                        <w:t xml:space="preserve">.  </w:t>
                      </w:r>
                      <w:proofErr w:type="spellStart"/>
                      <w:r>
                        <w:rPr>
                          <w:rFonts w:ascii="Verdana" w:hAnsi="Verdana"/>
                          <w:b/>
                          <w:sz w:val="20"/>
                          <w:szCs w:val="20"/>
                        </w:rPr>
                        <w:t>Reisdents</w:t>
                      </w:r>
                      <w:proofErr w:type="spellEnd"/>
                      <w:r>
                        <w:rPr>
                          <w:rFonts w:ascii="Verdana" w:hAnsi="Verdana"/>
                          <w:b/>
                          <w:sz w:val="20"/>
                          <w:szCs w:val="20"/>
                        </w:rPr>
                        <w:t xml:space="preserve"> Concerns</w:t>
                      </w:r>
                    </w:p>
                    <w:p w14:paraId="487BDCBA" w14:textId="77777777" w:rsidR="00DC103B" w:rsidRDefault="00DC103B" w:rsidP="00DC103B">
                      <w:pPr>
                        <w:widowControl w:val="0"/>
                        <w:rPr>
                          <w:rFonts w:ascii="Verdana" w:hAnsi="Verdana"/>
                          <w:b/>
                          <w:snapToGrid w:val="0"/>
                        </w:rPr>
                      </w:pPr>
                    </w:p>
                    <w:p w14:paraId="52CFB1D9" w14:textId="77777777" w:rsidR="00DC103B" w:rsidRDefault="00DC103B" w:rsidP="00DC103B">
                      <w:pPr>
                        <w:widowControl w:val="0"/>
                        <w:rPr>
                          <w:rFonts w:ascii="Verdana" w:hAnsi="Verdana"/>
                          <w:b/>
                          <w:i/>
                          <w:snapToGrid w:val="0"/>
                        </w:rPr>
                      </w:pPr>
                    </w:p>
                    <w:p w14:paraId="04E6A95A" w14:textId="77777777" w:rsidR="00DC103B" w:rsidRDefault="00DC103B" w:rsidP="00DC103B">
                      <w:pPr>
                        <w:widowControl w:val="0"/>
                        <w:jc w:val="both"/>
                        <w:rPr>
                          <w:rFonts w:ascii="Verdana" w:hAnsi="Verdana"/>
                          <w:b/>
                          <w:snapToGrid w:val="0"/>
                        </w:rPr>
                      </w:pPr>
                    </w:p>
                    <w:p w14:paraId="1FFB9B2B" w14:textId="77777777" w:rsidR="00DC103B" w:rsidRDefault="00DC103B" w:rsidP="00DC103B">
                      <w:pPr>
                        <w:widowControl w:val="0"/>
                        <w:jc w:val="center"/>
                        <w:rPr>
                          <w:rFonts w:ascii="Verdana" w:hAnsi="Verdana"/>
                          <w:b/>
                          <w:snapToGrid w:val="0"/>
                        </w:rPr>
                      </w:pPr>
                    </w:p>
                    <w:p w14:paraId="127C8050" w14:textId="77777777" w:rsidR="00DC103B" w:rsidRDefault="00DC103B" w:rsidP="00DC103B">
                      <w:pPr>
                        <w:widowControl w:val="0"/>
                        <w:rPr>
                          <w:rFonts w:ascii="Verdana" w:hAnsi="Verdana"/>
                          <w:b/>
                          <w:snapToGrid w:val="0"/>
                        </w:rPr>
                      </w:pPr>
                    </w:p>
                    <w:p w14:paraId="4D533FAC" w14:textId="77777777" w:rsidR="00DC103B" w:rsidRDefault="00DC103B" w:rsidP="00DC103B">
                      <w:pPr>
                        <w:widowControl w:val="0"/>
                        <w:jc w:val="center"/>
                        <w:rPr>
                          <w:rFonts w:ascii="Verdana" w:hAnsi="Verdana"/>
                          <w:b/>
                          <w:snapToGrid w:val="0"/>
                        </w:rPr>
                      </w:pPr>
                    </w:p>
                    <w:p w14:paraId="0DBE95AF" w14:textId="77777777" w:rsidR="00DC103B" w:rsidRDefault="00DC103B" w:rsidP="00DC103B">
                      <w:pPr>
                        <w:widowControl w:val="0"/>
                        <w:jc w:val="both"/>
                        <w:rPr>
                          <w:rFonts w:ascii="Verdana" w:hAnsi="Verdana"/>
                          <w:i/>
                        </w:rPr>
                      </w:pPr>
                    </w:p>
                    <w:p w14:paraId="63811923" w14:textId="77777777" w:rsidR="00DC103B" w:rsidRDefault="00DC103B" w:rsidP="00DC103B">
                      <w:pPr>
                        <w:rPr>
                          <w:rFonts w:ascii="Calibri" w:hAnsi="Calibri"/>
                        </w:rPr>
                      </w:pPr>
                    </w:p>
                    <w:p w14:paraId="6AAE4741" w14:textId="77777777" w:rsidR="00DC103B" w:rsidRDefault="00DC103B" w:rsidP="00DC103B">
                      <w:pPr>
                        <w:rPr>
                          <w:rFonts w:ascii="Calibri" w:hAnsi="Calibri"/>
                        </w:rPr>
                      </w:pPr>
                    </w:p>
                    <w:p w14:paraId="3AF065E6" w14:textId="77777777" w:rsidR="00DC103B" w:rsidRDefault="00DC103B" w:rsidP="00DC103B">
                      <w:pPr>
                        <w:rPr>
                          <w:rFonts w:ascii="Calibri" w:hAnsi="Calibri"/>
                        </w:rPr>
                      </w:pPr>
                    </w:p>
                    <w:p w14:paraId="338207DD" w14:textId="77777777" w:rsidR="00DC103B" w:rsidRDefault="00DC103B" w:rsidP="00DC103B">
                      <w:pPr>
                        <w:rPr>
                          <w:rFonts w:ascii="Calibri" w:hAnsi="Calibri"/>
                        </w:rPr>
                      </w:pPr>
                      <w:r>
                        <w:rPr>
                          <w:rFonts w:ascii="Calibri" w:hAnsi="Calibri"/>
                        </w:rPr>
                        <w:t>W</w:t>
                      </w:r>
                    </w:p>
                    <w:p w14:paraId="1E7484ED" w14:textId="77777777" w:rsidR="00DC103B" w:rsidRDefault="00DC103B" w:rsidP="00DC103B">
                      <w:pPr>
                        <w:rPr>
                          <w:rFonts w:ascii="Calibri" w:hAnsi="Calibri"/>
                        </w:rPr>
                      </w:pPr>
                    </w:p>
                  </w:txbxContent>
                </v:textbox>
                <w10:anchorlock/>
              </v:shape>
            </w:pict>
          </mc:Fallback>
        </mc:AlternateContent>
      </w:r>
    </w:p>
    <w:p w14:paraId="216D6637" w14:textId="77777777" w:rsidR="00D108FE" w:rsidRDefault="00D108FE" w:rsidP="00680B8A">
      <w:pPr>
        <w:spacing w:after="0"/>
        <w:jc w:val="both"/>
        <w:rPr>
          <w:rFonts w:ascii="Verdana" w:hAnsi="Verdana"/>
          <w:sz w:val="20"/>
          <w:szCs w:val="20"/>
        </w:rPr>
      </w:pPr>
    </w:p>
    <w:p w14:paraId="2C95E773" w14:textId="75A3021D" w:rsidR="00D108FE" w:rsidRDefault="00D108FE" w:rsidP="00680B8A">
      <w:pPr>
        <w:spacing w:after="0"/>
        <w:jc w:val="both"/>
        <w:rPr>
          <w:rFonts w:ascii="Verdana" w:hAnsi="Verdana"/>
          <w:sz w:val="20"/>
          <w:szCs w:val="20"/>
        </w:rPr>
      </w:pPr>
      <w:r>
        <w:rPr>
          <w:rFonts w:ascii="Verdana" w:hAnsi="Verdana"/>
          <w:sz w:val="20"/>
          <w:szCs w:val="20"/>
        </w:rPr>
        <w:t>Received 1 January 2024</w:t>
      </w:r>
    </w:p>
    <w:p w14:paraId="32DADE00" w14:textId="77777777" w:rsidR="00D108FE" w:rsidRDefault="00D108FE" w:rsidP="00680B8A">
      <w:pPr>
        <w:spacing w:after="0"/>
        <w:jc w:val="both"/>
        <w:rPr>
          <w:rFonts w:ascii="Verdana" w:hAnsi="Verdana"/>
          <w:sz w:val="20"/>
          <w:szCs w:val="20"/>
        </w:rPr>
      </w:pPr>
    </w:p>
    <w:p w14:paraId="2E1BCE41" w14:textId="77777777" w:rsidR="00D108FE" w:rsidRDefault="00D108FE" w:rsidP="00D108FE">
      <w:pPr>
        <w:spacing w:after="0"/>
      </w:pPr>
      <w:r>
        <w:t>Dear Parish Council</w:t>
      </w:r>
    </w:p>
    <w:p w14:paraId="7BC45D90" w14:textId="77777777" w:rsidR="00D108FE" w:rsidRDefault="00D108FE" w:rsidP="00D108FE">
      <w:pPr>
        <w:spacing w:after="0"/>
      </w:pPr>
    </w:p>
    <w:p w14:paraId="3746683B" w14:textId="77777777" w:rsidR="00D108FE" w:rsidRDefault="00D108FE" w:rsidP="00D108FE">
      <w:pPr>
        <w:spacing w:after="0"/>
      </w:pPr>
      <w:r>
        <w:t xml:space="preserve">I am very concerned as to the withdrawal of the B150 bus into Maidstone. </w:t>
      </w:r>
    </w:p>
    <w:p w14:paraId="23197049" w14:textId="77777777" w:rsidR="00D108FE" w:rsidRDefault="00D108FE" w:rsidP="00D108FE">
      <w:pPr>
        <w:spacing w:after="0"/>
      </w:pPr>
    </w:p>
    <w:p w14:paraId="21F5539F" w14:textId="77777777" w:rsidR="00D108FE" w:rsidRDefault="00D108FE" w:rsidP="00D108FE">
      <w:pPr>
        <w:spacing w:after="0"/>
      </w:pPr>
      <w:r>
        <w:t xml:space="preserve">Having been handed a piece of paper on the bus the Friday 22nd December advising that the only service will be the school service in operation. </w:t>
      </w:r>
    </w:p>
    <w:p w14:paraId="5B95CFF4" w14:textId="77777777" w:rsidR="00D108FE" w:rsidRDefault="00D108FE" w:rsidP="00D108FE">
      <w:pPr>
        <w:spacing w:after="0"/>
      </w:pPr>
    </w:p>
    <w:p w14:paraId="1D57B1A3" w14:textId="77777777" w:rsidR="00D108FE" w:rsidRDefault="00D108FE" w:rsidP="00D108FE">
      <w:pPr>
        <w:spacing w:after="0"/>
      </w:pPr>
      <w:r>
        <w:t xml:space="preserve">I live off Boxley Road and the bus service along that road was cut many years ago meaning that a long distance from a bus service. </w:t>
      </w:r>
    </w:p>
    <w:p w14:paraId="48468691" w14:textId="77777777" w:rsidR="00D108FE" w:rsidRDefault="00D108FE" w:rsidP="00D108FE">
      <w:pPr>
        <w:spacing w:after="0"/>
      </w:pPr>
    </w:p>
    <w:p w14:paraId="54A54609" w14:textId="77777777" w:rsidR="00D108FE" w:rsidRDefault="00D108FE" w:rsidP="00D108FE">
      <w:pPr>
        <w:spacing w:after="0"/>
      </w:pPr>
      <w:r>
        <w:t xml:space="preserve">The B150 being very useful. </w:t>
      </w:r>
    </w:p>
    <w:p w14:paraId="637CAD8B" w14:textId="77777777" w:rsidR="00D108FE" w:rsidRDefault="00D108FE" w:rsidP="00D108FE">
      <w:pPr>
        <w:spacing w:after="0"/>
      </w:pPr>
    </w:p>
    <w:p w14:paraId="411AAB60" w14:textId="77777777" w:rsidR="00D108FE" w:rsidRDefault="00D108FE" w:rsidP="00D108FE">
      <w:pPr>
        <w:spacing w:after="0"/>
      </w:pPr>
      <w:r>
        <w:t xml:space="preserve">In light of the bus 130 going through Boxley could there be any way to have a loop to Walderslade Woods ???   Especially as we are Kent County Council area Maidstone rural North. </w:t>
      </w:r>
    </w:p>
    <w:p w14:paraId="372D61B6" w14:textId="77777777" w:rsidR="00D108FE" w:rsidRDefault="00D108FE" w:rsidP="00D108FE">
      <w:pPr>
        <w:spacing w:after="0"/>
      </w:pPr>
      <w:r>
        <w:t xml:space="preserve">Additionally there is no bus to Blue Bell Hill to get to the crematorium which two people were doing on the bus into Maidstone just before Christmas. </w:t>
      </w:r>
    </w:p>
    <w:p w14:paraId="630A42CE" w14:textId="77777777" w:rsidR="00D108FE" w:rsidRDefault="00D108FE" w:rsidP="00D108FE">
      <w:pPr>
        <w:spacing w:after="0"/>
      </w:pPr>
    </w:p>
    <w:p w14:paraId="1BB1C1D0" w14:textId="77777777" w:rsidR="00D108FE" w:rsidRDefault="00D108FE" w:rsidP="00D108FE">
      <w:pPr>
        <w:spacing w:after="0"/>
      </w:pPr>
      <w:r>
        <w:t xml:space="preserve">Do you have any alternatives . With two knees needing replacement and other health issues communities are being cut off from using public transport which I understood was the desired modal shift. </w:t>
      </w:r>
    </w:p>
    <w:p w14:paraId="0D650E66" w14:textId="77777777" w:rsidR="00D108FE" w:rsidRDefault="00D108FE" w:rsidP="00D108FE">
      <w:pPr>
        <w:spacing w:after="0"/>
      </w:pPr>
      <w:r>
        <w:t>We already lost the Park and Ride services. To lose the bus is now forcing more cars to drive into the town, especially as banks shut in Walderslade a few years ago.</w:t>
      </w:r>
    </w:p>
    <w:p w14:paraId="78E61D9E" w14:textId="77777777" w:rsidR="00D108FE" w:rsidRDefault="00D108FE" w:rsidP="00D108FE">
      <w:pPr>
        <w:spacing w:after="0"/>
      </w:pPr>
    </w:p>
    <w:p w14:paraId="2F0B29F0" w14:textId="77777777" w:rsidR="00D108FE" w:rsidRDefault="00D108FE" w:rsidP="00D108FE">
      <w:pPr>
        <w:spacing w:after="0"/>
      </w:pPr>
      <w:r>
        <w:t xml:space="preserve">Could you please raise our concerns. </w:t>
      </w:r>
    </w:p>
    <w:p w14:paraId="5A54B99F" w14:textId="77777777" w:rsidR="00D108FE" w:rsidRDefault="00D108FE" w:rsidP="00D108FE">
      <w:pPr>
        <w:spacing w:after="0"/>
      </w:pPr>
    </w:p>
    <w:p w14:paraId="7F61F601" w14:textId="77777777" w:rsidR="00D108FE" w:rsidRDefault="00D108FE" w:rsidP="00D108FE">
      <w:pPr>
        <w:spacing w:after="0"/>
      </w:pPr>
      <w:r>
        <w:t xml:space="preserve">Thanking you </w:t>
      </w:r>
    </w:p>
    <w:p w14:paraId="6DE2435A" w14:textId="77777777" w:rsidR="00982201" w:rsidRDefault="00982201" w:rsidP="00557185">
      <w:pPr>
        <w:spacing w:after="0"/>
        <w:rPr>
          <w:rFonts w:ascii="Verdana" w:hAnsi="Verdana"/>
          <w:sz w:val="20"/>
          <w:szCs w:val="20"/>
        </w:rPr>
      </w:pPr>
    </w:p>
    <w:p w14:paraId="77CCFDEB" w14:textId="77777777" w:rsidR="008A047C" w:rsidRDefault="008A047C" w:rsidP="009037E9">
      <w:pPr>
        <w:pStyle w:val="Subtitle"/>
        <w:jc w:val="both"/>
        <w:rPr>
          <w:rFonts w:ascii="Verdana" w:hAnsi="Verdana"/>
          <w:b w:val="0"/>
          <w:sz w:val="20"/>
        </w:rPr>
      </w:pPr>
    </w:p>
    <w:p w14:paraId="215E9131" w14:textId="2A064312" w:rsidR="00841AA4" w:rsidRDefault="009C7DB9" w:rsidP="009037E9">
      <w:pPr>
        <w:pStyle w:val="Subtitle"/>
        <w:jc w:val="both"/>
        <w:rPr>
          <w:rFonts w:ascii="Verdana" w:hAnsi="Verdana"/>
          <w:b w:val="0"/>
          <w:sz w:val="20"/>
        </w:rPr>
      </w:pPr>
      <w:r>
        <w:rPr>
          <w:noProof/>
        </w:rPr>
        <mc:AlternateContent>
          <mc:Choice Requires="wps">
            <w:drawing>
              <wp:inline distT="0" distB="0" distL="0" distR="0" wp14:anchorId="3FC83066" wp14:editId="1CB36A6B">
                <wp:extent cx="6124575" cy="259080"/>
                <wp:effectExtent l="10160" t="5080" r="8890" b="12065"/>
                <wp:docPr id="209122195" name="Text Box 1921886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59080"/>
                        </a:xfrm>
                        <a:prstGeom prst="rect">
                          <a:avLst/>
                        </a:prstGeom>
                        <a:solidFill>
                          <a:srgbClr val="D8D8D8"/>
                        </a:solidFill>
                        <a:ln w="9525">
                          <a:solidFill>
                            <a:srgbClr val="000000"/>
                          </a:solidFill>
                          <a:miter lim="800000"/>
                          <a:headEnd/>
                          <a:tailEnd/>
                        </a:ln>
                      </wps:spPr>
                      <wps:txbx>
                        <w:txbxContent>
                          <w:p w14:paraId="28EAD9E6" w14:textId="32F49FA9" w:rsidR="0095550B" w:rsidRDefault="0095550B" w:rsidP="0095550B">
                            <w:pPr>
                              <w:spacing w:after="0" w:line="240" w:lineRule="auto"/>
                              <w:rPr>
                                <w:rFonts w:ascii="Verdana" w:hAnsi="Verdana"/>
                                <w:sz w:val="20"/>
                                <w:szCs w:val="20"/>
                              </w:rPr>
                            </w:pPr>
                            <w:r>
                              <w:rPr>
                                <w:rFonts w:ascii="Verdana" w:hAnsi="Verdana"/>
                                <w:b/>
                                <w:sz w:val="20"/>
                                <w:szCs w:val="20"/>
                              </w:rPr>
                              <w:t>Item 1</w:t>
                            </w:r>
                            <w:r w:rsidR="00BB5C46">
                              <w:rPr>
                                <w:rFonts w:ascii="Verdana" w:hAnsi="Verdana"/>
                                <w:b/>
                                <w:sz w:val="20"/>
                                <w:szCs w:val="20"/>
                              </w:rPr>
                              <w:t>4</w:t>
                            </w:r>
                            <w:r>
                              <w:rPr>
                                <w:rFonts w:ascii="Verdana" w:hAnsi="Verdana"/>
                                <w:b/>
                                <w:sz w:val="20"/>
                                <w:szCs w:val="20"/>
                              </w:rPr>
                              <w:t>.  Sandling</w:t>
                            </w:r>
                          </w:p>
                          <w:p w14:paraId="54B62040" w14:textId="77777777" w:rsidR="0095550B" w:rsidRDefault="0095550B" w:rsidP="0095550B">
                            <w:pPr>
                              <w:widowControl w:val="0"/>
                              <w:rPr>
                                <w:rFonts w:ascii="Verdana" w:hAnsi="Verdana"/>
                                <w:b/>
                                <w:snapToGrid w:val="0"/>
                              </w:rPr>
                            </w:pPr>
                          </w:p>
                          <w:p w14:paraId="6A000CF7" w14:textId="77777777" w:rsidR="0095550B" w:rsidRDefault="0095550B" w:rsidP="0095550B">
                            <w:pPr>
                              <w:widowControl w:val="0"/>
                              <w:rPr>
                                <w:rFonts w:ascii="Verdana" w:hAnsi="Verdana"/>
                                <w:b/>
                                <w:i/>
                                <w:snapToGrid w:val="0"/>
                              </w:rPr>
                            </w:pPr>
                          </w:p>
                          <w:p w14:paraId="1EFE5824" w14:textId="77777777" w:rsidR="0095550B" w:rsidRDefault="0095550B" w:rsidP="0095550B">
                            <w:pPr>
                              <w:widowControl w:val="0"/>
                              <w:jc w:val="both"/>
                              <w:rPr>
                                <w:rFonts w:ascii="Verdana" w:hAnsi="Verdana"/>
                                <w:b/>
                                <w:snapToGrid w:val="0"/>
                              </w:rPr>
                            </w:pPr>
                          </w:p>
                          <w:p w14:paraId="1E8832F3" w14:textId="77777777" w:rsidR="0095550B" w:rsidRDefault="0095550B" w:rsidP="0095550B">
                            <w:pPr>
                              <w:widowControl w:val="0"/>
                              <w:jc w:val="center"/>
                              <w:rPr>
                                <w:rFonts w:ascii="Verdana" w:hAnsi="Verdana"/>
                                <w:b/>
                                <w:snapToGrid w:val="0"/>
                              </w:rPr>
                            </w:pPr>
                          </w:p>
                          <w:p w14:paraId="6A174DE5" w14:textId="77777777" w:rsidR="0095550B" w:rsidRDefault="0095550B" w:rsidP="0095550B">
                            <w:pPr>
                              <w:widowControl w:val="0"/>
                              <w:rPr>
                                <w:rFonts w:ascii="Verdana" w:hAnsi="Verdana"/>
                                <w:b/>
                                <w:snapToGrid w:val="0"/>
                              </w:rPr>
                            </w:pPr>
                          </w:p>
                          <w:p w14:paraId="1B143E2F" w14:textId="77777777" w:rsidR="0095550B" w:rsidRDefault="0095550B" w:rsidP="0095550B">
                            <w:pPr>
                              <w:widowControl w:val="0"/>
                              <w:jc w:val="center"/>
                              <w:rPr>
                                <w:rFonts w:ascii="Verdana" w:hAnsi="Verdana"/>
                                <w:b/>
                                <w:snapToGrid w:val="0"/>
                              </w:rPr>
                            </w:pPr>
                          </w:p>
                          <w:p w14:paraId="72A24B71" w14:textId="77777777" w:rsidR="0095550B" w:rsidRDefault="0095550B" w:rsidP="0095550B">
                            <w:pPr>
                              <w:widowControl w:val="0"/>
                              <w:jc w:val="both"/>
                              <w:rPr>
                                <w:rFonts w:ascii="Verdana" w:hAnsi="Verdana"/>
                                <w:i/>
                              </w:rPr>
                            </w:pPr>
                          </w:p>
                          <w:p w14:paraId="57351AFF" w14:textId="77777777" w:rsidR="0095550B" w:rsidRDefault="0095550B" w:rsidP="0095550B">
                            <w:pPr>
                              <w:rPr>
                                <w:rFonts w:ascii="Calibri" w:hAnsi="Calibri"/>
                              </w:rPr>
                            </w:pPr>
                          </w:p>
                          <w:p w14:paraId="2B5986AC" w14:textId="77777777" w:rsidR="0095550B" w:rsidRDefault="0095550B" w:rsidP="0095550B">
                            <w:pPr>
                              <w:rPr>
                                <w:rFonts w:ascii="Calibri" w:hAnsi="Calibri"/>
                              </w:rPr>
                            </w:pPr>
                          </w:p>
                          <w:p w14:paraId="24904CC0" w14:textId="77777777" w:rsidR="0095550B" w:rsidRDefault="0095550B" w:rsidP="0095550B">
                            <w:pPr>
                              <w:rPr>
                                <w:rFonts w:ascii="Calibri" w:hAnsi="Calibri"/>
                              </w:rPr>
                            </w:pPr>
                          </w:p>
                          <w:p w14:paraId="4EDD3A8A" w14:textId="77777777" w:rsidR="0095550B" w:rsidRDefault="0095550B" w:rsidP="0095550B">
                            <w:pPr>
                              <w:rPr>
                                <w:rFonts w:ascii="Calibri" w:hAnsi="Calibri"/>
                              </w:rPr>
                            </w:pPr>
                            <w:r>
                              <w:rPr>
                                <w:rFonts w:ascii="Calibri" w:hAnsi="Calibri"/>
                              </w:rPr>
                              <w:t>W</w:t>
                            </w:r>
                          </w:p>
                          <w:p w14:paraId="181BA357" w14:textId="77777777" w:rsidR="0095550B" w:rsidRDefault="0095550B" w:rsidP="0095550B">
                            <w:pPr>
                              <w:rPr>
                                <w:rFonts w:ascii="Calibri" w:hAnsi="Calibri"/>
                              </w:rPr>
                            </w:pPr>
                          </w:p>
                          <w:p w14:paraId="68C45F8A" w14:textId="77777777" w:rsidR="0066153A" w:rsidRDefault="0066153A" w:rsidP="0095550B">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w14:anchorId="3FC83066" id="Text Box 1921886766" o:spid="_x0000_s1031" type="#_x0000_t202" style="width:482.2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" fillcolor="#d8d8d8">
                <v:textbox>
                  <w:txbxContent>
                    <w:p w14:paraId="28EAD9E6" w14:textId="32F49FA9" w:rsidR="0095550B" w:rsidRDefault="0095550B" w:rsidP="0095550B">
                      <w:pPr>
                        <w:spacing w:after="0" w:line="240" w:lineRule="auto"/>
                        <w:rPr>
                          <w:rFonts w:ascii="Verdana" w:hAnsi="Verdana"/>
                          <w:sz w:val="20"/>
                          <w:szCs w:val="20"/>
                        </w:rPr>
                      </w:pPr>
                      <w:r>
                        <w:rPr>
                          <w:rFonts w:ascii="Verdana" w:hAnsi="Verdana"/>
                          <w:b/>
                          <w:sz w:val="20"/>
                          <w:szCs w:val="20"/>
                        </w:rPr>
                        <w:t>Item 1</w:t>
                      </w:r>
                      <w:r w:rsidR="00BB5C46">
                        <w:rPr>
                          <w:rFonts w:ascii="Verdana" w:hAnsi="Verdana"/>
                          <w:b/>
                          <w:sz w:val="20"/>
                          <w:szCs w:val="20"/>
                        </w:rPr>
                        <w:t>4</w:t>
                      </w:r>
                      <w:r>
                        <w:rPr>
                          <w:rFonts w:ascii="Verdana" w:hAnsi="Verdana"/>
                          <w:b/>
                          <w:sz w:val="20"/>
                          <w:szCs w:val="20"/>
                        </w:rPr>
                        <w:t>.  Sandling</w:t>
                      </w:r>
                    </w:p>
                    <w:p w14:paraId="54B62040" w14:textId="77777777" w:rsidR="0095550B" w:rsidRDefault="0095550B" w:rsidP="0095550B">
                      <w:pPr>
                        <w:widowControl w:val="0"/>
                        <w:rPr>
                          <w:rFonts w:ascii="Verdana" w:hAnsi="Verdana"/>
                          <w:b/>
                          <w:snapToGrid w:val="0"/>
                        </w:rPr>
                      </w:pPr>
                    </w:p>
                    <w:p w14:paraId="6A000CF7" w14:textId="77777777" w:rsidR="0095550B" w:rsidRDefault="0095550B" w:rsidP="0095550B">
                      <w:pPr>
                        <w:widowControl w:val="0"/>
                        <w:rPr>
                          <w:rFonts w:ascii="Verdana" w:hAnsi="Verdana"/>
                          <w:b/>
                          <w:i/>
                          <w:snapToGrid w:val="0"/>
                        </w:rPr>
                      </w:pPr>
                    </w:p>
                    <w:p w14:paraId="1EFE5824" w14:textId="77777777" w:rsidR="0095550B" w:rsidRDefault="0095550B" w:rsidP="0095550B">
                      <w:pPr>
                        <w:widowControl w:val="0"/>
                        <w:jc w:val="both"/>
                        <w:rPr>
                          <w:rFonts w:ascii="Verdana" w:hAnsi="Verdana"/>
                          <w:b/>
                          <w:snapToGrid w:val="0"/>
                        </w:rPr>
                      </w:pPr>
                    </w:p>
                    <w:p w14:paraId="1E8832F3" w14:textId="77777777" w:rsidR="0095550B" w:rsidRDefault="0095550B" w:rsidP="0095550B">
                      <w:pPr>
                        <w:widowControl w:val="0"/>
                        <w:jc w:val="center"/>
                        <w:rPr>
                          <w:rFonts w:ascii="Verdana" w:hAnsi="Verdana"/>
                          <w:b/>
                          <w:snapToGrid w:val="0"/>
                        </w:rPr>
                      </w:pPr>
                    </w:p>
                    <w:p w14:paraId="6A174DE5" w14:textId="77777777" w:rsidR="0095550B" w:rsidRDefault="0095550B" w:rsidP="0095550B">
                      <w:pPr>
                        <w:widowControl w:val="0"/>
                        <w:rPr>
                          <w:rFonts w:ascii="Verdana" w:hAnsi="Verdana"/>
                          <w:b/>
                          <w:snapToGrid w:val="0"/>
                        </w:rPr>
                      </w:pPr>
                    </w:p>
                    <w:p w14:paraId="1B143E2F" w14:textId="77777777" w:rsidR="0095550B" w:rsidRDefault="0095550B" w:rsidP="0095550B">
                      <w:pPr>
                        <w:widowControl w:val="0"/>
                        <w:jc w:val="center"/>
                        <w:rPr>
                          <w:rFonts w:ascii="Verdana" w:hAnsi="Verdana"/>
                          <w:b/>
                          <w:snapToGrid w:val="0"/>
                        </w:rPr>
                      </w:pPr>
                    </w:p>
                    <w:p w14:paraId="72A24B71" w14:textId="77777777" w:rsidR="0095550B" w:rsidRDefault="0095550B" w:rsidP="0095550B">
                      <w:pPr>
                        <w:widowControl w:val="0"/>
                        <w:jc w:val="both"/>
                        <w:rPr>
                          <w:rFonts w:ascii="Verdana" w:hAnsi="Verdana"/>
                          <w:i/>
                        </w:rPr>
                      </w:pPr>
                    </w:p>
                    <w:p w14:paraId="57351AFF" w14:textId="77777777" w:rsidR="0095550B" w:rsidRDefault="0095550B" w:rsidP="0095550B">
                      <w:pPr>
                        <w:rPr>
                          <w:rFonts w:ascii="Calibri" w:hAnsi="Calibri"/>
                        </w:rPr>
                      </w:pPr>
                    </w:p>
                    <w:p w14:paraId="2B5986AC" w14:textId="77777777" w:rsidR="0095550B" w:rsidRDefault="0095550B" w:rsidP="0095550B">
                      <w:pPr>
                        <w:rPr>
                          <w:rFonts w:ascii="Calibri" w:hAnsi="Calibri"/>
                        </w:rPr>
                      </w:pPr>
                    </w:p>
                    <w:p w14:paraId="24904CC0" w14:textId="77777777" w:rsidR="0095550B" w:rsidRDefault="0095550B" w:rsidP="0095550B">
                      <w:pPr>
                        <w:rPr>
                          <w:rFonts w:ascii="Calibri" w:hAnsi="Calibri"/>
                        </w:rPr>
                      </w:pPr>
                    </w:p>
                    <w:p w14:paraId="4EDD3A8A" w14:textId="77777777" w:rsidR="0095550B" w:rsidRDefault="0095550B" w:rsidP="0095550B">
                      <w:pPr>
                        <w:rPr>
                          <w:rFonts w:ascii="Calibri" w:hAnsi="Calibri"/>
                        </w:rPr>
                      </w:pPr>
                      <w:r>
                        <w:rPr>
                          <w:rFonts w:ascii="Calibri" w:hAnsi="Calibri"/>
                        </w:rPr>
                        <w:t>W</w:t>
                      </w:r>
                    </w:p>
                    <w:p w14:paraId="181BA357" w14:textId="77777777" w:rsidR="0095550B" w:rsidRDefault="0095550B" w:rsidP="0095550B">
                      <w:pPr>
                        <w:rPr>
                          <w:rFonts w:ascii="Calibri" w:hAnsi="Calibri"/>
                        </w:rPr>
                      </w:pPr>
                    </w:p>
                    <w:p w14:paraId="68C45F8A" w14:textId="77777777" w:rsidR="0066153A" w:rsidRDefault="0066153A" w:rsidP="0095550B">
                      <w:pPr>
                        <w:rPr>
                          <w:rFonts w:ascii="Calibri" w:hAnsi="Calibri"/>
                        </w:rPr>
                      </w:pPr>
                    </w:p>
                  </w:txbxContent>
                </v:textbox>
                <w10:anchorlock/>
              </v:shape>
            </w:pict>
          </mc:Fallback>
        </mc:AlternateContent>
      </w:r>
    </w:p>
    <w:p w14:paraId="10B581DC" w14:textId="77777777" w:rsidR="0066153A" w:rsidRDefault="0066153A" w:rsidP="009037E9">
      <w:pPr>
        <w:pStyle w:val="Subtitle"/>
        <w:jc w:val="both"/>
        <w:rPr>
          <w:rFonts w:ascii="Verdana" w:hAnsi="Verdana"/>
          <w:b w:val="0"/>
          <w:sz w:val="20"/>
        </w:rPr>
      </w:pPr>
    </w:p>
    <w:p w14:paraId="74645076" w14:textId="675B66C7" w:rsidR="00841AA4" w:rsidRDefault="000E627A" w:rsidP="009037E9">
      <w:pPr>
        <w:pStyle w:val="Subtitle"/>
        <w:jc w:val="both"/>
        <w:rPr>
          <w:rFonts w:ascii="Verdana" w:hAnsi="Verdana"/>
          <w:b w:val="0"/>
          <w:sz w:val="20"/>
        </w:rPr>
      </w:pPr>
      <w:r>
        <w:rPr>
          <w:rFonts w:ascii="Verdana" w:hAnsi="Verdana"/>
          <w:b w:val="0"/>
          <w:sz w:val="20"/>
        </w:rPr>
        <w:t>No update for this Agenda.</w:t>
      </w:r>
    </w:p>
    <w:p w14:paraId="2C0CFC97" w14:textId="77777777" w:rsidR="006E41E9" w:rsidRDefault="006E41E9" w:rsidP="009037E9">
      <w:pPr>
        <w:pStyle w:val="Subtitle"/>
        <w:jc w:val="both"/>
        <w:rPr>
          <w:rFonts w:ascii="Verdana" w:hAnsi="Verdana"/>
          <w:b w:val="0"/>
          <w:sz w:val="20"/>
        </w:rPr>
      </w:pPr>
    </w:p>
    <w:p w14:paraId="550B4011" w14:textId="77777777" w:rsidR="0095550B" w:rsidRPr="00FC182B" w:rsidRDefault="0095550B" w:rsidP="009037E9">
      <w:pPr>
        <w:pStyle w:val="Subtitle"/>
        <w:jc w:val="both"/>
        <w:rPr>
          <w:rFonts w:ascii="Verdana" w:hAnsi="Verdana"/>
          <w:b w:val="0"/>
          <w:sz w:val="20"/>
        </w:rPr>
      </w:pPr>
    </w:p>
    <w:p w14:paraId="34230EB8" w14:textId="0C9BD05B" w:rsidR="00F15515" w:rsidRPr="00084710" w:rsidRDefault="009C7DB9" w:rsidP="00F15515">
      <w:pPr>
        <w:spacing w:after="0"/>
        <w:jc w:val="both"/>
        <w:rPr>
          <w:rFonts w:ascii="Verdana" w:hAnsi="Verdana"/>
          <w:sz w:val="20"/>
          <w:szCs w:val="20"/>
        </w:rPr>
      </w:pPr>
      <w:r>
        <w:rPr>
          <w:noProof/>
        </w:rPr>
        <mc:AlternateContent>
          <mc:Choice Requires="wps">
            <w:drawing>
              <wp:inline distT="0" distB="0" distL="0" distR="0" wp14:anchorId="4C235C84" wp14:editId="605DE15F">
                <wp:extent cx="6124575" cy="259080"/>
                <wp:effectExtent l="10160" t="7620" r="8890" b="9525"/>
                <wp:docPr id="20608261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59080"/>
                        </a:xfrm>
                        <a:prstGeom prst="rect">
                          <a:avLst/>
                        </a:prstGeom>
                        <a:solidFill>
                          <a:srgbClr val="D8D8D8"/>
                        </a:solidFill>
                        <a:ln w="9525">
                          <a:solidFill>
                            <a:srgbClr val="000000"/>
                          </a:solidFill>
                          <a:miter lim="800000"/>
                          <a:headEnd/>
                          <a:tailEnd/>
                        </a:ln>
                      </wps:spPr>
                      <wps:txbx>
                        <w:txbxContent>
                          <w:p w14:paraId="20019DE4" w14:textId="5B8108B9" w:rsidR="00F15515" w:rsidRDefault="00F15515" w:rsidP="00F15515">
                            <w:pPr>
                              <w:spacing w:after="0" w:line="240" w:lineRule="auto"/>
                              <w:rPr>
                                <w:rFonts w:ascii="Verdana" w:hAnsi="Verdana"/>
                                <w:sz w:val="20"/>
                                <w:szCs w:val="20"/>
                              </w:rPr>
                            </w:pPr>
                            <w:r>
                              <w:rPr>
                                <w:rFonts w:ascii="Verdana" w:hAnsi="Verdana"/>
                                <w:b/>
                                <w:sz w:val="20"/>
                                <w:szCs w:val="20"/>
                              </w:rPr>
                              <w:t xml:space="preserve">Item </w:t>
                            </w:r>
                            <w:r w:rsidR="009271D9">
                              <w:rPr>
                                <w:rFonts w:ascii="Verdana" w:hAnsi="Verdana"/>
                                <w:b/>
                                <w:sz w:val="20"/>
                                <w:szCs w:val="20"/>
                              </w:rPr>
                              <w:t>1</w:t>
                            </w:r>
                            <w:r w:rsidR="00BB5C46">
                              <w:rPr>
                                <w:rFonts w:ascii="Verdana" w:hAnsi="Verdana"/>
                                <w:b/>
                                <w:sz w:val="20"/>
                                <w:szCs w:val="20"/>
                              </w:rPr>
                              <w:t>9</w:t>
                            </w:r>
                            <w:r>
                              <w:rPr>
                                <w:rFonts w:ascii="Verdana" w:hAnsi="Verdana"/>
                                <w:b/>
                                <w:sz w:val="20"/>
                                <w:szCs w:val="20"/>
                              </w:rPr>
                              <w:t>.  Enforcement/CIL</w:t>
                            </w:r>
                          </w:p>
                          <w:p w14:paraId="7912F16B" w14:textId="77777777" w:rsidR="00F15515" w:rsidRDefault="00F15515" w:rsidP="00F15515">
                            <w:pPr>
                              <w:widowControl w:val="0"/>
                              <w:rPr>
                                <w:rFonts w:ascii="Verdana" w:hAnsi="Verdana"/>
                                <w:b/>
                                <w:snapToGrid w:val="0"/>
                              </w:rPr>
                            </w:pPr>
                          </w:p>
                          <w:p w14:paraId="66C47B8C" w14:textId="77777777" w:rsidR="00F15515" w:rsidRDefault="00F15515" w:rsidP="00F15515">
                            <w:pPr>
                              <w:widowControl w:val="0"/>
                              <w:rPr>
                                <w:rFonts w:ascii="Verdana" w:hAnsi="Verdana"/>
                                <w:b/>
                                <w:i/>
                                <w:snapToGrid w:val="0"/>
                              </w:rPr>
                            </w:pPr>
                          </w:p>
                          <w:p w14:paraId="1AC4966F" w14:textId="77777777" w:rsidR="00F15515" w:rsidRDefault="00F15515" w:rsidP="00F15515">
                            <w:pPr>
                              <w:widowControl w:val="0"/>
                              <w:jc w:val="both"/>
                              <w:rPr>
                                <w:rFonts w:ascii="Verdana" w:hAnsi="Verdana"/>
                                <w:b/>
                                <w:snapToGrid w:val="0"/>
                              </w:rPr>
                            </w:pPr>
                          </w:p>
                          <w:p w14:paraId="02CBDB5F" w14:textId="77777777" w:rsidR="00F15515" w:rsidRDefault="00F15515" w:rsidP="00F15515">
                            <w:pPr>
                              <w:widowControl w:val="0"/>
                              <w:jc w:val="center"/>
                              <w:rPr>
                                <w:rFonts w:ascii="Verdana" w:hAnsi="Verdana"/>
                                <w:b/>
                                <w:snapToGrid w:val="0"/>
                              </w:rPr>
                            </w:pPr>
                          </w:p>
                          <w:p w14:paraId="61AB8415" w14:textId="77777777" w:rsidR="00F15515" w:rsidRDefault="00F15515" w:rsidP="00F15515">
                            <w:pPr>
                              <w:widowControl w:val="0"/>
                              <w:rPr>
                                <w:rFonts w:ascii="Verdana" w:hAnsi="Verdana"/>
                                <w:b/>
                                <w:snapToGrid w:val="0"/>
                              </w:rPr>
                            </w:pPr>
                          </w:p>
                          <w:p w14:paraId="0BF6F8CB" w14:textId="77777777" w:rsidR="00F15515" w:rsidRDefault="00F15515" w:rsidP="00F15515">
                            <w:pPr>
                              <w:widowControl w:val="0"/>
                              <w:jc w:val="center"/>
                              <w:rPr>
                                <w:rFonts w:ascii="Verdana" w:hAnsi="Verdana"/>
                                <w:b/>
                                <w:snapToGrid w:val="0"/>
                              </w:rPr>
                            </w:pPr>
                          </w:p>
                          <w:p w14:paraId="1CB34217" w14:textId="77777777" w:rsidR="00F15515" w:rsidRDefault="00F15515" w:rsidP="00F15515">
                            <w:pPr>
                              <w:widowControl w:val="0"/>
                              <w:jc w:val="both"/>
                              <w:rPr>
                                <w:rFonts w:ascii="Verdana" w:hAnsi="Verdana"/>
                                <w:i/>
                              </w:rPr>
                            </w:pPr>
                          </w:p>
                          <w:p w14:paraId="23FB24A1" w14:textId="77777777" w:rsidR="00F15515" w:rsidRDefault="00F15515" w:rsidP="00F15515">
                            <w:pPr>
                              <w:rPr>
                                <w:rFonts w:ascii="Calibri" w:hAnsi="Calibri"/>
                              </w:rPr>
                            </w:pPr>
                          </w:p>
                          <w:p w14:paraId="74B8F7C5" w14:textId="77777777" w:rsidR="00F15515" w:rsidRDefault="00F15515" w:rsidP="00F15515">
                            <w:pPr>
                              <w:rPr>
                                <w:rFonts w:ascii="Calibri" w:hAnsi="Calibri"/>
                              </w:rPr>
                            </w:pPr>
                          </w:p>
                          <w:p w14:paraId="7706451D" w14:textId="77777777" w:rsidR="00F15515" w:rsidRDefault="00F15515" w:rsidP="00F15515">
                            <w:pPr>
                              <w:rPr>
                                <w:rFonts w:ascii="Calibri" w:hAnsi="Calibri"/>
                              </w:rPr>
                            </w:pPr>
                          </w:p>
                          <w:p w14:paraId="46964FD0" w14:textId="77777777" w:rsidR="00F15515" w:rsidRDefault="00F15515" w:rsidP="00F15515">
                            <w:pPr>
                              <w:rPr>
                                <w:rFonts w:ascii="Calibri" w:hAnsi="Calibri"/>
                              </w:rPr>
                            </w:pPr>
                            <w:r>
                              <w:rPr>
                                <w:rFonts w:ascii="Calibri" w:hAnsi="Calibri"/>
                              </w:rPr>
                              <w:t>W</w:t>
                            </w:r>
                          </w:p>
                          <w:p w14:paraId="0F80B628" w14:textId="77777777" w:rsidR="00F15515" w:rsidRDefault="00F15515" w:rsidP="00F15515">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w14:anchorId="4C235C84" id="Text Box 18" o:spid="_x0000_s1032" type="#_x0000_t202" style="width:482.2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" fillcolor="#d8d8d8">
                <v:textbox>
                  <w:txbxContent>
                    <w:p w14:paraId="20019DE4" w14:textId="5B8108B9" w:rsidR="00F15515" w:rsidRDefault="00F15515" w:rsidP="00F15515">
                      <w:pPr>
                        <w:spacing w:after="0" w:line="240" w:lineRule="auto"/>
                        <w:rPr>
                          <w:rFonts w:ascii="Verdana" w:hAnsi="Verdana"/>
                          <w:sz w:val="20"/>
                          <w:szCs w:val="20"/>
                        </w:rPr>
                      </w:pPr>
                      <w:r>
                        <w:rPr>
                          <w:rFonts w:ascii="Verdana" w:hAnsi="Verdana"/>
                          <w:b/>
                          <w:sz w:val="20"/>
                          <w:szCs w:val="20"/>
                        </w:rPr>
                        <w:t xml:space="preserve">Item </w:t>
                      </w:r>
                      <w:r w:rsidR="009271D9">
                        <w:rPr>
                          <w:rFonts w:ascii="Verdana" w:hAnsi="Verdana"/>
                          <w:b/>
                          <w:sz w:val="20"/>
                          <w:szCs w:val="20"/>
                        </w:rPr>
                        <w:t>1</w:t>
                      </w:r>
                      <w:r w:rsidR="00BB5C46">
                        <w:rPr>
                          <w:rFonts w:ascii="Verdana" w:hAnsi="Verdana"/>
                          <w:b/>
                          <w:sz w:val="20"/>
                          <w:szCs w:val="20"/>
                        </w:rPr>
                        <w:t>9</w:t>
                      </w:r>
                      <w:r>
                        <w:rPr>
                          <w:rFonts w:ascii="Verdana" w:hAnsi="Verdana"/>
                          <w:b/>
                          <w:sz w:val="20"/>
                          <w:szCs w:val="20"/>
                        </w:rPr>
                        <w:t>.  Enforcement/CIL</w:t>
                      </w:r>
                    </w:p>
                    <w:p w14:paraId="7912F16B" w14:textId="77777777" w:rsidR="00F15515" w:rsidRDefault="00F15515" w:rsidP="00F15515">
                      <w:pPr>
                        <w:widowControl w:val="0"/>
                        <w:rPr>
                          <w:rFonts w:ascii="Verdana" w:hAnsi="Verdana"/>
                          <w:b/>
                          <w:snapToGrid w:val="0"/>
                        </w:rPr>
                      </w:pPr>
                    </w:p>
                    <w:p w14:paraId="66C47B8C" w14:textId="77777777" w:rsidR="00F15515" w:rsidRDefault="00F15515" w:rsidP="00F15515">
                      <w:pPr>
                        <w:widowControl w:val="0"/>
                        <w:rPr>
                          <w:rFonts w:ascii="Verdana" w:hAnsi="Verdana"/>
                          <w:b/>
                          <w:i/>
                          <w:snapToGrid w:val="0"/>
                        </w:rPr>
                      </w:pPr>
                    </w:p>
                    <w:p w14:paraId="1AC4966F" w14:textId="77777777" w:rsidR="00F15515" w:rsidRDefault="00F15515" w:rsidP="00F15515">
                      <w:pPr>
                        <w:widowControl w:val="0"/>
                        <w:jc w:val="both"/>
                        <w:rPr>
                          <w:rFonts w:ascii="Verdana" w:hAnsi="Verdana"/>
                          <w:b/>
                          <w:snapToGrid w:val="0"/>
                        </w:rPr>
                      </w:pPr>
                    </w:p>
                    <w:p w14:paraId="02CBDB5F" w14:textId="77777777" w:rsidR="00F15515" w:rsidRDefault="00F15515" w:rsidP="00F15515">
                      <w:pPr>
                        <w:widowControl w:val="0"/>
                        <w:jc w:val="center"/>
                        <w:rPr>
                          <w:rFonts w:ascii="Verdana" w:hAnsi="Verdana"/>
                          <w:b/>
                          <w:snapToGrid w:val="0"/>
                        </w:rPr>
                      </w:pPr>
                    </w:p>
                    <w:p w14:paraId="61AB8415" w14:textId="77777777" w:rsidR="00F15515" w:rsidRDefault="00F15515" w:rsidP="00F15515">
                      <w:pPr>
                        <w:widowControl w:val="0"/>
                        <w:rPr>
                          <w:rFonts w:ascii="Verdana" w:hAnsi="Verdana"/>
                          <w:b/>
                          <w:snapToGrid w:val="0"/>
                        </w:rPr>
                      </w:pPr>
                    </w:p>
                    <w:p w14:paraId="0BF6F8CB" w14:textId="77777777" w:rsidR="00F15515" w:rsidRDefault="00F15515" w:rsidP="00F15515">
                      <w:pPr>
                        <w:widowControl w:val="0"/>
                        <w:jc w:val="center"/>
                        <w:rPr>
                          <w:rFonts w:ascii="Verdana" w:hAnsi="Verdana"/>
                          <w:b/>
                          <w:snapToGrid w:val="0"/>
                        </w:rPr>
                      </w:pPr>
                    </w:p>
                    <w:p w14:paraId="1CB34217" w14:textId="77777777" w:rsidR="00F15515" w:rsidRDefault="00F15515" w:rsidP="00F15515">
                      <w:pPr>
                        <w:widowControl w:val="0"/>
                        <w:jc w:val="both"/>
                        <w:rPr>
                          <w:rFonts w:ascii="Verdana" w:hAnsi="Verdana"/>
                          <w:i/>
                        </w:rPr>
                      </w:pPr>
                    </w:p>
                    <w:p w14:paraId="23FB24A1" w14:textId="77777777" w:rsidR="00F15515" w:rsidRDefault="00F15515" w:rsidP="00F15515">
                      <w:pPr>
                        <w:rPr>
                          <w:rFonts w:ascii="Calibri" w:hAnsi="Calibri"/>
                        </w:rPr>
                      </w:pPr>
                    </w:p>
                    <w:p w14:paraId="74B8F7C5" w14:textId="77777777" w:rsidR="00F15515" w:rsidRDefault="00F15515" w:rsidP="00F15515">
                      <w:pPr>
                        <w:rPr>
                          <w:rFonts w:ascii="Calibri" w:hAnsi="Calibri"/>
                        </w:rPr>
                      </w:pPr>
                    </w:p>
                    <w:p w14:paraId="7706451D" w14:textId="77777777" w:rsidR="00F15515" w:rsidRDefault="00F15515" w:rsidP="00F15515">
                      <w:pPr>
                        <w:rPr>
                          <w:rFonts w:ascii="Calibri" w:hAnsi="Calibri"/>
                        </w:rPr>
                      </w:pPr>
                    </w:p>
                    <w:p w14:paraId="46964FD0" w14:textId="77777777" w:rsidR="00F15515" w:rsidRDefault="00F15515" w:rsidP="00F15515">
                      <w:pPr>
                        <w:rPr>
                          <w:rFonts w:ascii="Calibri" w:hAnsi="Calibri"/>
                        </w:rPr>
                      </w:pPr>
                      <w:r>
                        <w:rPr>
                          <w:rFonts w:ascii="Calibri" w:hAnsi="Calibri"/>
                        </w:rPr>
                        <w:t>W</w:t>
                      </w:r>
                    </w:p>
                    <w:p w14:paraId="0F80B628" w14:textId="77777777" w:rsidR="00F15515" w:rsidRDefault="00F15515" w:rsidP="00F15515">
                      <w:pPr>
                        <w:rPr>
                          <w:rFonts w:ascii="Calibri" w:hAnsi="Calibri"/>
                        </w:rPr>
                      </w:pPr>
                    </w:p>
                  </w:txbxContent>
                </v:textbox>
                <w10:anchorlock/>
              </v:shape>
            </w:pict>
          </mc:Fallback>
        </mc:AlternateContent>
      </w:r>
    </w:p>
    <w:p w14:paraId="3FF8792B" w14:textId="77777777" w:rsidR="00F15515" w:rsidRDefault="00F15515" w:rsidP="00F15515">
      <w:pPr>
        <w:spacing w:after="0"/>
        <w:jc w:val="both"/>
        <w:rPr>
          <w:rFonts w:ascii="Verdana" w:hAnsi="Verdana"/>
          <w:sz w:val="20"/>
          <w:szCs w:val="20"/>
        </w:rPr>
      </w:pPr>
    </w:p>
    <w:p w14:paraId="078BDEFA" w14:textId="2BE1E4B0" w:rsidR="00500BAF" w:rsidRPr="00C6690D" w:rsidRDefault="00F15515" w:rsidP="00C6690D">
      <w:pPr>
        <w:spacing w:after="0"/>
        <w:jc w:val="both"/>
        <w:rPr>
          <w:rFonts w:ascii="Verdana" w:hAnsi="Verdana"/>
          <w:sz w:val="20"/>
          <w:szCs w:val="20"/>
        </w:rPr>
        <w:sectPr w:rsidR="00500BAF" w:rsidRPr="00C6690D" w:rsidSect="00FB24DB">
          <w:footerReference w:type="default" r:id="rId13"/>
          <w:pgSz w:w="11906" w:h="16838"/>
          <w:pgMar w:top="567" w:right="1077" w:bottom="1440" w:left="1276" w:header="709" w:footer="709" w:gutter="0"/>
          <w:cols w:space="708"/>
          <w:docGrid w:linePitch="360"/>
        </w:sectPr>
      </w:pPr>
      <w:r>
        <w:rPr>
          <w:rFonts w:ascii="Verdana" w:hAnsi="Verdana"/>
          <w:sz w:val="20"/>
          <w:szCs w:val="20"/>
        </w:rPr>
        <w:t>No CIL received.</w:t>
      </w:r>
      <w:bookmarkStart w:id="3" w:name="_Hlk78444752"/>
    </w:p>
    <w:p w14:paraId="0638C08B" w14:textId="1810AB6B" w:rsidR="00C6690D" w:rsidRDefault="000D39B9" w:rsidP="00D75801">
      <w:pPr>
        <w:rPr>
          <w:rFonts w:ascii="Verdana" w:hAnsi="Verdana"/>
          <w:b/>
          <w:bCs/>
          <w:sz w:val="28"/>
          <w:szCs w:val="28"/>
        </w:rPr>
      </w:pPr>
      <w:r w:rsidRPr="00635029">
        <w:rPr>
          <w:rFonts w:ascii="Verdana" w:hAnsi="Verdana"/>
          <w:b/>
          <w:bCs/>
        </w:rPr>
        <w:lastRenderedPageBreak/>
        <w:t>Item 10</w:t>
      </w:r>
      <w:bookmarkEnd w:id="3"/>
      <w:r w:rsidR="0029101B">
        <w:rPr>
          <w:rFonts w:ascii="Verdana" w:hAnsi="Verdana"/>
          <w:b/>
          <w:bCs/>
        </w:rPr>
        <w:t>.</w:t>
      </w:r>
      <w:r w:rsidR="00EF7A21" w:rsidRPr="00EF7A21">
        <w:rPr>
          <w:rFonts w:ascii="Verdana" w:hAnsi="Verdana"/>
          <w:b/>
          <w:bCs/>
          <w:sz w:val="28"/>
          <w:szCs w:val="28"/>
        </w:rPr>
        <w:t xml:space="preserve"> </w:t>
      </w:r>
      <w:bookmarkStart w:id="4" w:name="_Hlk141789895"/>
      <w:r w:rsidR="00F73B6C">
        <w:rPr>
          <w:rFonts w:ascii="Verdana" w:hAnsi="Verdana"/>
          <w:b/>
          <w:bCs/>
          <w:sz w:val="28"/>
          <w:szCs w:val="28"/>
        </w:rPr>
        <w:t xml:space="preserve">Task List </w:t>
      </w:r>
      <w:r w:rsidR="007B5A57">
        <w:rPr>
          <w:rFonts w:ascii="Verdana" w:hAnsi="Verdana"/>
          <w:b/>
          <w:bCs/>
          <w:sz w:val="28"/>
          <w:szCs w:val="28"/>
        </w:rPr>
        <w:t>February</w:t>
      </w:r>
      <w:r w:rsidR="00F73B6C">
        <w:rPr>
          <w:rFonts w:ascii="Verdana" w:hAnsi="Verdana"/>
          <w:b/>
          <w:bCs/>
          <w:sz w:val="28"/>
          <w:szCs w:val="28"/>
        </w:rPr>
        <w:t xml:space="preserve"> 202</w:t>
      </w:r>
      <w:r w:rsidR="007B5A57">
        <w:rPr>
          <w:rFonts w:ascii="Verdana" w:hAnsi="Verdana"/>
          <w:b/>
          <w:bCs/>
          <w:sz w:val="28"/>
          <w:szCs w:val="28"/>
        </w:rPr>
        <w:t>4</w:t>
      </w:r>
      <w:bookmarkEnd w:id="4"/>
    </w:p>
    <w:p w14:paraId="7B0BF25B" w14:textId="77777777" w:rsidR="00C6690D" w:rsidRDefault="00C6690D" w:rsidP="00D75801">
      <w:pPr>
        <w:rPr>
          <w:rFonts w:ascii="Verdana" w:hAnsi="Verdana"/>
          <w:b/>
          <w:bCs/>
          <w:sz w:val="28"/>
          <w:szCs w:val="28"/>
        </w:rPr>
      </w:pPr>
    </w:p>
    <w:tbl>
      <w:tblPr>
        <w:tblStyle w:val="TableGrid"/>
        <w:tblpPr w:leftFromText="180" w:rightFromText="180" w:vertAnchor="page" w:horzAnchor="margin" w:tblpXSpec="center" w:tblpY="2116"/>
        <w:tblW w:w="15735" w:type="dxa"/>
        <w:tblInd w:w="0" w:type="dxa"/>
        <w:tblLook w:val="04A0" w:firstRow="1" w:lastRow="0" w:firstColumn="1" w:lastColumn="0" w:noHBand="0" w:noVBand="1"/>
      </w:tblPr>
      <w:tblGrid>
        <w:gridCol w:w="558"/>
        <w:gridCol w:w="1415"/>
        <w:gridCol w:w="1713"/>
        <w:gridCol w:w="3544"/>
        <w:gridCol w:w="4536"/>
        <w:gridCol w:w="3969"/>
      </w:tblGrid>
      <w:tr w:rsidR="00C6690D" w:rsidRPr="00E33CB2" w14:paraId="02A1DABA" w14:textId="77777777" w:rsidTr="00C6690D">
        <w:tc>
          <w:tcPr>
            <w:tcW w:w="558" w:type="dxa"/>
          </w:tcPr>
          <w:p w14:paraId="1EEAE260" w14:textId="77777777" w:rsidR="00C6690D" w:rsidRPr="00E33CB2" w:rsidRDefault="00C6690D" w:rsidP="00C6690D">
            <w:pPr>
              <w:rPr>
                <w:rFonts w:ascii="Verdana" w:hAnsi="Verdana"/>
                <w:b/>
                <w:bCs/>
              </w:rPr>
            </w:pPr>
          </w:p>
        </w:tc>
        <w:tc>
          <w:tcPr>
            <w:tcW w:w="1415" w:type="dxa"/>
          </w:tcPr>
          <w:p w14:paraId="33FB4C4D" w14:textId="77777777" w:rsidR="00C6690D" w:rsidRDefault="00C6690D" w:rsidP="00C6690D">
            <w:pPr>
              <w:rPr>
                <w:rFonts w:ascii="Verdana" w:hAnsi="Verdana"/>
                <w:b/>
                <w:bCs/>
              </w:rPr>
            </w:pPr>
            <w:r w:rsidRPr="00E33CB2">
              <w:rPr>
                <w:rFonts w:ascii="Verdana" w:hAnsi="Verdana"/>
                <w:b/>
                <w:bCs/>
              </w:rPr>
              <w:t xml:space="preserve">Date </w:t>
            </w:r>
          </w:p>
          <w:p w14:paraId="4AAAEE21" w14:textId="77777777" w:rsidR="00C6690D" w:rsidRPr="00E33CB2" w:rsidRDefault="00C6690D" w:rsidP="00C6690D">
            <w:pPr>
              <w:rPr>
                <w:rFonts w:ascii="Verdana" w:hAnsi="Verdana"/>
                <w:b/>
                <w:bCs/>
              </w:rPr>
            </w:pPr>
          </w:p>
        </w:tc>
        <w:tc>
          <w:tcPr>
            <w:tcW w:w="1713" w:type="dxa"/>
          </w:tcPr>
          <w:p w14:paraId="1A7E3EC2" w14:textId="77777777" w:rsidR="00C6690D" w:rsidRPr="00E33CB2" w:rsidRDefault="00C6690D" w:rsidP="00C6690D">
            <w:pPr>
              <w:rPr>
                <w:rFonts w:ascii="Verdana" w:hAnsi="Verdana"/>
                <w:b/>
                <w:bCs/>
              </w:rPr>
            </w:pPr>
            <w:r>
              <w:rPr>
                <w:rFonts w:ascii="Verdana" w:hAnsi="Verdana"/>
                <w:b/>
                <w:bCs/>
              </w:rPr>
              <w:t>Parish Area</w:t>
            </w:r>
          </w:p>
        </w:tc>
        <w:tc>
          <w:tcPr>
            <w:tcW w:w="3544" w:type="dxa"/>
          </w:tcPr>
          <w:p w14:paraId="783A58FD" w14:textId="77777777" w:rsidR="00C6690D" w:rsidRPr="00E33CB2" w:rsidRDefault="00C6690D" w:rsidP="00C6690D">
            <w:pPr>
              <w:rPr>
                <w:rFonts w:ascii="Verdana" w:hAnsi="Verdana"/>
                <w:b/>
                <w:bCs/>
              </w:rPr>
            </w:pPr>
            <w:r>
              <w:rPr>
                <w:rFonts w:ascii="Verdana" w:hAnsi="Verdana"/>
                <w:b/>
                <w:bCs/>
              </w:rPr>
              <w:t>Road</w:t>
            </w:r>
          </w:p>
        </w:tc>
        <w:tc>
          <w:tcPr>
            <w:tcW w:w="4536" w:type="dxa"/>
          </w:tcPr>
          <w:p w14:paraId="7174CACF" w14:textId="77777777" w:rsidR="00C6690D" w:rsidRPr="00E33CB2" w:rsidRDefault="00C6690D" w:rsidP="00C6690D">
            <w:pPr>
              <w:rPr>
                <w:rFonts w:ascii="Verdana" w:hAnsi="Verdana"/>
                <w:b/>
                <w:bCs/>
              </w:rPr>
            </w:pPr>
            <w:r>
              <w:rPr>
                <w:rFonts w:ascii="Verdana" w:hAnsi="Verdana"/>
                <w:b/>
                <w:bCs/>
              </w:rPr>
              <w:t>Description</w:t>
            </w:r>
          </w:p>
        </w:tc>
        <w:tc>
          <w:tcPr>
            <w:tcW w:w="3969" w:type="dxa"/>
          </w:tcPr>
          <w:p w14:paraId="28954C6E" w14:textId="77777777" w:rsidR="00C6690D" w:rsidRPr="00E33CB2" w:rsidRDefault="00C6690D" w:rsidP="00C6690D">
            <w:pPr>
              <w:rPr>
                <w:rFonts w:ascii="Verdana" w:hAnsi="Verdana"/>
                <w:b/>
                <w:bCs/>
              </w:rPr>
            </w:pPr>
            <w:r>
              <w:rPr>
                <w:rFonts w:ascii="Verdana" w:hAnsi="Verdana"/>
                <w:b/>
                <w:bCs/>
              </w:rPr>
              <w:t>Current Status</w:t>
            </w:r>
          </w:p>
        </w:tc>
      </w:tr>
      <w:tr w:rsidR="00C6690D" w:rsidRPr="00E33CB2" w14:paraId="6A5D8030" w14:textId="77777777" w:rsidTr="00C6690D">
        <w:tc>
          <w:tcPr>
            <w:tcW w:w="558" w:type="dxa"/>
          </w:tcPr>
          <w:p w14:paraId="1650BEFB" w14:textId="77777777" w:rsidR="00C6690D" w:rsidRDefault="00C6690D" w:rsidP="00C6690D">
            <w:pPr>
              <w:rPr>
                <w:rFonts w:ascii="Verdana" w:hAnsi="Verdana"/>
                <w:sz w:val="20"/>
              </w:rPr>
            </w:pPr>
            <w:r>
              <w:rPr>
                <w:rFonts w:ascii="Verdana" w:hAnsi="Verdana"/>
                <w:sz w:val="20"/>
              </w:rPr>
              <w:t>1.</w:t>
            </w:r>
          </w:p>
        </w:tc>
        <w:tc>
          <w:tcPr>
            <w:tcW w:w="1415" w:type="dxa"/>
          </w:tcPr>
          <w:p w14:paraId="32BB5983" w14:textId="77777777" w:rsidR="00C6690D" w:rsidRDefault="00C6690D" w:rsidP="00C6690D">
            <w:pPr>
              <w:rPr>
                <w:rFonts w:ascii="Verdana" w:hAnsi="Verdana"/>
                <w:sz w:val="20"/>
              </w:rPr>
            </w:pPr>
            <w:r>
              <w:rPr>
                <w:rFonts w:ascii="Verdana" w:hAnsi="Verdana"/>
                <w:sz w:val="20"/>
              </w:rPr>
              <w:t>13/11/23</w:t>
            </w:r>
          </w:p>
        </w:tc>
        <w:tc>
          <w:tcPr>
            <w:tcW w:w="1713" w:type="dxa"/>
          </w:tcPr>
          <w:p w14:paraId="5865B527" w14:textId="77777777" w:rsidR="00C6690D" w:rsidRDefault="00C6690D" w:rsidP="00C6690D">
            <w:pPr>
              <w:rPr>
                <w:rFonts w:ascii="Verdana" w:hAnsi="Verdana"/>
                <w:sz w:val="20"/>
              </w:rPr>
            </w:pPr>
            <w:r>
              <w:rPr>
                <w:rFonts w:ascii="Verdana" w:hAnsi="Verdana"/>
                <w:sz w:val="20"/>
              </w:rPr>
              <w:t>Walderslade</w:t>
            </w:r>
          </w:p>
        </w:tc>
        <w:tc>
          <w:tcPr>
            <w:tcW w:w="3544" w:type="dxa"/>
          </w:tcPr>
          <w:p w14:paraId="50E38CB5" w14:textId="77777777" w:rsidR="00C6690D" w:rsidRDefault="00C6690D" w:rsidP="00C6690D">
            <w:pPr>
              <w:rPr>
                <w:rFonts w:ascii="Verdana" w:hAnsi="Verdana"/>
                <w:sz w:val="20"/>
              </w:rPr>
            </w:pPr>
            <w:proofErr w:type="spellStart"/>
            <w:r>
              <w:rPr>
                <w:rFonts w:ascii="Verdana" w:hAnsi="Verdana"/>
                <w:sz w:val="20"/>
              </w:rPr>
              <w:t>Impton</w:t>
            </w:r>
            <w:proofErr w:type="spellEnd"/>
            <w:r>
              <w:rPr>
                <w:rFonts w:ascii="Verdana" w:hAnsi="Verdana"/>
                <w:sz w:val="20"/>
              </w:rPr>
              <w:t xml:space="preserve"> Lane</w:t>
            </w:r>
          </w:p>
        </w:tc>
        <w:tc>
          <w:tcPr>
            <w:tcW w:w="4536" w:type="dxa"/>
          </w:tcPr>
          <w:p w14:paraId="4499D90A" w14:textId="77777777" w:rsidR="00C6690D" w:rsidRDefault="00C6690D" w:rsidP="00C6690D">
            <w:pPr>
              <w:rPr>
                <w:rFonts w:ascii="Verdana" w:hAnsi="Verdana"/>
                <w:sz w:val="20"/>
              </w:rPr>
            </w:pPr>
            <w:r>
              <w:rPr>
                <w:rFonts w:ascii="Verdana" w:hAnsi="Verdana"/>
                <w:sz w:val="20"/>
              </w:rPr>
              <w:t xml:space="preserve">Clerk asked to write to East Kent recycling to ask them to stop using </w:t>
            </w:r>
            <w:proofErr w:type="spellStart"/>
            <w:r>
              <w:rPr>
                <w:rFonts w:ascii="Verdana" w:hAnsi="Verdana"/>
                <w:sz w:val="20"/>
              </w:rPr>
              <w:t>Impton</w:t>
            </w:r>
            <w:proofErr w:type="spellEnd"/>
            <w:r>
              <w:rPr>
                <w:rFonts w:ascii="Verdana" w:hAnsi="Verdana"/>
                <w:sz w:val="20"/>
              </w:rPr>
              <w:t xml:space="preserve"> Lane to store their skips and trailers.  Clerk also to contact Environment Agency about this.</w:t>
            </w:r>
          </w:p>
        </w:tc>
        <w:tc>
          <w:tcPr>
            <w:tcW w:w="3969" w:type="dxa"/>
          </w:tcPr>
          <w:p w14:paraId="5D2833F1" w14:textId="77777777" w:rsidR="00C6690D" w:rsidRDefault="00C6690D" w:rsidP="00C6690D">
            <w:pPr>
              <w:rPr>
                <w:rFonts w:ascii="Verdana" w:hAnsi="Verdana"/>
                <w:sz w:val="20"/>
              </w:rPr>
            </w:pPr>
            <w:r>
              <w:rPr>
                <w:rFonts w:ascii="Verdana" w:hAnsi="Verdana"/>
                <w:sz w:val="20"/>
              </w:rPr>
              <w:t>Letter sent 6/12/23.  No response received</w:t>
            </w:r>
          </w:p>
        </w:tc>
      </w:tr>
      <w:tr w:rsidR="00C6690D" w:rsidRPr="00E33CB2" w14:paraId="0AF52C77" w14:textId="77777777" w:rsidTr="00C6690D">
        <w:tc>
          <w:tcPr>
            <w:tcW w:w="558" w:type="dxa"/>
          </w:tcPr>
          <w:p w14:paraId="200B90E6" w14:textId="77777777" w:rsidR="00C6690D" w:rsidRDefault="00C6690D" w:rsidP="00C6690D">
            <w:pPr>
              <w:rPr>
                <w:rFonts w:ascii="Verdana" w:hAnsi="Verdana"/>
                <w:sz w:val="20"/>
              </w:rPr>
            </w:pPr>
          </w:p>
          <w:p w14:paraId="76C28AC3" w14:textId="77777777" w:rsidR="00C6690D" w:rsidRDefault="00C6690D" w:rsidP="00C6690D">
            <w:pPr>
              <w:rPr>
                <w:rFonts w:ascii="Verdana" w:hAnsi="Verdana"/>
                <w:sz w:val="20"/>
              </w:rPr>
            </w:pPr>
            <w:r>
              <w:rPr>
                <w:rFonts w:ascii="Verdana" w:hAnsi="Verdana"/>
                <w:sz w:val="20"/>
              </w:rPr>
              <w:t>2.</w:t>
            </w:r>
          </w:p>
        </w:tc>
        <w:tc>
          <w:tcPr>
            <w:tcW w:w="1415" w:type="dxa"/>
          </w:tcPr>
          <w:p w14:paraId="2052586C" w14:textId="77777777" w:rsidR="00C6690D" w:rsidRDefault="00C6690D" w:rsidP="00C6690D">
            <w:pPr>
              <w:rPr>
                <w:rFonts w:ascii="Verdana" w:hAnsi="Verdana"/>
                <w:sz w:val="20"/>
              </w:rPr>
            </w:pPr>
            <w:r>
              <w:rPr>
                <w:rFonts w:ascii="Verdana" w:hAnsi="Verdana"/>
                <w:sz w:val="20"/>
              </w:rPr>
              <w:t>13/11/23</w:t>
            </w:r>
          </w:p>
        </w:tc>
        <w:tc>
          <w:tcPr>
            <w:tcW w:w="1713" w:type="dxa"/>
          </w:tcPr>
          <w:p w14:paraId="1216EB33" w14:textId="77777777" w:rsidR="00C6690D" w:rsidRDefault="00C6690D" w:rsidP="00C6690D">
            <w:pPr>
              <w:rPr>
                <w:rFonts w:ascii="Verdana" w:hAnsi="Verdana"/>
                <w:sz w:val="20"/>
              </w:rPr>
            </w:pPr>
            <w:r>
              <w:rPr>
                <w:rFonts w:ascii="Verdana" w:hAnsi="Verdana"/>
                <w:sz w:val="20"/>
              </w:rPr>
              <w:t>Walderslade</w:t>
            </w:r>
          </w:p>
        </w:tc>
        <w:tc>
          <w:tcPr>
            <w:tcW w:w="3544" w:type="dxa"/>
          </w:tcPr>
          <w:p w14:paraId="1449AD57" w14:textId="77777777" w:rsidR="00C6690D" w:rsidRDefault="00C6690D" w:rsidP="00C6690D">
            <w:pPr>
              <w:rPr>
                <w:rFonts w:ascii="Verdana" w:hAnsi="Verdana"/>
                <w:sz w:val="20"/>
              </w:rPr>
            </w:pPr>
            <w:r>
              <w:rPr>
                <w:rFonts w:ascii="Verdana" w:hAnsi="Verdana"/>
                <w:sz w:val="20"/>
              </w:rPr>
              <w:t xml:space="preserve">Restricted byway off </w:t>
            </w:r>
            <w:proofErr w:type="spellStart"/>
            <w:r>
              <w:rPr>
                <w:rFonts w:ascii="Verdana" w:hAnsi="Verdana"/>
                <w:sz w:val="20"/>
              </w:rPr>
              <w:t>Impton</w:t>
            </w:r>
            <w:proofErr w:type="spellEnd"/>
            <w:r>
              <w:rPr>
                <w:rFonts w:ascii="Verdana" w:hAnsi="Verdana"/>
                <w:sz w:val="20"/>
              </w:rPr>
              <w:t xml:space="preserve"> Lane</w:t>
            </w:r>
          </w:p>
        </w:tc>
        <w:tc>
          <w:tcPr>
            <w:tcW w:w="4536" w:type="dxa"/>
          </w:tcPr>
          <w:p w14:paraId="698BA3B7" w14:textId="77777777" w:rsidR="00C6690D" w:rsidRDefault="00C6690D" w:rsidP="00C6690D">
            <w:pPr>
              <w:rPr>
                <w:rFonts w:ascii="Verdana" w:hAnsi="Verdana"/>
                <w:sz w:val="20"/>
              </w:rPr>
            </w:pPr>
            <w:r>
              <w:rPr>
                <w:rFonts w:ascii="Verdana" w:hAnsi="Verdana"/>
                <w:sz w:val="20"/>
              </w:rPr>
              <w:t>Clerk to contact Footpaths Officer about installing a motorbike inhibitor.</w:t>
            </w:r>
          </w:p>
        </w:tc>
        <w:tc>
          <w:tcPr>
            <w:tcW w:w="3969" w:type="dxa"/>
          </w:tcPr>
          <w:p w14:paraId="2D149DC4" w14:textId="77777777" w:rsidR="00C6690D" w:rsidRDefault="00C6690D" w:rsidP="00C6690D">
            <w:pPr>
              <w:rPr>
                <w:rFonts w:ascii="Verdana" w:hAnsi="Verdana"/>
                <w:sz w:val="20"/>
              </w:rPr>
            </w:pPr>
            <w:r>
              <w:rPr>
                <w:rFonts w:ascii="Verdana" w:hAnsi="Verdana"/>
                <w:sz w:val="20"/>
              </w:rPr>
              <w:t>Request made</w:t>
            </w:r>
          </w:p>
        </w:tc>
      </w:tr>
      <w:tr w:rsidR="00C6690D" w:rsidRPr="00E33CB2" w14:paraId="735A29D7" w14:textId="77777777" w:rsidTr="00C6690D">
        <w:tc>
          <w:tcPr>
            <w:tcW w:w="558" w:type="dxa"/>
          </w:tcPr>
          <w:p w14:paraId="7AB796E9" w14:textId="77777777" w:rsidR="00C6690D" w:rsidRDefault="00C6690D" w:rsidP="00C6690D">
            <w:pPr>
              <w:rPr>
                <w:rFonts w:ascii="Verdana" w:hAnsi="Verdana"/>
                <w:sz w:val="20"/>
              </w:rPr>
            </w:pPr>
          </w:p>
          <w:p w14:paraId="702565FF" w14:textId="77777777" w:rsidR="00C6690D" w:rsidRDefault="00C6690D" w:rsidP="00C6690D">
            <w:pPr>
              <w:rPr>
                <w:rFonts w:ascii="Verdana" w:hAnsi="Verdana"/>
                <w:sz w:val="20"/>
              </w:rPr>
            </w:pPr>
            <w:r>
              <w:rPr>
                <w:rFonts w:ascii="Verdana" w:hAnsi="Verdana"/>
                <w:sz w:val="20"/>
              </w:rPr>
              <w:t>3.</w:t>
            </w:r>
          </w:p>
        </w:tc>
        <w:tc>
          <w:tcPr>
            <w:tcW w:w="1415" w:type="dxa"/>
          </w:tcPr>
          <w:p w14:paraId="65C6E37E" w14:textId="77777777" w:rsidR="00C6690D" w:rsidRDefault="00C6690D" w:rsidP="00C6690D">
            <w:pPr>
              <w:rPr>
                <w:rFonts w:ascii="Verdana" w:hAnsi="Verdana"/>
                <w:sz w:val="20"/>
              </w:rPr>
            </w:pPr>
            <w:r>
              <w:rPr>
                <w:rFonts w:ascii="Verdana" w:hAnsi="Verdana"/>
                <w:sz w:val="20"/>
              </w:rPr>
              <w:t>13/11/23</w:t>
            </w:r>
          </w:p>
        </w:tc>
        <w:tc>
          <w:tcPr>
            <w:tcW w:w="1713" w:type="dxa"/>
          </w:tcPr>
          <w:p w14:paraId="1A123C5B" w14:textId="77777777" w:rsidR="00C6690D" w:rsidRDefault="00C6690D" w:rsidP="00C6690D">
            <w:pPr>
              <w:rPr>
                <w:rFonts w:ascii="Verdana" w:hAnsi="Verdana"/>
                <w:sz w:val="20"/>
              </w:rPr>
            </w:pPr>
            <w:r>
              <w:rPr>
                <w:rFonts w:ascii="Verdana" w:hAnsi="Verdana"/>
                <w:sz w:val="20"/>
              </w:rPr>
              <w:t>Weavering</w:t>
            </w:r>
          </w:p>
        </w:tc>
        <w:tc>
          <w:tcPr>
            <w:tcW w:w="3544" w:type="dxa"/>
          </w:tcPr>
          <w:p w14:paraId="48A231E5" w14:textId="77777777" w:rsidR="00C6690D" w:rsidRDefault="00C6690D" w:rsidP="00C6690D">
            <w:pPr>
              <w:rPr>
                <w:rFonts w:ascii="Verdana" w:hAnsi="Verdana"/>
                <w:sz w:val="20"/>
              </w:rPr>
            </w:pPr>
            <w:r>
              <w:rPr>
                <w:rFonts w:ascii="Verdana" w:hAnsi="Verdana"/>
                <w:sz w:val="20"/>
              </w:rPr>
              <w:t>Path adjacent to Weavering village hall</w:t>
            </w:r>
          </w:p>
        </w:tc>
        <w:tc>
          <w:tcPr>
            <w:tcW w:w="4536" w:type="dxa"/>
          </w:tcPr>
          <w:p w14:paraId="1160F8EF" w14:textId="77777777" w:rsidR="00C6690D" w:rsidRDefault="00C6690D" w:rsidP="00C6690D">
            <w:pPr>
              <w:rPr>
                <w:rFonts w:ascii="Verdana" w:hAnsi="Verdana"/>
                <w:sz w:val="20"/>
              </w:rPr>
            </w:pPr>
            <w:r>
              <w:rPr>
                <w:rFonts w:ascii="Verdana" w:hAnsi="Verdana"/>
                <w:sz w:val="20"/>
              </w:rPr>
              <w:t>Resident had reported path as being unlevel and hard to navigate.  Clerk to ask Parish Caretaker to investigate and see if this was something he could fix.</w:t>
            </w:r>
          </w:p>
        </w:tc>
        <w:tc>
          <w:tcPr>
            <w:tcW w:w="3969" w:type="dxa"/>
          </w:tcPr>
          <w:p w14:paraId="503A9B07" w14:textId="77777777" w:rsidR="00C6690D" w:rsidRDefault="00C6690D" w:rsidP="00C6690D">
            <w:pPr>
              <w:rPr>
                <w:rFonts w:ascii="Verdana" w:hAnsi="Verdana"/>
                <w:sz w:val="20"/>
              </w:rPr>
            </w:pPr>
            <w:r>
              <w:rPr>
                <w:rFonts w:ascii="Verdana" w:hAnsi="Verdana"/>
                <w:sz w:val="20"/>
              </w:rPr>
              <w:t>Verbal update to be given at the meeting.</w:t>
            </w:r>
          </w:p>
        </w:tc>
      </w:tr>
      <w:tr w:rsidR="00C6690D" w:rsidRPr="00E33CB2" w14:paraId="5C00CA31" w14:textId="77777777" w:rsidTr="00C6690D">
        <w:tc>
          <w:tcPr>
            <w:tcW w:w="558" w:type="dxa"/>
          </w:tcPr>
          <w:p w14:paraId="65041630" w14:textId="77777777" w:rsidR="00C6690D" w:rsidRDefault="00C6690D" w:rsidP="00C6690D">
            <w:pPr>
              <w:rPr>
                <w:rFonts w:ascii="Verdana" w:hAnsi="Verdana"/>
                <w:sz w:val="20"/>
              </w:rPr>
            </w:pPr>
          </w:p>
          <w:p w14:paraId="68D41DA8" w14:textId="77777777" w:rsidR="00C6690D" w:rsidRDefault="00C6690D" w:rsidP="00C6690D">
            <w:pPr>
              <w:rPr>
                <w:rFonts w:ascii="Verdana" w:hAnsi="Verdana"/>
                <w:sz w:val="20"/>
              </w:rPr>
            </w:pPr>
            <w:r>
              <w:rPr>
                <w:rFonts w:ascii="Verdana" w:hAnsi="Verdana"/>
                <w:sz w:val="20"/>
              </w:rPr>
              <w:t>4.</w:t>
            </w:r>
          </w:p>
        </w:tc>
        <w:tc>
          <w:tcPr>
            <w:tcW w:w="1415" w:type="dxa"/>
          </w:tcPr>
          <w:p w14:paraId="2C82974A" w14:textId="77777777" w:rsidR="00C6690D" w:rsidRDefault="00C6690D" w:rsidP="00C6690D">
            <w:pPr>
              <w:rPr>
                <w:rFonts w:ascii="Verdana" w:hAnsi="Verdana"/>
                <w:sz w:val="20"/>
              </w:rPr>
            </w:pPr>
            <w:r>
              <w:rPr>
                <w:rFonts w:ascii="Verdana" w:hAnsi="Verdana"/>
                <w:sz w:val="20"/>
              </w:rPr>
              <w:t>13/11/23</w:t>
            </w:r>
          </w:p>
        </w:tc>
        <w:tc>
          <w:tcPr>
            <w:tcW w:w="1713" w:type="dxa"/>
          </w:tcPr>
          <w:p w14:paraId="28F2C2E2" w14:textId="77777777" w:rsidR="00C6690D" w:rsidRDefault="00C6690D" w:rsidP="00C6690D">
            <w:pPr>
              <w:rPr>
                <w:rFonts w:ascii="Verdana" w:hAnsi="Verdana"/>
                <w:sz w:val="20"/>
              </w:rPr>
            </w:pPr>
            <w:r>
              <w:rPr>
                <w:rFonts w:ascii="Verdana" w:hAnsi="Verdana"/>
                <w:sz w:val="20"/>
              </w:rPr>
              <w:t>South</w:t>
            </w:r>
          </w:p>
        </w:tc>
        <w:tc>
          <w:tcPr>
            <w:tcW w:w="3544" w:type="dxa"/>
          </w:tcPr>
          <w:p w14:paraId="042B1925" w14:textId="77777777" w:rsidR="00C6690D" w:rsidRDefault="00C6690D" w:rsidP="00C6690D">
            <w:pPr>
              <w:rPr>
                <w:rFonts w:ascii="Verdana" w:hAnsi="Verdana"/>
                <w:sz w:val="20"/>
              </w:rPr>
            </w:pPr>
            <w:r>
              <w:rPr>
                <w:rFonts w:ascii="Verdana" w:hAnsi="Verdana"/>
                <w:sz w:val="20"/>
              </w:rPr>
              <w:t>Boxley Road</w:t>
            </w:r>
          </w:p>
        </w:tc>
        <w:tc>
          <w:tcPr>
            <w:tcW w:w="4536" w:type="dxa"/>
          </w:tcPr>
          <w:p w14:paraId="04704709" w14:textId="77777777" w:rsidR="00C6690D" w:rsidRDefault="00C6690D" w:rsidP="00C6690D">
            <w:pPr>
              <w:rPr>
                <w:rFonts w:ascii="Verdana" w:hAnsi="Verdana"/>
                <w:sz w:val="20"/>
              </w:rPr>
            </w:pPr>
            <w:r>
              <w:rPr>
                <w:rFonts w:ascii="Verdana" w:hAnsi="Verdana"/>
                <w:sz w:val="20"/>
              </w:rPr>
              <w:t xml:space="preserve">Add the installation of signs warning how narrow The Street in Boxley village gets at the </w:t>
            </w:r>
            <w:proofErr w:type="spellStart"/>
            <w:r>
              <w:rPr>
                <w:rFonts w:ascii="Verdana" w:hAnsi="Verdana"/>
                <w:sz w:val="20"/>
              </w:rPr>
              <w:t>Penenden</w:t>
            </w:r>
            <w:proofErr w:type="spellEnd"/>
            <w:r>
              <w:rPr>
                <w:rFonts w:ascii="Verdana" w:hAnsi="Verdana"/>
                <w:sz w:val="20"/>
              </w:rPr>
              <w:t xml:space="preserve"> Heath roundabout before vehicles turn into Boxley Road.</w:t>
            </w:r>
          </w:p>
        </w:tc>
        <w:tc>
          <w:tcPr>
            <w:tcW w:w="3969" w:type="dxa"/>
          </w:tcPr>
          <w:p w14:paraId="6261C649" w14:textId="77777777" w:rsidR="00C6690D" w:rsidRDefault="00C6690D" w:rsidP="00C6690D">
            <w:pPr>
              <w:rPr>
                <w:rFonts w:ascii="Verdana" w:hAnsi="Verdana"/>
                <w:sz w:val="20"/>
              </w:rPr>
            </w:pPr>
            <w:r>
              <w:rPr>
                <w:rFonts w:ascii="Verdana" w:hAnsi="Verdana"/>
                <w:sz w:val="20"/>
              </w:rPr>
              <w:t>Added to HIP</w:t>
            </w:r>
          </w:p>
        </w:tc>
      </w:tr>
      <w:tr w:rsidR="00C6690D" w:rsidRPr="00E33CB2" w14:paraId="1C079890" w14:textId="77777777" w:rsidTr="00C6690D">
        <w:tc>
          <w:tcPr>
            <w:tcW w:w="558" w:type="dxa"/>
          </w:tcPr>
          <w:p w14:paraId="25599451" w14:textId="77777777" w:rsidR="00C6690D" w:rsidRDefault="00C6690D" w:rsidP="00C6690D">
            <w:pPr>
              <w:rPr>
                <w:rFonts w:ascii="Verdana" w:hAnsi="Verdana"/>
                <w:sz w:val="20"/>
              </w:rPr>
            </w:pPr>
          </w:p>
          <w:p w14:paraId="789BAB15" w14:textId="77777777" w:rsidR="00C6690D" w:rsidRDefault="00C6690D" w:rsidP="00C6690D">
            <w:pPr>
              <w:rPr>
                <w:rFonts w:ascii="Verdana" w:hAnsi="Verdana"/>
                <w:sz w:val="20"/>
              </w:rPr>
            </w:pPr>
            <w:r>
              <w:rPr>
                <w:rFonts w:ascii="Verdana" w:hAnsi="Verdana"/>
                <w:sz w:val="20"/>
              </w:rPr>
              <w:t>5.</w:t>
            </w:r>
          </w:p>
          <w:p w14:paraId="06FF45A9" w14:textId="77777777" w:rsidR="00C6690D" w:rsidRDefault="00C6690D" w:rsidP="00C6690D">
            <w:pPr>
              <w:rPr>
                <w:rFonts w:ascii="Verdana" w:hAnsi="Verdana"/>
                <w:sz w:val="20"/>
              </w:rPr>
            </w:pPr>
          </w:p>
        </w:tc>
        <w:tc>
          <w:tcPr>
            <w:tcW w:w="1415" w:type="dxa"/>
          </w:tcPr>
          <w:p w14:paraId="0A200FC8" w14:textId="77777777" w:rsidR="00C6690D" w:rsidRPr="009D0E1E" w:rsidRDefault="00C6690D" w:rsidP="00C6690D">
            <w:pPr>
              <w:rPr>
                <w:rFonts w:ascii="Verdana" w:hAnsi="Verdana"/>
                <w:sz w:val="20"/>
              </w:rPr>
            </w:pPr>
            <w:r>
              <w:rPr>
                <w:rFonts w:ascii="Verdana" w:hAnsi="Verdana"/>
                <w:sz w:val="20"/>
              </w:rPr>
              <w:t>9/10/23</w:t>
            </w:r>
          </w:p>
        </w:tc>
        <w:tc>
          <w:tcPr>
            <w:tcW w:w="1713" w:type="dxa"/>
          </w:tcPr>
          <w:p w14:paraId="0B0A25A8" w14:textId="77777777" w:rsidR="00C6690D" w:rsidRPr="009D0E1E" w:rsidRDefault="00C6690D" w:rsidP="00C6690D">
            <w:pPr>
              <w:rPr>
                <w:rFonts w:ascii="Verdana" w:hAnsi="Verdana"/>
                <w:sz w:val="20"/>
              </w:rPr>
            </w:pPr>
            <w:r>
              <w:rPr>
                <w:rFonts w:ascii="Verdana" w:hAnsi="Verdana"/>
                <w:sz w:val="20"/>
              </w:rPr>
              <w:t>Grove Green</w:t>
            </w:r>
          </w:p>
        </w:tc>
        <w:tc>
          <w:tcPr>
            <w:tcW w:w="3544" w:type="dxa"/>
          </w:tcPr>
          <w:p w14:paraId="1F5341C6" w14:textId="77777777" w:rsidR="00C6690D" w:rsidRPr="009D0E1E" w:rsidRDefault="00C6690D" w:rsidP="00C6690D">
            <w:pPr>
              <w:rPr>
                <w:rFonts w:ascii="Verdana" w:hAnsi="Verdana"/>
                <w:sz w:val="20"/>
              </w:rPr>
            </w:pPr>
            <w:r>
              <w:rPr>
                <w:rFonts w:ascii="Verdana" w:hAnsi="Verdana"/>
                <w:sz w:val="20"/>
              </w:rPr>
              <w:t>Various</w:t>
            </w:r>
          </w:p>
        </w:tc>
        <w:tc>
          <w:tcPr>
            <w:tcW w:w="4536" w:type="dxa"/>
          </w:tcPr>
          <w:p w14:paraId="580F150E" w14:textId="77777777" w:rsidR="00C6690D" w:rsidRPr="009D0E1E" w:rsidRDefault="00C6690D" w:rsidP="00C6690D">
            <w:pPr>
              <w:rPr>
                <w:rFonts w:ascii="Verdana" w:hAnsi="Verdana"/>
                <w:sz w:val="20"/>
              </w:rPr>
            </w:pPr>
            <w:r>
              <w:rPr>
                <w:rFonts w:ascii="Verdana" w:hAnsi="Verdana"/>
                <w:sz w:val="20"/>
              </w:rPr>
              <w:t xml:space="preserve">Bicycle rack provision in Grove Green. Clerk asked to contact </w:t>
            </w:r>
            <w:proofErr w:type="spellStart"/>
            <w:r>
              <w:rPr>
                <w:rFonts w:ascii="Verdana" w:hAnsi="Verdana"/>
                <w:sz w:val="20"/>
              </w:rPr>
              <w:t>Tescos</w:t>
            </w:r>
            <w:proofErr w:type="spellEnd"/>
            <w:r>
              <w:rPr>
                <w:rFonts w:ascii="Verdana" w:hAnsi="Verdana"/>
                <w:sz w:val="20"/>
              </w:rPr>
              <w:t xml:space="preserve"> to enquire why there is no provision for bicycle racks at the store.</w:t>
            </w:r>
          </w:p>
        </w:tc>
        <w:tc>
          <w:tcPr>
            <w:tcW w:w="3969" w:type="dxa"/>
          </w:tcPr>
          <w:p w14:paraId="55A7A8E7" w14:textId="77777777" w:rsidR="00C6690D" w:rsidRPr="009D0E1E" w:rsidRDefault="00C6690D" w:rsidP="00C6690D">
            <w:pPr>
              <w:rPr>
                <w:rFonts w:ascii="Verdana" w:hAnsi="Verdana"/>
                <w:sz w:val="20"/>
              </w:rPr>
            </w:pPr>
            <w:r>
              <w:rPr>
                <w:rFonts w:ascii="Verdana" w:hAnsi="Verdana"/>
                <w:sz w:val="20"/>
              </w:rPr>
              <w:t>Clerk has been in contact with the resident who has been in contact with the manager at Tesco. The racks were removed due to vandalism. He has used the bicycle rack at Grove Green Hall.  These racks have been damaged by reversing vehicles and need repair/relocation/ protection from reversing vehicles.</w:t>
            </w:r>
          </w:p>
        </w:tc>
      </w:tr>
      <w:tr w:rsidR="00C6690D" w:rsidRPr="00E33CB2" w14:paraId="773F1BDD" w14:textId="77777777" w:rsidTr="00C6690D">
        <w:tc>
          <w:tcPr>
            <w:tcW w:w="558" w:type="dxa"/>
          </w:tcPr>
          <w:p w14:paraId="6A747C57" w14:textId="77777777" w:rsidR="00C6690D" w:rsidRDefault="00C6690D" w:rsidP="00C6690D">
            <w:pPr>
              <w:rPr>
                <w:rFonts w:ascii="Verdana" w:hAnsi="Verdana"/>
                <w:sz w:val="20"/>
              </w:rPr>
            </w:pPr>
            <w:r>
              <w:rPr>
                <w:rFonts w:ascii="Verdana" w:hAnsi="Verdana"/>
                <w:sz w:val="20"/>
              </w:rPr>
              <w:t>6.</w:t>
            </w:r>
          </w:p>
        </w:tc>
        <w:tc>
          <w:tcPr>
            <w:tcW w:w="1415" w:type="dxa"/>
          </w:tcPr>
          <w:p w14:paraId="11D30002" w14:textId="77777777" w:rsidR="00C6690D" w:rsidRPr="009D0E1E" w:rsidRDefault="00C6690D" w:rsidP="00C6690D">
            <w:pPr>
              <w:rPr>
                <w:rFonts w:ascii="Verdana" w:hAnsi="Verdana"/>
                <w:sz w:val="20"/>
              </w:rPr>
            </w:pPr>
            <w:r>
              <w:rPr>
                <w:rFonts w:ascii="Verdana" w:hAnsi="Verdana"/>
                <w:sz w:val="20"/>
              </w:rPr>
              <w:t>9/10/23</w:t>
            </w:r>
          </w:p>
        </w:tc>
        <w:tc>
          <w:tcPr>
            <w:tcW w:w="1713" w:type="dxa"/>
          </w:tcPr>
          <w:p w14:paraId="66B3FD81" w14:textId="77777777" w:rsidR="00C6690D" w:rsidRPr="009D0E1E" w:rsidRDefault="00C6690D" w:rsidP="00C6690D">
            <w:pPr>
              <w:rPr>
                <w:rFonts w:ascii="Verdana" w:hAnsi="Verdana"/>
                <w:sz w:val="20"/>
              </w:rPr>
            </w:pPr>
            <w:r>
              <w:rPr>
                <w:rFonts w:ascii="Verdana" w:hAnsi="Verdana"/>
                <w:sz w:val="20"/>
              </w:rPr>
              <w:t>Walderslade</w:t>
            </w:r>
          </w:p>
        </w:tc>
        <w:tc>
          <w:tcPr>
            <w:tcW w:w="3544" w:type="dxa"/>
          </w:tcPr>
          <w:p w14:paraId="22112138" w14:textId="77777777" w:rsidR="00C6690D" w:rsidRPr="009D0E1E" w:rsidRDefault="00C6690D" w:rsidP="00C6690D">
            <w:pPr>
              <w:rPr>
                <w:rFonts w:ascii="Verdana" w:hAnsi="Verdana"/>
                <w:sz w:val="20"/>
              </w:rPr>
            </w:pPr>
            <w:r>
              <w:rPr>
                <w:rFonts w:ascii="Verdana" w:hAnsi="Verdana"/>
                <w:sz w:val="20"/>
              </w:rPr>
              <w:t>Autumn Glade</w:t>
            </w:r>
          </w:p>
        </w:tc>
        <w:tc>
          <w:tcPr>
            <w:tcW w:w="4536" w:type="dxa"/>
          </w:tcPr>
          <w:p w14:paraId="063435A4" w14:textId="77777777" w:rsidR="00C6690D" w:rsidRPr="009D0E1E" w:rsidRDefault="00C6690D" w:rsidP="00C6690D">
            <w:pPr>
              <w:rPr>
                <w:rFonts w:ascii="Verdana" w:hAnsi="Verdana"/>
                <w:sz w:val="20"/>
              </w:rPr>
            </w:pPr>
            <w:r>
              <w:rPr>
                <w:rFonts w:ascii="Verdana" w:hAnsi="Verdana"/>
                <w:sz w:val="20"/>
              </w:rPr>
              <w:t>Clerk asked to add parking to the next Environment Committee meeting for discussion.</w:t>
            </w:r>
          </w:p>
        </w:tc>
        <w:tc>
          <w:tcPr>
            <w:tcW w:w="3969" w:type="dxa"/>
          </w:tcPr>
          <w:p w14:paraId="1BFA9552" w14:textId="77777777" w:rsidR="00C6690D" w:rsidRPr="009D0E1E" w:rsidRDefault="00C6690D" w:rsidP="00C6690D">
            <w:pPr>
              <w:rPr>
                <w:rFonts w:ascii="Verdana" w:hAnsi="Verdana"/>
                <w:sz w:val="20"/>
              </w:rPr>
            </w:pPr>
            <w:r>
              <w:rPr>
                <w:rFonts w:ascii="Verdana" w:hAnsi="Verdana"/>
                <w:sz w:val="20"/>
              </w:rPr>
              <w:t>No further contact from resident.</w:t>
            </w:r>
          </w:p>
        </w:tc>
      </w:tr>
      <w:tr w:rsidR="00C6690D" w:rsidRPr="00E33CB2" w14:paraId="514B8D55" w14:textId="77777777" w:rsidTr="00C6690D">
        <w:tc>
          <w:tcPr>
            <w:tcW w:w="558" w:type="dxa"/>
          </w:tcPr>
          <w:p w14:paraId="4B1CEC83" w14:textId="77777777" w:rsidR="00C6690D" w:rsidRDefault="00C6690D" w:rsidP="00C6690D">
            <w:pPr>
              <w:rPr>
                <w:rFonts w:ascii="Verdana" w:hAnsi="Verdana"/>
                <w:sz w:val="20"/>
              </w:rPr>
            </w:pPr>
          </w:p>
        </w:tc>
        <w:tc>
          <w:tcPr>
            <w:tcW w:w="1415" w:type="dxa"/>
          </w:tcPr>
          <w:p w14:paraId="2FAA47EA" w14:textId="77777777" w:rsidR="00C6690D" w:rsidRPr="009D0E1E" w:rsidRDefault="00C6690D" w:rsidP="00C6690D">
            <w:pPr>
              <w:rPr>
                <w:rFonts w:ascii="Verdana" w:hAnsi="Verdana"/>
                <w:sz w:val="20"/>
              </w:rPr>
            </w:pPr>
            <w:r>
              <w:rPr>
                <w:rFonts w:ascii="Verdana" w:hAnsi="Verdana"/>
                <w:sz w:val="20"/>
              </w:rPr>
              <w:t>9/10/23</w:t>
            </w:r>
          </w:p>
        </w:tc>
        <w:tc>
          <w:tcPr>
            <w:tcW w:w="1713" w:type="dxa"/>
          </w:tcPr>
          <w:p w14:paraId="3295AC2F" w14:textId="77777777" w:rsidR="00C6690D" w:rsidRPr="009D0E1E" w:rsidRDefault="00C6690D" w:rsidP="00C6690D">
            <w:pPr>
              <w:rPr>
                <w:rFonts w:ascii="Verdana" w:hAnsi="Verdana"/>
                <w:sz w:val="20"/>
              </w:rPr>
            </w:pPr>
            <w:r>
              <w:rPr>
                <w:rFonts w:ascii="Verdana" w:hAnsi="Verdana"/>
                <w:sz w:val="20"/>
              </w:rPr>
              <w:t>All</w:t>
            </w:r>
          </w:p>
        </w:tc>
        <w:tc>
          <w:tcPr>
            <w:tcW w:w="3544" w:type="dxa"/>
          </w:tcPr>
          <w:p w14:paraId="32FB4830" w14:textId="77777777" w:rsidR="00C6690D" w:rsidRPr="009D0E1E" w:rsidRDefault="00C6690D" w:rsidP="00C6690D">
            <w:pPr>
              <w:rPr>
                <w:rFonts w:ascii="Verdana" w:hAnsi="Verdana"/>
                <w:sz w:val="20"/>
              </w:rPr>
            </w:pPr>
            <w:r>
              <w:rPr>
                <w:rFonts w:ascii="Verdana" w:hAnsi="Verdana"/>
                <w:sz w:val="20"/>
              </w:rPr>
              <w:t>All</w:t>
            </w:r>
          </w:p>
        </w:tc>
        <w:tc>
          <w:tcPr>
            <w:tcW w:w="4536" w:type="dxa"/>
          </w:tcPr>
          <w:p w14:paraId="6D0D2D5B" w14:textId="77777777" w:rsidR="00C6690D" w:rsidRPr="009D0E1E" w:rsidRDefault="00C6690D" w:rsidP="00C6690D">
            <w:pPr>
              <w:rPr>
                <w:rFonts w:ascii="Verdana" w:hAnsi="Verdana"/>
                <w:sz w:val="20"/>
              </w:rPr>
            </w:pPr>
            <w:r>
              <w:rPr>
                <w:rFonts w:ascii="Verdana" w:hAnsi="Verdana"/>
                <w:sz w:val="20"/>
              </w:rPr>
              <w:t>Joint Highways group with other parishes. Clerk asked to contact to obtain more information.</w:t>
            </w:r>
          </w:p>
        </w:tc>
        <w:tc>
          <w:tcPr>
            <w:tcW w:w="3969" w:type="dxa"/>
          </w:tcPr>
          <w:p w14:paraId="2D91E6AF" w14:textId="77777777" w:rsidR="00C6690D" w:rsidRPr="009D0E1E" w:rsidRDefault="00C6690D" w:rsidP="00C6690D">
            <w:pPr>
              <w:rPr>
                <w:rFonts w:ascii="Verdana" w:hAnsi="Verdana"/>
                <w:sz w:val="20"/>
              </w:rPr>
            </w:pPr>
            <w:r>
              <w:rPr>
                <w:rFonts w:ascii="Verdana" w:hAnsi="Verdana"/>
                <w:sz w:val="20"/>
              </w:rPr>
              <w:t>First meeting being held 2 February</w:t>
            </w:r>
          </w:p>
        </w:tc>
      </w:tr>
    </w:tbl>
    <w:p w14:paraId="455A8B28" w14:textId="77777777" w:rsidR="00C6690D" w:rsidRDefault="00C6690D" w:rsidP="00D75801">
      <w:pPr>
        <w:rPr>
          <w:rFonts w:ascii="Verdana" w:hAnsi="Verdana"/>
          <w:b/>
          <w:bCs/>
          <w:sz w:val="28"/>
          <w:szCs w:val="28"/>
        </w:rPr>
      </w:pPr>
    </w:p>
    <w:p w14:paraId="50C0D4A7" w14:textId="77777777" w:rsidR="00C6690D" w:rsidRDefault="00C6690D" w:rsidP="00D75801">
      <w:pPr>
        <w:rPr>
          <w:rFonts w:ascii="Verdana" w:hAnsi="Verdana"/>
          <w:b/>
          <w:bCs/>
          <w:sz w:val="28"/>
          <w:szCs w:val="28"/>
        </w:rPr>
      </w:pPr>
    </w:p>
    <w:p w14:paraId="089B9CFF" w14:textId="77777777" w:rsidR="00C6690D" w:rsidRDefault="00C6690D" w:rsidP="00D75801">
      <w:pPr>
        <w:rPr>
          <w:rFonts w:ascii="Verdana" w:hAnsi="Verdana"/>
          <w:b/>
          <w:bCs/>
          <w:sz w:val="28"/>
          <w:szCs w:val="28"/>
        </w:rPr>
      </w:pPr>
    </w:p>
    <w:p w14:paraId="140EF6B4" w14:textId="77777777" w:rsidR="00C6690D" w:rsidRDefault="00C6690D">
      <w:bookmarkStart w:id="5" w:name="_Hlk84244884"/>
    </w:p>
    <w:tbl>
      <w:tblPr>
        <w:tblStyle w:val="TableGrid"/>
        <w:tblpPr w:leftFromText="180" w:rightFromText="180" w:vertAnchor="page" w:horzAnchor="margin" w:tblpXSpec="center" w:tblpY="295"/>
        <w:tblW w:w="15735" w:type="dxa"/>
        <w:tblInd w:w="0" w:type="dxa"/>
        <w:tblLook w:val="04A0" w:firstRow="1" w:lastRow="0" w:firstColumn="1" w:lastColumn="0" w:noHBand="0" w:noVBand="1"/>
      </w:tblPr>
      <w:tblGrid>
        <w:gridCol w:w="558"/>
        <w:gridCol w:w="1415"/>
        <w:gridCol w:w="1713"/>
        <w:gridCol w:w="3544"/>
        <w:gridCol w:w="4536"/>
        <w:gridCol w:w="3969"/>
      </w:tblGrid>
      <w:tr w:rsidR="00D75801" w:rsidRPr="00E33CB2" w14:paraId="69A9F8F7" w14:textId="77777777" w:rsidTr="00C6690D">
        <w:tc>
          <w:tcPr>
            <w:tcW w:w="558" w:type="dxa"/>
          </w:tcPr>
          <w:p w14:paraId="4A59EB0D" w14:textId="77777777" w:rsidR="00D75801" w:rsidRDefault="00D75801" w:rsidP="00C6690D">
            <w:pPr>
              <w:rPr>
                <w:rFonts w:ascii="Verdana" w:hAnsi="Verdana"/>
                <w:sz w:val="20"/>
              </w:rPr>
            </w:pPr>
          </w:p>
        </w:tc>
        <w:tc>
          <w:tcPr>
            <w:tcW w:w="1415" w:type="dxa"/>
          </w:tcPr>
          <w:p w14:paraId="769B3B38" w14:textId="77777777" w:rsidR="00D75801" w:rsidRPr="00155AFE" w:rsidRDefault="00D75801" w:rsidP="00C6690D">
            <w:pPr>
              <w:rPr>
                <w:rFonts w:ascii="Verdana" w:hAnsi="Verdana"/>
                <w:sz w:val="20"/>
              </w:rPr>
            </w:pPr>
            <w:r>
              <w:rPr>
                <w:rFonts w:ascii="Verdana" w:hAnsi="Verdana"/>
                <w:sz w:val="20"/>
              </w:rPr>
              <w:t>15/5/23</w:t>
            </w:r>
          </w:p>
        </w:tc>
        <w:tc>
          <w:tcPr>
            <w:tcW w:w="1713" w:type="dxa"/>
          </w:tcPr>
          <w:p w14:paraId="3C3BC9F5" w14:textId="77777777" w:rsidR="00D75801" w:rsidRPr="00155AFE" w:rsidRDefault="00D75801" w:rsidP="00C6690D">
            <w:pPr>
              <w:rPr>
                <w:rFonts w:ascii="Verdana" w:hAnsi="Verdana"/>
                <w:sz w:val="20"/>
              </w:rPr>
            </w:pPr>
            <w:r>
              <w:rPr>
                <w:rFonts w:ascii="Verdana" w:hAnsi="Verdana"/>
                <w:sz w:val="20"/>
              </w:rPr>
              <w:t>Grove Green</w:t>
            </w:r>
          </w:p>
        </w:tc>
        <w:tc>
          <w:tcPr>
            <w:tcW w:w="3544" w:type="dxa"/>
          </w:tcPr>
          <w:p w14:paraId="5CBF8429" w14:textId="77777777" w:rsidR="00D75801" w:rsidRPr="00155AFE" w:rsidRDefault="00D75801" w:rsidP="00C6690D">
            <w:pPr>
              <w:rPr>
                <w:rFonts w:ascii="Verdana" w:hAnsi="Verdana"/>
                <w:sz w:val="20"/>
              </w:rPr>
            </w:pPr>
            <w:r>
              <w:rPr>
                <w:rFonts w:ascii="Verdana" w:hAnsi="Verdana"/>
                <w:sz w:val="20"/>
              </w:rPr>
              <w:t>All</w:t>
            </w:r>
          </w:p>
        </w:tc>
        <w:tc>
          <w:tcPr>
            <w:tcW w:w="4536" w:type="dxa"/>
          </w:tcPr>
          <w:p w14:paraId="3A3DEFAA" w14:textId="77777777" w:rsidR="00D75801" w:rsidRPr="00155AFE" w:rsidRDefault="00D75801" w:rsidP="00C6690D">
            <w:pPr>
              <w:rPr>
                <w:rFonts w:ascii="Verdana" w:hAnsi="Verdana"/>
                <w:sz w:val="20"/>
              </w:rPr>
            </w:pPr>
            <w:r>
              <w:rPr>
                <w:rFonts w:ascii="Verdana" w:hAnsi="Verdana"/>
                <w:sz w:val="20"/>
              </w:rPr>
              <w:t>Complaint regarding white vans in Tesco car park transferring goods late at night causing a noise nuisance.  Clerk asked to write to head office</w:t>
            </w:r>
          </w:p>
        </w:tc>
        <w:tc>
          <w:tcPr>
            <w:tcW w:w="3969" w:type="dxa"/>
          </w:tcPr>
          <w:p w14:paraId="75200D45" w14:textId="77777777" w:rsidR="00D75801" w:rsidRPr="00155AFE" w:rsidRDefault="00D75801" w:rsidP="00C6690D">
            <w:pPr>
              <w:rPr>
                <w:rFonts w:ascii="Verdana" w:hAnsi="Verdana"/>
                <w:sz w:val="20"/>
              </w:rPr>
            </w:pPr>
            <w:r>
              <w:rPr>
                <w:rFonts w:ascii="Verdana" w:hAnsi="Verdana"/>
                <w:sz w:val="20"/>
              </w:rPr>
              <w:t>Letter sent 24 May 23.  No response received.  Left as a watching brief 9/10/23.</w:t>
            </w:r>
          </w:p>
        </w:tc>
      </w:tr>
      <w:tr w:rsidR="00D75801" w:rsidRPr="00E33CB2" w14:paraId="49DB0CB2" w14:textId="77777777" w:rsidTr="00C6690D">
        <w:tc>
          <w:tcPr>
            <w:tcW w:w="558" w:type="dxa"/>
          </w:tcPr>
          <w:p w14:paraId="38C100F6" w14:textId="77777777" w:rsidR="00D75801" w:rsidRPr="00662E19" w:rsidRDefault="00D75801" w:rsidP="00C6690D">
            <w:pPr>
              <w:rPr>
                <w:rFonts w:ascii="Verdana" w:hAnsi="Verdana"/>
                <w:strike/>
                <w:sz w:val="20"/>
              </w:rPr>
            </w:pPr>
          </w:p>
        </w:tc>
        <w:tc>
          <w:tcPr>
            <w:tcW w:w="1415" w:type="dxa"/>
          </w:tcPr>
          <w:p w14:paraId="5F4EA00D" w14:textId="77777777" w:rsidR="00D75801" w:rsidRPr="00662E19" w:rsidRDefault="00D75801" w:rsidP="00C6690D">
            <w:pPr>
              <w:rPr>
                <w:rFonts w:ascii="Verdana" w:hAnsi="Verdana"/>
                <w:strike/>
                <w:sz w:val="20"/>
              </w:rPr>
            </w:pPr>
            <w:r w:rsidRPr="00662E19">
              <w:rPr>
                <w:rFonts w:ascii="Verdana" w:hAnsi="Verdana"/>
                <w:strike/>
                <w:sz w:val="20"/>
              </w:rPr>
              <w:t>11/4/23</w:t>
            </w:r>
          </w:p>
          <w:p w14:paraId="665F05E3" w14:textId="77777777" w:rsidR="00D75801" w:rsidRPr="007C60AD" w:rsidRDefault="00D75801" w:rsidP="00C6690D">
            <w:pPr>
              <w:rPr>
                <w:rFonts w:ascii="Verdana" w:hAnsi="Verdana"/>
                <w:sz w:val="20"/>
              </w:rPr>
            </w:pPr>
            <w:r>
              <w:rPr>
                <w:rFonts w:ascii="Verdana" w:hAnsi="Verdana"/>
                <w:sz w:val="20"/>
              </w:rPr>
              <w:t>9/10/23</w:t>
            </w:r>
          </w:p>
        </w:tc>
        <w:tc>
          <w:tcPr>
            <w:tcW w:w="1713" w:type="dxa"/>
          </w:tcPr>
          <w:p w14:paraId="6671B645" w14:textId="77777777" w:rsidR="00D75801" w:rsidRPr="007C60AD" w:rsidRDefault="00D75801" w:rsidP="00C6690D">
            <w:pPr>
              <w:rPr>
                <w:rFonts w:ascii="Verdana" w:hAnsi="Verdana"/>
                <w:sz w:val="20"/>
              </w:rPr>
            </w:pPr>
            <w:r>
              <w:rPr>
                <w:rFonts w:ascii="Verdana" w:hAnsi="Verdana"/>
                <w:sz w:val="20"/>
              </w:rPr>
              <w:t>Sandling</w:t>
            </w:r>
          </w:p>
        </w:tc>
        <w:tc>
          <w:tcPr>
            <w:tcW w:w="3544" w:type="dxa"/>
          </w:tcPr>
          <w:p w14:paraId="336A68FB" w14:textId="77777777" w:rsidR="00D75801" w:rsidRPr="007C60AD" w:rsidRDefault="00D75801" w:rsidP="00C6690D">
            <w:pPr>
              <w:rPr>
                <w:rFonts w:ascii="Verdana" w:hAnsi="Verdana"/>
                <w:sz w:val="20"/>
              </w:rPr>
            </w:pPr>
            <w:r>
              <w:rPr>
                <w:rFonts w:ascii="Verdana" w:hAnsi="Verdana"/>
                <w:sz w:val="20"/>
              </w:rPr>
              <w:t>All</w:t>
            </w:r>
          </w:p>
        </w:tc>
        <w:tc>
          <w:tcPr>
            <w:tcW w:w="4536" w:type="dxa"/>
          </w:tcPr>
          <w:p w14:paraId="144A3EF3" w14:textId="77777777" w:rsidR="00D75801" w:rsidRPr="007C60AD" w:rsidRDefault="00D75801" w:rsidP="00C6690D">
            <w:pPr>
              <w:rPr>
                <w:rFonts w:ascii="Verdana" w:hAnsi="Verdana"/>
                <w:sz w:val="20"/>
              </w:rPr>
            </w:pPr>
            <w:r>
              <w:rPr>
                <w:rFonts w:ascii="Verdana" w:hAnsi="Verdana"/>
                <w:sz w:val="20"/>
              </w:rPr>
              <w:t>Provision of a playground</w:t>
            </w:r>
          </w:p>
        </w:tc>
        <w:tc>
          <w:tcPr>
            <w:tcW w:w="3969" w:type="dxa"/>
          </w:tcPr>
          <w:p w14:paraId="7F5DBAFA" w14:textId="77777777" w:rsidR="00D75801" w:rsidRPr="007C60AD" w:rsidRDefault="00D75801" w:rsidP="00C6690D">
            <w:pPr>
              <w:rPr>
                <w:rFonts w:ascii="Verdana" w:hAnsi="Verdana"/>
                <w:sz w:val="20"/>
              </w:rPr>
            </w:pPr>
            <w:r>
              <w:rPr>
                <w:rFonts w:ascii="Verdana" w:hAnsi="Verdana"/>
                <w:sz w:val="20"/>
              </w:rPr>
              <w:t>Clerk asked to put a post on the Sandling Matters Facebook page asking residents if they know of any land that could be used.</w:t>
            </w:r>
          </w:p>
        </w:tc>
      </w:tr>
      <w:tr w:rsidR="00D75801" w:rsidRPr="007F6962" w14:paraId="4EB6BA58" w14:textId="77777777" w:rsidTr="00C6690D">
        <w:tc>
          <w:tcPr>
            <w:tcW w:w="558" w:type="dxa"/>
          </w:tcPr>
          <w:p w14:paraId="7382D683" w14:textId="77777777" w:rsidR="00D75801" w:rsidRPr="00662E19" w:rsidRDefault="00D75801" w:rsidP="00C6690D">
            <w:pPr>
              <w:rPr>
                <w:rFonts w:ascii="Verdana" w:hAnsi="Verdana"/>
                <w:strike/>
                <w:sz w:val="20"/>
              </w:rPr>
            </w:pPr>
          </w:p>
        </w:tc>
        <w:tc>
          <w:tcPr>
            <w:tcW w:w="1415" w:type="dxa"/>
          </w:tcPr>
          <w:p w14:paraId="7D6C5539" w14:textId="77777777" w:rsidR="00D75801" w:rsidRPr="00662E19" w:rsidRDefault="00D75801" w:rsidP="00C6690D">
            <w:pPr>
              <w:rPr>
                <w:rFonts w:ascii="Verdana" w:hAnsi="Verdana"/>
                <w:strike/>
                <w:sz w:val="20"/>
              </w:rPr>
            </w:pPr>
            <w:r w:rsidRPr="00662E19">
              <w:rPr>
                <w:rFonts w:ascii="Verdana" w:hAnsi="Verdana"/>
                <w:strike/>
                <w:sz w:val="20"/>
              </w:rPr>
              <w:t>13/3/23</w:t>
            </w:r>
          </w:p>
          <w:p w14:paraId="400E72CE" w14:textId="77777777" w:rsidR="00D75801" w:rsidRPr="007F6962" w:rsidRDefault="00D75801" w:rsidP="00C6690D">
            <w:pPr>
              <w:rPr>
                <w:rFonts w:ascii="Verdana" w:hAnsi="Verdana"/>
                <w:sz w:val="20"/>
              </w:rPr>
            </w:pPr>
            <w:r>
              <w:rPr>
                <w:rFonts w:ascii="Verdana" w:hAnsi="Verdana"/>
                <w:sz w:val="20"/>
              </w:rPr>
              <w:t>9/10/23</w:t>
            </w:r>
          </w:p>
        </w:tc>
        <w:tc>
          <w:tcPr>
            <w:tcW w:w="1713" w:type="dxa"/>
          </w:tcPr>
          <w:p w14:paraId="05570F7F" w14:textId="77777777" w:rsidR="00D75801" w:rsidRPr="007F6962" w:rsidRDefault="00D75801" w:rsidP="00C6690D">
            <w:pPr>
              <w:rPr>
                <w:rFonts w:ascii="Verdana" w:hAnsi="Verdana"/>
                <w:sz w:val="20"/>
              </w:rPr>
            </w:pPr>
            <w:r w:rsidRPr="007F6962">
              <w:rPr>
                <w:rFonts w:ascii="Verdana" w:hAnsi="Verdana"/>
                <w:sz w:val="20"/>
              </w:rPr>
              <w:t>Sandling</w:t>
            </w:r>
          </w:p>
        </w:tc>
        <w:tc>
          <w:tcPr>
            <w:tcW w:w="3544" w:type="dxa"/>
          </w:tcPr>
          <w:p w14:paraId="77FA39A0" w14:textId="77777777" w:rsidR="00D75801" w:rsidRPr="007F6962" w:rsidRDefault="00D75801" w:rsidP="00C6690D">
            <w:pPr>
              <w:rPr>
                <w:rFonts w:ascii="Verdana" w:hAnsi="Verdana"/>
                <w:sz w:val="20"/>
              </w:rPr>
            </w:pPr>
            <w:proofErr w:type="spellStart"/>
            <w:r w:rsidRPr="007F6962">
              <w:rPr>
                <w:rFonts w:ascii="Verdana" w:hAnsi="Verdana"/>
                <w:sz w:val="20"/>
              </w:rPr>
              <w:t>Boarley</w:t>
            </w:r>
            <w:proofErr w:type="spellEnd"/>
            <w:r w:rsidRPr="007F6962">
              <w:rPr>
                <w:rFonts w:ascii="Verdana" w:hAnsi="Verdana"/>
                <w:sz w:val="20"/>
              </w:rPr>
              <w:t xml:space="preserve"> Lane</w:t>
            </w:r>
          </w:p>
        </w:tc>
        <w:tc>
          <w:tcPr>
            <w:tcW w:w="4536" w:type="dxa"/>
          </w:tcPr>
          <w:p w14:paraId="55819BB2" w14:textId="77777777" w:rsidR="00D75801" w:rsidRPr="007F6962" w:rsidRDefault="00D75801" w:rsidP="00C6690D">
            <w:pPr>
              <w:rPr>
                <w:rFonts w:ascii="Verdana" w:hAnsi="Verdana"/>
                <w:sz w:val="20"/>
              </w:rPr>
            </w:pPr>
            <w:r w:rsidRPr="007F6962">
              <w:rPr>
                <w:rFonts w:ascii="Verdana" w:hAnsi="Verdana"/>
                <w:sz w:val="20"/>
              </w:rPr>
              <w:t xml:space="preserve">Clerk asked to chase National Highways for maintenance information for </w:t>
            </w:r>
            <w:proofErr w:type="spellStart"/>
            <w:r w:rsidRPr="007F6962">
              <w:rPr>
                <w:rFonts w:ascii="Verdana" w:hAnsi="Verdana"/>
                <w:sz w:val="20"/>
              </w:rPr>
              <w:t>Boarley</w:t>
            </w:r>
            <w:proofErr w:type="spellEnd"/>
            <w:r w:rsidRPr="007F6962">
              <w:rPr>
                <w:rFonts w:ascii="Verdana" w:hAnsi="Verdana"/>
                <w:sz w:val="20"/>
              </w:rPr>
              <w:t xml:space="preserve"> Lane</w:t>
            </w:r>
          </w:p>
        </w:tc>
        <w:tc>
          <w:tcPr>
            <w:tcW w:w="3969" w:type="dxa"/>
          </w:tcPr>
          <w:p w14:paraId="683EDD25" w14:textId="77777777" w:rsidR="00D75801" w:rsidRPr="007F6962" w:rsidRDefault="00D75801" w:rsidP="00C6690D">
            <w:pPr>
              <w:rPr>
                <w:rFonts w:ascii="Verdana" w:hAnsi="Verdana"/>
                <w:sz w:val="20"/>
              </w:rPr>
            </w:pPr>
            <w:r>
              <w:rPr>
                <w:rFonts w:ascii="Verdana" w:hAnsi="Verdana"/>
                <w:sz w:val="20"/>
              </w:rPr>
              <w:t>New request sent 7/11/23</w:t>
            </w:r>
          </w:p>
        </w:tc>
      </w:tr>
      <w:tr w:rsidR="00D75801" w:rsidRPr="007F6962" w14:paraId="0F9071EF" w14:textId="77777777" w:rsidTr="00C6690D">
        <w:tc>
          <w:tcPr>
            <w:tcW w:w="558" w:type="dxa"/>
          </w:tcPr>
          <w:p w14:paraId="53179D01" w14:textId="77777777" w:rsidR="00D75801" w:rsidRPr="007F6962" w:rsidRDefault="00D75801" w:rsidP="00C6690D">
            <w:pPr>
              <w:rPr>
                <w:rFonts w:ascii="Verdana" w:hAnsi="Verdana"/>
                <w:sz w:val="20"/>
              </w:rPr>
            </w:pPr>
          </w:p>
        </w:tc>
        <w:tc>
          <w:tcPr>
            <w:tcW w:w="1415" w:type="dxa"/>
          </w:tcPr>
          <w:p w14:paraId="4BEF23CD" w14:textId="77777777" w:rsidR="00D75801" w:rsidRPr="007F6962" w:rsidRDefault="00D75801" w:rsidP="00C6690D">
            <w:pPr>
              <w:rPr>
                <w:rFonts w:ascii="Verdana" w:hAnsi="Verdana"/>
                <w:sz w:val="20"/>
              </w:rPr>
            </w:pPr>
            <w:r w:rsidRPr="007F6962">
              <w:rPr>
                <w:rFonts w:ascii="Verdana" w:hAnsi="Verdana"/>
                <w:sz w:val="20"/>
              </w:rPr>
              <w:t>13/3/2023</w:t>
            </w:r>
          </w:p>
        </w:tc>
        <w:tc>
          <w:tcPr>
            <w:tcW w:w="1713" w:type="dxa"/>
          </w:tcPr>
          <w:p w14:paraId="303D53A7" w14:textId="77777777" w:rsidR="00D75801" w:rsidRPr="007F6962" w:rsidRDefault="00D75801" w:rsidP="00C6690D">
            <w:pPr>
              <w:rPr>
                <w:rFonts w:ascii="Verdana" w:hAnsi="Verdana"/>
                <w:sz w:val="20"/>
              </w:rPr>
            </w:pPr>
            <w:r w:rsidRPr="007F6962">
              <w:rPr>
                <w:rFonts w:ascii="Verdana" w:hAnsi="Verdana"/>
                <w:sz w:val="20"/>
              </w:rPr>
              <w:t>Boxley Village</w:t>
            </w:r>
          </w:p>
        </w:tc>
        <w:tc>
          <w:tcPr>
            <w:tcW w:w="3544" w:type="dxa"/>
          </w:tcPr>
          <w:p w14:paraId="3BBF01E3" w14:textId="77777777" w:rsidR="00D75801" w:rsidRPr="007F6962" w:rsidRDefault="00D75801" w:rsidP="00C6690D">
            <w:pPr>
              <w:rPr>
                <w:rFonts w:ascii="Verdana" w:hAnsi="Verdana"/>
                <w:sz w:val="20"/>
              </w:rPr>
            </w:pPr>
            <w:r w:rsidRPr="007F6962">
              <w:rPr>
                <w:rFonts w:ascii="Verdana" w:hAnsi="Verdana"/>
                <w:sz w:val="20"/>
              </w:rPr>
              <w:t>The Street</w:t>
            </w:r>
          </w:p>
        </w:tc>
        <w:tc>
          <w:tcPr>
            <w:tcW w:w="4536" w:type="dxa"/>
          </w:tcPr>
          <w:p w14:paraId="29B84199" w14:textId="77777777" w:rsidR="00D75801" w:rsidRPr="007F6962" w:rsidRDefault="00D75801" w:rsidP="00C6690D">
            <w:pPr>
              <w:rPr>
                <w:rFonts w:ascii="Verdana" w:hAnsi="Verdana"/>
                <w:sz w:val="20"/>
              </w:rPr>
            </w:pPr>
            <w:r w:rsidRPr="007F6962">
              <w:rPr>
                <w:rFonts w:ascii="Verdana" w:hAnsi="Verdana"/>
                <w:sz w:val="20"/>
              </w:rPr>
              <w:t xml:space="preserve">Clerk asked to contact </w:t>
            </w:r>
            <w:proofErr w:type="spellStart"/>
            <w:r w:rsidRPr="007F6962">
              <w:rPr>
                <w:rFonts w:ascii="Verdana" w:hAnsi="Verdana"/>
                <w:sz w:val="20"/>
              </w:rPr>
              <w:t>Nu-venture</w:t>
            </w:r>
            <w:proofErr w:type="spellEnd"/>
            <w:r w:rsidRPr="007F6962">
              <w:rPr>
                <w:rFonts w:ascii="Verdana" w:hAnsi="Verdana"/>
                <w:sz w:val="20"/>
              </w:rPr>
              <w:t xml:space="preserve"> busses to obtain passenger data for the </w:t>
            </w:r>
            <w:r>
              <w:rPr>
                <w:rFonts w:ascii="Verdana" w:hAnsi="Verdana"/>
                <w:sz w:val="20"/>
              </w:rPr>
              <w:t xml:space="preserve">130 </w:t>
            </w:r>
            <w:r w:rsidRPr="007F6962">
              <w:rPr>
                <w:rFonts w:ascii="Verdana" w:hAnsi="Verdana"/>
                <w:sz w:val="20"/>
              </w:rPr>
              <w:t>route through Boxley village</w:t>
            </w:r>
          </w:p>
        </w:tc>
        <w:tc>
          <w:tcPr>
            <w:tcW w:w="3969" w:type="dxa"/>
          </w:tcPr>
          <w:p w14:paraId="1CB96626" w14:textId="77777777" w:rsidR="00D75801" w:rsidRPr="007F6962" w:rsidRDefault="00D75801" w:rsidP="00C6690D">
            <w:pPr>
              <w:rPr>
                <w:rFonts w:ascii="Verdana" w:hAnsi="Verdana"/>
                <w:sz w:val="20"/>
              </w:rPr>
            </w:pPr>
            <w:r>
              <w:rPr>
                <w:rFonts w:ascii="Verdana" w:hAnsi="Verdana"/>
                <w:sz w:val="20"/>
              </w:rPr>
              <w:t>New request sent 7/11/23</w:t>
            </w:r>
          </w:p>
        </w:tc>
      </w:tr>
      <w:tr w:rsidR="00D75801" w:rsidRPr="007F6962" w14:paraId="1942B1B3" w14:textId="77777777" w:rsidTr="00C6690D">
        <w:tc>
          <w:tcPr>
            <w:tcW w:w="558" w:type="dxa"/>
          </w:tcPr>
          <w:p w14:paraId="336FA528" w14:textId="77777777" w:rsidR="00D75801" w:rsidRPr="007F6962" w:rsidRDefault="00D75801" w:rsidP="00C6690D">
            <w:pPr>
              <w:rPr>
                <w:rFonts w:ascii="Verdana" w:hAnsi="Verdana"/>
                <w:sz w:val="20"/>
              </w:rPr>
            </w:pPr>
          </w:p>
        </w:tc>
        <w:tc>
          <w:tcPr>
            <w:tcW w:w="1415" w:type="dxa"/>
          </w:tcPr>
          <w:p w14:paraId="5D1FC65F" w14:textId="77777777" w:rsidR="00D75801" w:rsidRPr="007F6962" w:rsidRDefault="00D75801" w:rsidP="00C6690D">
            <w:pPr>
              <w:rPr>
                <w:rFonts w:ascii="Verdana" w:hAnsi="Verdana"/>
                <w:sz w:val="20"/>
              </w:rPr>
            </w:pPr>
            <w:r w:rsidRPr="007F6962">
              <w:rPr>
                <w:rFonts w:ascii="Verdana" w:hAnsi="Verdana"/>
                <w:sz w:val="20"/>
              </w:rPr>
              <w:t>10/10/2022</w:t>
            </w:r>
          </w:p>
        </w:tc>
        <w:tc>
          <w:tcPr>
            <w:tcW w:w="1713" w:type="dxa"/>
          </w:tcPr>
          <w:p w14:paraId="270A185C" w14:textId="77777777" w:rsidR="00D75801" w:rsidRPr="007F6962" w:rsidRDefault="00D75801" w:rsidP="00C6690D">
            <w:pPr>
              <w:rPr>
                <w:rFonts w:ascii="Verdana" w:hAnsi="Verdana"/>
                <w:sz w:val="20"/>
              </w:rPr>
            </w:pPr>
            <w:r w:rsidRPr="007F6962">
              <w:rPr>
                <w:rFonts w:ascii="Verdana" w:hAnsi="Verdana"/>
                <w:sz w:val="20"/>
              </w:rPr>
              <w:t>South</w:t>
            </w:r>
          </w:p>
        </w:tc>
        <w:tc>
          <w:tcPr>
            <w:tcW w:w="3544" w:type="dxa"/>
          </w:tcPr>
          <w:p w14:paraId="49553FD6" w14:textId="77777777" w:rsidR="00D75801" w:rsidRPr="007F6962" w:rsidRDefault="00D75801" w:rsidP="00C6690D">
            <w:pPr>
              <w:rPr>
                <w:rFonts w:ascii="Verdana" w:hAnsi="Verdana"/>
                <w:sz w:val="20"/>
              </w:rPr>
            </w:pPr>
            <w:r w:rsidRPr="007F6962">
              <w:rPr>
                <w:rFonts w:ascii="Verdana" w:hAnsi="Verdana"/>
                <w:sz w:val="20"/>
              </w:rPr>
              <w:t>Stem School</w:t>
            </w:r>
          </w:p>
        </w:tc>
        <w:tc>
          <w:tcPr>
            <w:tcW w:w="4536" w:type="dxa"/>
          </w:tcPr>
          <w:p w14:paraId="667EDA58" w14:textId="77777777" w:rsidR="00D75801" w:rsidRPr="007F6962" w:rsidRDefault="00D75801" w:rsidP="00C6690D">
            <w:pPr>
              <w:rPr>
                <w:rFonts w:ascii="Verdana" w:hAnsi="Verdana"/>
                <w:sz w:val="20"/>
              </w:rPr>
            </w:pPr>
            <w:r w:rsidRPr="007F6962">
              <w:rPr>
                <w:rFonts w:ascii="Verdana" w:hAnsi="Verdana"/>
                <w:sz w:val="20"/>
              </w:rPr>
              <w:t>Breaches in planning conditions regarding parking and light pollution</w:t>
            </w:r>
          </w:p>
        </w:tc>
        <w:tc>
          <w:tcPr>
            <w:tcW w:w="3969" w:type="dxa"/>
          </w:tcPr>
          <w:p w14:paraId="2B8B4780" w14:textId="77777777" w:rsidR="00D75801" w:rsidRPr="007F6962" w:rsidRDefault="00D75801" w:rsidP="00C6690D">
            <w:pPr>
              <w:rPr>
                <w:rFonts w:ascii="Verdana" w:hAnsi="Verdana"/>
                <w:sz w:val="20"/>
              </w:rPr>
            </w:pPr>
            <w:r>
              <w:rPr>
                <w:rFonts w:ascii="Verdana" w:hAnsi="Verdana"/>
                <w:sz w:val="20"/>
              </w:rPr>
              <w:t>Cllr Sheppard contacting Kevin Perry the Health and Safety Officer and inviting him to the next meeting.</w:t>
            </w:r>
          </w:p>
        </w:tc>
      </w:tr>
      <w:bookmarkEnd w:id="5"/>
    </w:tbl>
    <w:p w14:paraId="2EA7DC59" w14:textId="77777777" w:rsidR="00D75801" w:rsidRPr="007F6962" w:rsidRDefault="00D75801" w:rsidP="00D75801">
      <w:pPr>
        <w:rPr>
          <w:rFonts w:ascii="Verdana" w:hAnsi="Verdana"/>
          <w:sz w:val="20"/>
          <w:szCs w:val="20"/>
        </w:rPr>
      </w:pPr>
    </w:p>
    <w:p w14:paraId="38CDCA81" w14:textId="147B5FD9" w:rsidR="00285361" w:rsidRDefault="00285361" w:rsidP="0029101B">
      <w:pPr>
        <w:rPr>
          <w:rFonts w:ascii="Verdana" w:hAnsi="Verdana"/>
          <w:sz w:val="20"/>
          <w:szCs w:val="20"/>
        </w:rPr>
      </w:pPr>
    </w:p>
    <w:sectPr w:rsidR="00285361" w:rsidSect="000D39B9">
      <w:pgSz w:w="16838" w:h="11906" w:orient="landscape"/>
      <w:pgMar w:top="1134" w:right="567"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7A2C" w14:textId="77777777" w:rsidR="00D30663" w:rsidRDefault="00D30663" w:rsidP="00166851">
      <w:pPr>
        <w:spacing w:after="0" w:line="240" w:lineRule="auto"/>
      </w:pPr>
      <w:r>
        <w:separator/>
      </w:r>
    </w:p>
  </w:endnote>
  <w:endnote w:type="continuationSeparator" w:id="0">
    <w:p w14:paraId="1BC2E4C2" w14:textId="77777777" w:rsidR="00D30663" w:rsidRDefault="00D30663" w:rsidP="00166851">
      <w:pPr>
        <w:spacing w:after="0" w:line="240" w:lineRule="auto"/>
      </w:pPr>
      <w:r>
        <w:continuationSeparator/>
      </w:r>
    </w:p>
  </w:endnote>
  <w:endnote w:type="continuationNotice" w:id="1">
    <w:p w14:paraId="77091667" w14:textId="77777777" w:rsidR="00D30663" w:rsidRDefault="00D306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45 Light">
    <w:altName w:val="Arial"/>
    <w:charset w:val="00"/>
    <w:family w:val="swiss"/>
    <w:pitch w:val="default"/>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Rage Italic">
    <w:panose1 w:val="03070502040507070304"/>
    <w:charset w:val="00"/>
    <w:family w:val="script"/>
    <w:pitch w:val="variable"/>
    <w:sig w:usb0="00000003" w:usb1="00000000" w:usb2="00000000" w:usb3="00000000" w:csb0="00000001" w:csb1="00000000"/>
  </w:font>
  <w:font w:name="Varela Round">
    <w:charset w:val="B1"/>
    <w:family w:val="auto"/>
    <w:pitch w:val="variable"/>
    <w:sig w:usb0="20000807" w:usb1="00000003" w:usb2="00000000" w:usb3="00000000" w:csb0="000001B3"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122915"/>
      <w:docPartObj>
        <w:docPartGallery w:val="Page Numbers (Bottom of Page)"/>
        <w:docPartUnique/>
      </w:docPartObj>
    </w:sdtPr>
    <w:sdtEndPr>
      <w:rPr>
        <w:noProof/>
      </w:rPr>
    </w:sdtEndPr>
    <w:sdtContent>
      <w:p w14:paraId="36B228AA" w14:textId="760299D5" w:rsidR="00444602" w:rsidRDefault="004446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663DFE" w14:textId="77777777" w:rsidR="008E3F54" w:rsidRDefault="008E3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845D" w14:textId="77777777" w:rsidR="00D30663" w:rsidRDefault="00D30663" w:rsidP="00166851">
      <w:pPr>
        <w:spacing w:after="0" w:line="240" w:lineRule="auto"/>
      </w:pPr>
      <w:r>
        <w:separator/>
      </w:r>
    </w:p>
  </w:footnote>
  <w:footnote w:type="continuationSeparator" w:id="0">
    <w:p w14:paraId="71D1BA2B" w14:textId="77777777" w:rsidR="00D30663" w:rsidRDefault="00D30663" w:rsidP="00166851">
      <w:pPr>
        <w:spacing w:after="0" w:line="240" w:lineRule="auto"/>
      </w:pPr>
      <w:r>
        <w:continuationSeparator/>
      </w:r>
    </w:p>
  </w:footnote>
  <w:footnote w:type="continuationNotice" w:id="1">
    <w:p w14:paraId="4E306520" w14:textId="77777777" w:rsidR="00D30663" w:rsidRDefault="00D306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483"/>
    <w:multiLevelType w:val="hybridMultilevel"/>
    <w:tmpl w:val="C3CCE99A"/>
    <w:lvl w:ilvl="0" w:tplc="21C26B38">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F0A26"/>
    <w:multiLevelType w:val="hybridMultilevel"/>
    <w:tmpl w:val="E8B04A42"/>
    <w:lvl w:ilvl="0" w:tplc="2C12121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214DCA"/>
    <w:multiLevelType w:val="hybridMultilevel"/>
    <w:tmpl w:val="283E340E"/>
    <w:styleLink w:val="Bullets"/>
    <w:lvl w:ilvl="0" w:tplc="526E97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rPr>
    </w:lvl>
    <w:lvl w:ilvl="1" w:tplc="F39432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rPr>
    </w:lvl>
    <w:lvl w:ilvl="2" w:tplc="7FA8E06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rPr>
    </w:lvl>
    <w:lvl w:ilvl="3" w:tplc="0524A3C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rPr>
    </w:lvl>
    <w:lvl w:ilvl="4" w:tplc="2536F10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rPr>
    </w:lvl>
    <w:lvl w:ilvl="5" w:tplc="1ED4FFD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rPr>
    </w:lvl>
    <w:lvl w:ilvl="6" w:tplc="78605BA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rPr>
    </w:lvl>
    <w:lvl w:ilvl="7" w:tplc="6A12C49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rPr>
    </w:lvl>
    <w:lvl w:ilvl="8" w:tplc="796A63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516838CC"/>
    <w:multiLevelType w:val="multilevel"/>
    <w:tmpl w:val="3E8C09C4"/>
    <w:lvl w:ilvl="0">
      <w:start w:val="1"/>
      <w:numFmt w:val="decimal"/>
      <w:lvlText w:val="%1."/>
      <w:lvlJc w:val="left"/>
      <w:pPr>
        <w:ind w:left="720" w:hanging="360"/>
      </w:pPr>
      <w:rPr>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5FD11CB4"/>
    <w:multiLevelType w:val="hybridMultilevel"/>
    <w:tmpl w:val="83861772"/>
    <w:lvl w:ilvl="0" w:tplc="659C9CF8">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923B58"/>
    <w:multiLevelType w:val="hybridMultilevel"/>
    <w:tmpl w:val="C248C156"/>
    <w:lvl w:ilvl="0" w:tplc="AA1694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0321776">
    <w:abstractNumId w:val="2"/>
  </w:num>
  <w:num w:numId="2" w16cid:durableId="1442797719">
    <w:abstractNumId w:val="3"/>
  </w:num>
  <w:num w:numId="3" w16cid:durableId="262687849">
    <w:abstractNumId w:val="1"/>
  </w:num>
  <w:num w:numId="4" w16cid:durableId="1487043454">
    <w:abstractNumId w:val="5"/>
  </w:num>
  <w:num w:numId="5" w16cid:durableId="1098133977">
    <w:abstractNumId w:val="0"/>
  </w:num>
  <w:num w:numId="6" w16cid:durableId="130943694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6DB4E5-106E-4882-9764-A63E4217132C}"/>
    <w:docVar w:name="dgnword-eventsink" w:val="442763336"/>
  </w:docVars>
  <w:rsids>
    <w:rsidRoot w:val="00A21F1D"/>
    <w:rsid w:val="000002FD"/>
    <w:rsid w:val="00000B0B"/>
    <w:rsid w:val="000011C4"/>
    <w:rsid w:val="00001D44"/>
    <w:rsid w:val="00001DC8"/>
    <w:rsid w:val="00001F4E"/>
    <w:rsid w:val="00003B32"/>
    <w:rsid w:val="00003CF4"/>
    <w:rsid w:val="00004227"/>
    <w:rsid w:val="00004464"/>
    <w:rsid w:val="00004466"/>
    <w:rsid w:val="00004831"/>
    <w:rsid w:val="000054D6"/>
    <w:rsid w:val="0000562C"/>
    <w:rsid w:val="00005662"/>
    <w:rsid w:val="0000570A"/>
    <w:rsid w:val="00006352"/>
    <w:rsid w:val="00007055"/>
    <w:rsid w:val="0000749A"/>
    <w:rsid w:val="00007EE7"/>
    <w:rsid w:val="00010CC2"/>
    <w:rsid w:val="00010CFE"/>
    <w:rsid w:val="0001118B"/>
    <w:rsid w:val="0001124B"/>
    <w:rsid w:val="000117F1"/>
    <w:rsid w:val="00012471"/>
    <w:rsid w:val="00012822"/>
    <w:rsid w:val="00013498"/>
    <w:rsid w:val="00013A4D"/>
    <w:rsid w:val="00013AB0"/>
    <w:rsid w:val="000144BC"/>
    <w:rsid w:val="000147AF"/>
    <w:rsid w:val="00014847"/>
    <w:rsid w:val="00014DFA"/>
    <w:rsid w:val="00015BB5"/>
    <w:rsid w:val="00015E5B"/>
    <w:rsid w:val="00016572"/>
    <w:rsid w:val="0001682F"/>
    <w:rsid w:val="00016A3A"/>
    <w:rsid w:val="00016BA9"/>
    <w:rsid w:val="00017300"/>
    <w:rsid w:val="0001751D"/>
    <w:rsid w:val="000201C9"/>
    <w:rsid w:val="000204D2"/>
    <w:rsid w:val="00020A20"/>
    <w:rsid w:val="000214EF"/>
    <w:rsid w:val="000216E5"/>
    <w:rsid w:val="000219F8"/>
    <w:rsid w:val="00022E54"/>
    <w:rsid w:val="000236F8"/>
    <w:rsid w:val="000241AE"/>
    <w:rsid w:val="00024516"/>
    <w:rsid w:val="00025194"/>
    <w:rsid w:val="000267A4"/>
    <w:rsid w:val="00026C7A"/>
    <w:rsid w:val="00026D28"/>
    <w:rsid w:val="00026FA6"/>
    <w:rsid w:val="00027583"/>
    <w:rsid w:val="00027D57"/>
    <w:rsid w:val="0003016F"/>
    <w:rsid w:val="00030A09"/>
    <w:rsid w:val="00031704"/>
    <w:rsid w:val="0003195B"/>
    <w:rsid w:val="0003290E"/>
    <w:rsid w:val="000329C7"/>
    <w:rsid w:val="00033263"/>
    <w:rsid w:val="00033866"/>
    <w:rsid w:val="00033CED"/>
    <w:rsid w:val="00034680"/>
    <w:rsid w:val="000348CB"/>
    <w:rsid w:val="00035548"/>
    <w:rsid w:val="00035671"/>
    <w:rsid w:val="00035B3D"/>
    <w:rsid w:val="00035E16"/>
    <w:rsid w:val="00035E43"/>
    <w:rsid w:val="00035E72"/>
    <w:rsid w:val="00035EAC"/>
    <w:rsid w:val="000363BA"/>
    <w:rsid w:val="000365BA"/>
    <w:rsid w:val="0003668B"/>
    <w:rsid w:val="00036B44"/>
    <w:rsid w:val="00036C8C"/>
    <w:rsid w:val="00036CEC"/>
    <w:rsid w:val="00037219"/>
    <w:rsid w:val="00037A17"/>
    <w:rsid w:val="000401E7"/>
    <w:rsid w:val="000403E5"/>
    <w:rsid w:val="00040689"/>
    <w:rsid w:val="00040C01"/>
    <w:rsid w:val="00041209"/>
    <w:rsid w:val="000413D6"/>
    <w:rsid w:val="0004145D"/>
    <w:rsid w:val="00041CD8"/>
    <w:rsid w:val="00042AF1"/>
    <w:rsid w:val="00043335"/>
    <w:rsid w:val="000433B4"/>
    <w:rsid w:val="00043902"/>
    <w:rsid w:val="00043AF4"/>
    <w:rsid w:val="00043D8D"/>
    <w:rsid w:val="00043E3C"/>
    <w:rsid w:val="00043ED9"/>
    <w:rsid w:val="00043F17"/>
    <w:rsid w:val="00043F88"/>
    <w:rsid w:val="00044317"/>
    <w:rsid w:val="00044D33"/>
    <w:rsid w:val="00044EB8"/>
    <w:rsid w:val="00045133"/>
    <w:rsid w:val="000458A8"/>
    <w:rsid w:val="000459B0"/>
    <w:rsid w:val="00046F74"/>
    <w:rsid w:val="00046FDF"/>
    <w:rsid w:val="00047512"/>
    <w:rsid w:val="000476A1"/>
    <w:rsid w:val="00047FE8"/>
    <w:rsid w:val="0005082B"/>
    <w:rsid w:val="00050CD0"/>
    <w:rsid w:val="00050E83"/>
    <w:rsid w:val="00051468"/>
    <w:rsid w:val="00051A8A"/>
    <w:rsid w:val="00051DF0"/>
    <w:rsid w:val="00051E5E"/>
    <w:rsid w:val="00051F25"/>
    <w:rsid w:val="0005230F"/>
    <w:rsid w:val="00052798"/>
    <w:rsid w:val="00052C83"/>
    <w:rsid w:val="00052DC4"/>
    <w:rsid w:val="000532CB"/>
    <w:rsid w:val="0005359A"/>
    <w:rsid w:val="000535B0"/>
    <w:rsid w:val="0005391A"/>
    <w:rsid w:val="00053F3D"/>
    <w:rsid w:val="00054621"/>
    <w:rsid w:val="00054A19"/>
    <w:rsid w:val="00054A4E"/>
    <w:rsid w:val="00054B01"/>
    <w:rsid w:val="000552BD"/>
    <w:rsid w:val="00055C6A"/>
    <w:rsid w:val="00056087"/>
    <w:rsid w:val="00056420"/>
    <w:rsid w:val="00056537"/>
    <w:rsid w:val="00056BAA"/>
    <w:rsid w:val="00057462"/>
    <w:rsid w:val="00057895"/>
    <w:rsid w:val="00057A33"/>
    <w:rsid w:val="00057B2E"/>
    <w:rsid w:val="000605AD"/>
    <w:rsid w:val="00060A41"/>
    <w:rsid w:val="000625BA"/>
    <w:rsid w:val="000627BB"/>
    <w:rsid w:val="00062A62"/>
    <w:rsid w:val="00062DE0"/>
    <w:rsid w:val="00062FF1"/>
    <w:rsid w:val="0006333E"/>
    <w:rsid w:val="00063FD4"/>
    <w:rsid w:val="000644B1"/>
    <w:rsid w:val="00064AC1"/>
    <w:rsid w:val="00064CC5"/>
    <w:rsid w:val="000652B5"/>
    <w:rsid w:val="00066087"/>
    <w:rsid w:val="000661D6"/>
    <w:rsid w:val="000663A2"/>
    <w:rsid w:val="000663DA"/>
    <w:rsid w:val="000669EB"/>
    <w:rsid w:val="00066A4A"/>
    <w:rsid w:val="0006709E"/>
    <w:rsid w:val="000678D8"/>
    <w:rsid w:val="000701D9"/>
    <w:rsid w:val="00070493"/>
    <w:rsid w:val="00070D8E"/>
    <w:rsid w:val="00070FA2"/>
    <w:rsid w:val="000726B6"/>
    <w:rsid w:val="00072B7E"/>
    <w:rsid w:val="000738F3"/>
    <w:rsid w:val="00073C25"/>
    <w:rsid w:val="00073F3C"/>
    <w:rsid w:val="00074364"/>
    <w:rsid w:val="00074699"/>
    <w:rsid w:val="000749E5"/>
    <w:rsid w:val="00075520"/>
    <w:rsid w:val="000759E1"/>
    <w:rsid w:val="0007680F"/>
    <w:rsid w:val="0007691F"/>
    <w:rsid w:val="0007717C"/>
    <w:rsid w:val="00077817"/>
    <w:rsid w:val="0007786C"/>
    <w:rsid w:val="00077E43"/>
    <w:rsid w:val="000802F5"/>
    <w:rsid w:val="00080B7C"/>
    <w:rsid w:val="00081182"/>
    <w:rsid w:val="00082057"/>
    <w:rsid w:val="000821EC"/>
    <w:rsid w:val="000828B0"/>
    <w:rsid w:val="00082B02"/>
    <w:rsid w:val="00082BFB"/>
    <w:rsid w:val="00083FC2"/>
    <w:rsid w:val="000842AE"/>
    <w:rsid w:val="00084350"/>
    <w:rsid w:val="000843AD"/>
    <w:rsid w:val="00084710"/>
    <w:rsid w:val="00084883"/>
    <w:rsid w:val="000849EA"/>
    <w:rsid w:val="00084BDA"/>
    <w:rsid w:val="00085560"/>
    <w:rsid w:val="00085837"/>
    <w:rsid w:val="00085ECB"/>
    <w:rsid w:val="0008646F"/>
    <w:rsid w:val="0008649C"/>
    <w:rsid w:val="000872C0"/>
    <w:rsid w:val="0008742F"/>
    <w:rsid w:val="000876CA"/>
    <w:rsid w:val="0008790B"/>
    <w:rsid w:val="000879CD"/>
    <w:rsid w:val="0009094C"/>
    <w:rsid w:val="00090B7A"/>
    <w:rsid w:val="0009105B"/>
    <w:rsid w:val="0009172B"/>
    <w:rsid w:val="00091CA1"/>
    <w:rsid w:val="00091EF2"/>
    <w:rsid w:val="00092617"/>
    <w:rsid w:val="000927FD"/>
    <w:rsid w:val="000928E7"/>
    <w:rsid w:val="000928F0"/>
    <w:rsid w:val="00092A54"/>
    <w:rsid w:val="0009300E"/>
    <w:rsid w:val="000935AD"/>
    <w:rsid w:val="0009381F"/>
    <w:rsid w:val="00093F0D"/>
    <w:rsid w:val="00094A59"/>
    <w:rsid w:val="00094F33"/>
    <w:rsid w:val="0009519C"/>
    <w:rsid w:val="000955CB"/>
    <w:rsid w:val="00095B11"/>
    <w:rsid w:val="00095B2C"/>
    <w:rsid w:val="00096266"/>
    <w:rsid w:val="000965A3"/>
    <w:rsid w:val="00096970"/>
    <w:rsid w:val="00097349"/>
    <w:rsid w:val="000979DE"/>
    <w:rsid w:val="00097A71"/>
    <w:rsid w:val="00097B4D"/>
    <w:rsid w:val="000A0D98"/>
    <w:rsid w:val="000A1306"/>
    <w:rsid w:val="000A1854"/>
    <w:rsid w:val="000A3B4C"/>
    <w:rsid w:val="000A3F27"/>
    <w:rsid w:val="000A4779"/>
    <w:rsid w:val="000A5641"/>
    <w:rsid w:val="000A5E56"/>
    <w:rsid w:val="000A6111"/>
    <w:rsid w:val="000A63CE"/>
    <w:rsid w:val="000A64E6"/>
    <w:rsid w:val="000A68BA"/>
    <w:rsid w:val="000A72E7"/>
    <w:rsid w:val="000A7B3D"/>
    <w:rsid w:val="000A7EAE"/>
    <w:rsid w:val="000B061C"/>
    <w:rsid w:val="000B06CA"/>
    <w:rsid w:val="000B0E94"/>
    <w:rsid w:val="000B0F20"/>
    <w:rsid w:val="000B10A7"/>
    <w:rsid w:val="000B16F9"/>
    <w:rsid w:val="000B175F"/>
    <w:rsid w:val="000B1972"/>
    <w:rsid w:val="000B19FE"/>
    <w:rsid w:val="000B1E69"/>
    <w:rsid w:val="000B2696"/>
    <w:rsid w:val="000B29EE"/>
    <w:rsid w:val="000B2EDE"/>
    <w:rsid w:val="000B32BA"/>
    <w:rsid w:val="000B3FBE"/>
    <w:rsid w:val="000B4205"/>
    <w:rsid w:val="000B43E7"/>
    <w:rsid w:val="000B4745"/>
    <w:rsid w:val="000B494D"/>
    <w:rsid w:val="000B55C0"/>
    <w:rsid w:val="000B59B8"/>
    <w:rsid w:val="000B5A7A"/>
    <w:rsid w:val="000B5AF6"/>
    <w:rsid w:val="000B6BF0"/>
    <w:rsid w:val="000B6C4F"/>
    <w:rsid w:val="000C0049"/>
    <w:rsid w:val="000C034D"/>
    <w:rsid w:val="000C0490"/>
    <w:rsid w:val="000C14A7"/>
    <w:rsid w:val="000C23A0"/>
    <w:rsid w:val="000C254F"/>
    <w:rsid w:val="000C285F"/>
    <w:rsid w:val="000C3399"/>
    <w:rsid w:val="000C3DFD"/>
    <w:rsid w:val="000C428F"/>
    <w:rsid w:val="000C44AD"/>
    <w:rsid w:val="000C4958"/>
    <w:rsid w:val="000C4985"/>
    <w:rsid w:val="000C4AFB"/>
    <w:rsid w:val="000C5140"/>
    <w:rsid w:val="000C55FD"/>
    <w:rsid w:val="000C56F6"/>
    <w:rsid w:val="000C6317"/>
    <w:rsid w:val="000C6962"/>
    <w:rsid w:val="000C753D"/>
    <w:rsid w:val="000C78CA"/>
    <w:rsid w:val="000D005B"/>
    <w:rsid w:val="000D0214"/>
    <w:rsid w:val="000D0434"/>
    <w:rsid w:val="000D2851"/>
    <w:rsid w:val="000D3342"/>
    <w:rsid w:val="000D3487"/>
    <w:rsid w:val="000D39B9"/>
    <w:rsid w:val="000D3D96"/>
    <w:rsid w:val="000D408E"/>
    <w:rsid w:val="000D50F4"/>
    <w:rsid w:val="000D5CFF"/>
    <w:rsid w:val="000D6B65"/>
    <w:rsid w:val="000D6C4F"/>
    <w:rsid w:val="000D7893"/>
    <w:rsid w:val="000E0357"/>
    <w:rsid w:val="000E0655"/>
    <w:rsid w:val="000E08BF"/>
    <w:rsid w:val="000E109D"/>
    <w:rsid w:val="000E1186"/>
    <w:rsid w:val="000E128A"/>
    <w:rsid w:val="000E13EE"/>
    <w:rsid w:val="000E14B5"/>
    <w:rsid w:val="000E15DA"/>
    <w:rsid w:val="000E1877"/>
    <w:rsid w:val="000E1EA8"/>
    <w:rsid w:val="000E2334"/>
    <w:rsid w:val="000E2E0B"/>
    <w:rsid w:val="000E2F2E"/>
    <w:rsid w:val="000E3101"/>
    <w:rsid w:val="000E39ED"/>
    <w:rsid w:val="000E4060"/>
    <w:rsid w:val="000E48A3"/>
    <w:rsid w:val="000E50D8"/>
    <w:rsid w:val="000E548A"/>
    <w:rsid w:val="000E5661"/>
    <w:rsid w:val="000E567B"/>
    <w:rsid w:val="000E5897"/>
    <w:rsid w:val="000E5D12"/>
    <w:rsid w:val="000E627A"/>
    <w:rsid w:val="000E62CF"/>
    <w:rsid w:val="000E6410"/>
    <w:rsid w:val="000E67AD"/>
    <w:rsid w:val="000E681C"/>
    <w:rsid w:val="000E7694"/>
    <w:rsid w:val="000E7AC1"/>
    <w:rsid w:val="000E7DEB"/>
    <w:rsid w:val="000F0E1E"/>
    <w:rsid w:val="000F272B"/>
    <w:rsid w:val="000F27A7"/>
    <w:rsid w:val="000F2E02"/>
    <w:rsid w:val="000F3387"/>
    <w:rsid w:val="000F3B04"/>
    <w:rsid w:val="000F3C13"/>
    <w:rsid w:val="000F4437"/>
    <w:rsid w:val="000F486F"/>
    <w:rsid w:val="000F49F7"/>
    <w:rsid w:val="000F4A1B"/>
    <w:rsid w:val="000F5276"/>
    <w:rsid w:val="000F573D"/>
    <w:rsid w:val="000F6384"/>
    <w:rsid w:val="000F64D1"/>
    <w:rsid w:val="000F68B5"/>
    <w:rsid w:val="000F780A"/>
    <w:rsid w:val="000F7E61"/>
    <w:rsid w:val="00100097"/>
    <w:rsid w:val="0010029C"/>
    <w:rsid w:val="00100348"/>
    <w:rsid w:val="00100529"/>
    <w:rsid w:val="0010187D"/>
    <w:rsid w:val="00101B8B"/>
    <w:rsid w:val="00101D20"/>
    <w:rsid w:val="00101EB3"/>
    <w:rsid w:val="0010224D"/>
    <w:rsid w:val="00102385"/>
    <w:rsid w:val="001027C0"/>
    <w:rsid w:val="00102A08"/>
    <w:rsid w:val="00102EF1"/>
    <w:rsid w:val="00103BF1"/>
    <w:rsid w:val="00103E5F"/>
    <w:rsid w:val="00103E6F"/>
    <w:rsid w:val="0010411C"/>
    <w:rsid w:val="00104523"/>
    <w:rsid w:val="00104D9E"/>
    <w:rsid w:val="00105251"/>
    <w:rsid w:val="00105D43"/>
    <w:rsid w:val="001067BA"/>
    <w:rsid w:val="00106ED2"/>
    <w:rsid w:val="00106F74"/>
    <w:rsid w:val="001070EF"/>
    <w:rsid w:val="0010749A"/>
    <w:rsid w:val="00107A12"/>
    <w:rsid w:val="00107D81"/>
    <w:rsid w:val="0011030D"/>
    <w:rsid w:val="0011081F"/>
    <w:rsid w:val="00110889"/>
    <w:rsid w:val="00110FD8"/>
    <w:rsid w:val="0011160C"/>
    <w:rsid w:val="00111CED"/>
    <w:rsid w:val="00112348"/>
    <w:rsid w:val="00112B30"/>
    <w:rsid w:val="00112DC7"/>
    <w:rsid w:val="001132E2"/>
    <w:rsid w:val="00113D18"/>
    <w:rsid w:val="00114206"/>
    <w:rsid w:val="00114772"/>
    <w:rsid w:val="00115625"/>
    <w:rsid w:val="00116B62"/>
    <w:rsid w:val="0011744A"/>
    <w:rsid w:val="00117579"/>
    <w:rsid w:val="001209B9"/>
    <w:rsid w:val="00120C5B"/>
    <w:rsid w:val="00120C81"/>
    <w:rsid w:val="001223A1"/>
    <w:rsid w:val="00122648"/>
    <w:rsid w:val="00122E2B"/>
    <w:rsid w:val="00122E5E"/>
    <w:rsid w:val="00123262"/>
    <w:rsid w:val="0012332C"/>
    <w:rsid w:val="0012377D"/>
    <w:rsid w:val="0012386A"/>
    <w:rsid w:val="00123987"/>
    <w:rsid w:val="00123D90"/>
    <w:rsid w:val="001241F2"/>
    <w:rsid w:val="001246EC"/>
    <w:rsid w:val="001252E4"/>
    <w:rsid w:val="00125439"/>
    <w:rsid w:val="0012591A"/>
    <w:rsid w:val="0012636F"/>
    <w:rsid w:val="00126AB1"/>
    <w:rsid w:val="0012769D"/>
    <w:rsid w:val="001279BB"/>
    <w:rsid w:val="00127BC4"/>
    <w:rsid w:val="00130075"/>
    <w:rsid w:val="001300F3"/>
    <w:rsid w:val="00131294"/>
    <w:rsid w:val="00131A42"/>
    <w:rsid w:val="00131DCF"/>
    <w:rsid w:val="001320D0"/>
    <w:rsid w:val="001323CE"/>
    <w:rsid w:val="0013285E"/>
    <w:rsid w:val="00132884"/>
    <w:rsid w:val="001332F0"/>
    <w:rsid w:val="00133723"/>
    <w:rsid w:val="00133EEF"/>
    <w:rsid w:val="0013469B"/>
    <w:rsid w:val="00134917"/>
    <w:rsid w:val="00135A37"/>
    <w:rsid w:val="00135F4E"/>
    <w:rsid w:val="0013657E"/>
    <w:rsid w:val="00136596"/>
    <w:rsid w:val="001369DF"/>
    <w:rsid w:val="0014093A"/>
    <w:rsid w:val="00140ECC"/>
    <w:rsid w:val="00141668"/>
    <w:rsid w:val="00142177"/>
    <w:rsid w:val="00142455"/>
    <w:rsid w:val="001424C1"/>
    <w:rsid w:val="0014284F"/>
    <w:rsid w:val="001432FD"/>
    <w:rsid w:val="0014444D"/>
    <w:rsid w:val="00145BA6"/>
    <w:rsid w:val="001467A7"/>
    <w:rsid w:val="00146A67"/>
    <w:rsid w:val="00146D3F"/>
    <w:rsid w:val="00146FCD"/>
    <w:rsid w:val="00147678"/>
    <w:rsid w:val="00150149"/>
    <w:rsid w:val="00150391"/>
    <w:rsid w:val="00150709"/>
    <w:rsid w:val="00150AED"/>
    <w:rsid w:val="001527D3"/>
    <w:rsid w:val="00152A61"/>
    <w:rsid w:val="00153203"/>
    <w:rsid w:val="0015320D"/>
    <w:rsid w:val="00153335"/>
    <w:rsid w:val="0015391A"/>
    <w:rsid w:val="00154014"/>
    <w:rsid w:val="00156AAE"/>
    <w:rsid w:val="0015736F"/>
    <w:rsid w:val="001573F5"/>
    <w:rsid w:val="0016007F"/>
    <w:rsid w:val="00160552"/>
    <w:rsid w:val="00160AC3"/>
    <w:rsid w:val="00160B76"/>
    <w:rsid w:val="00161966"/>
    <w:rsid w:val="00161C0B"/>
    <w:rsid w:val="0016210D"/>
    <w:rsid w:val="00162FC4"/>
    <w:rsid w:val="0016366B"/>
    <w:rsid w:val="00163D22"/>
    <w:rsid w:val="00163EC9"/>
    <w:rsid w:val="00163F1D"/>
    <w:rsid w:val="001646DC"/>
    <w:rsid w:val="00164CAC"/>
    <w:rsid w:val="001651AE"/>
    <w:rsid w:val="00165565"/>
    <w:rsid w:val="00165A5E"/>
    <w:rsid w:val="00165B01"/>
    <w:rsid w:val="00165C41"/>
    <w:rsid w:val="001667DC"/>
    <w:rsid w:val="00166851"/>
    <w:rsid w:val="00166C9E"/>
    <w:rsid w:val="00170F08"/>
    <w:rsid w:val="0017145B"/>
    <w:rsid w:val="0017163E"/>
    <w:rsid w:val="00171677"/>
    <w:rsid w:val="00171972"/>
    <w:rsid w:val="0017286D"/>
    <w:rsid w:val="00172AD6"/>
    <w:rsid w:val="00172CF3"/>
    <w:rsid w:val="0017307D"/>
    <w:rsid w:val="00173F6C"/>
    <w:rsid w:val="001744E8"/>
    <w:rsid w:val="00175075"/>
    <w:rsid w:val="00175684"/>
    <w:rsid w:val="0017594F"/>
    <w:rsid w:val="00175D3D"/>
    <w:rsid w:val="00175F4D"/>
    <w:rsid w:val="00176600"/>
    <w:rsid w:val="001774A6"/>
    <w:rsid w:val="00180913"/>
    <w:rsid w:val="0018122C"/>
    <w:rsid w:val="001824AF"/>
    <w:rsid w:val="0018267C"/>
    <w:rsid w:val="00182EC4"/>
    <w:rsid w:val="00182FCB"/>
    <w:rsid w:val="001830F1"/>
    <w:rsid w:val="001833AD"/>
    <w:rsid w:val="00183F5F"/>
    <w:rsid w:val="0018443D"/>
    <w:rsid w:val="001845D8"/>
    <w:rsid w:val="001848A9"/>
    <w:rsid w:val="001853B5"/>
    <w:rsid w:val="00185B43"/>
    <w:rsid w:val="00186BF6"/>
    <w:rsid w:val="00186DEA"/>
    <w:rsid w:val="00186FA3"/>
    <w:rsid w:val="001870FF"/>
    <w:rsid w:val="001876C0"/>
    <w:rsid w:val="00187AFE"/>
    <w:rsid w:val="00187FD4"/>
    <w:rsid w:val="00190961"/>
    <w:rsid w:val="00190C37"/>
    <w:rsid w:val="00191948"/>
    <w:rsid w:val="00191DF0"/>
    <w:rsid w:val="001920C1"/>
    <w:rsid w:val="001921AA"/>
    <w:rsid w:val="0019256B"/>
    <w:rsid w:val="00192732"/>
    <w:rsid w:val="0019287A"/>
    <w:rsid w:val="001930B8"/>
    <w:rsid w:val="001933F6"/>
    <w:rsid w:val="001934C1"/>
    <w:rsid w:val="00193D17"/>
    <w:rsid w:val="001942DC"/>
    <w:rsid w:val="001948DF"/>
    <w:rsid w:val="00194940"/>
    <w:rsid w:val="0019595D"/>
    <w:rsid w:val="00195A0A"/>
    <w:rsid w:val="00195A0F"/>
    <w:rsid w:val="00195B59"/>
    <w:rsid w:val="00195DB9"/>
    <w:rsid w:val="0019616B"/>
    <w:rsid w:val="001966F4"/>
    <w:rsid w:val="001971CB"/>
    <w:rsid w:val="0019764C"/>
    <w:rsid w:val="001A055C"/>
    <w:rsid w:val="001A0801"/>
    <w:rsid w:val="001A0A40"/>
    <w:rsid w:val="001A1533"/>
    <w:rsid w:val="001A1848"/>
    <w:rsid w:val="001A1A8B"/>
    <w:rsid w:val="001A1BE7"/>
    <w:rsid w:val="001A1F51"/>
    <w:rsid w:val="001A2099"/>
    <w:rsid w:val="001A209C"/>
    <w:rsid w:val="001A28FB"/>
    <w:rsid w:val="001A41AF"/>
    <w:rsid w:val="001A4332"/>
    <w:rsid w:val="001A47BF"/>
    <w:rsid w:val="001A4C5B"/>
    <w:rsid w:val="001A54B2"/>
    <w:rsid w:val="001A56C7"/>
    <w:rsid w:val="001A59FB"/>
    <w:rsid w:val="001A6AA2"/>
    <w:rsid w:val="001A7CAC"/>
    <w:rsid w:val="001A7E80"/>
    <w:rsid w:val="001B01AB"/>
    <w:rsid w:val="001B03AD"/>
    <w:rsid w:val="001B03E7"/>
    <w:rsid w:val="001B0517"/>
    <w:rsid w:val="001B0BF0"/>
    <w:rsid w:val="001B13D7"/>
    <w:rsid w:val="001B203F"/>
    <w:rsid w:val="001B2111"/>
    <w:rsid w:val="001B2872"/>
    <w:rsid w:val="001B2B62"/>
    <w:rsid w:val="001B3AA6"/>
    <w:rsid w:val="001B44B5"/>
    <w:rsid w:val="001B57CE"/>
    <w:rsid w:val="001B5984"/>
    <w:rsid w:val="001B62EE"/>
    <w:rsid w:val="001B6600"/>
    <w:rsid w:val="001B6737"/>
    <w:rsid w:val="001B69EF"/>
    <w:rsid w:val="001B715E"/>
    <w:rsid w:val="001C0030"/>
    <w:rsid w:val="001C0325"/>
    <w:rsid w:val="001C0623"/>
    <w:rsid w:val="001C139C"/>
    <w:rsid w:val="001C2044"/>
    <w:rsid w:val="001C2058"/>
    <w:rsid w:val="001C27F8"/>
    <w:rsid w:val="001C2B2E"/>
    <w:rsid w:val="001C3AC5"/>
    <w:rsid w:val="001C3BAE"/>
    <w:rsid w:val="001C3DA7"/>
    <w:rsid w:val="001C3F21"/>
    <w:rsid w:val="001C4580"/>
    <w:rsid w:val="001C55FF"/>
    <w:rsid w:val="001C5906"/>
    <w:rsid w:val="001C5BF4"/>
    <w:rsid w:val="001C67B2"/>
    <w:rsid w:val="001C71B1"/>
    <w:rsid w:val="001C7642"/>
    <w:rsid w:val="001D0980"/>
    <w:rsid w:val="001D0A3A"/>
    <w:rsid w:val="001D14F4"/>
    <w:rsid w:val="001D1733"/>
    <w:rsid w:val="001D19DF"/>
    <w:rsid w:val="001D1C7A"/>
    <w:rsid w:val="001D2272"/>
    <w:rsid w:val="001D2C98"/>
    <w:rsid w:val="001D3278"/>
    <w:rsid w:val="001D33E3"/>
    <w:rsid w:val="001D35EE"/>
    <w:rsid w:val="001D3B78"/>
    <w:rsid w:val="001D40C0"/>
    <w:rsid w:val="001D44CA"/>
    <w:rsid w:val="001D4BA4"/>
    <w:rsid w:val="001D515A"/>
    <w:rsid w:val="001D56E7"/>
    <w:rsid w:val="001D595F"/>
    <w:rsid w:val="001D635A"/>
    <w:rsid w:val="001D717B"/>
    <w:rsid w:val="001D775A"/>
    <w:rsid w:val="001D7B9E"/>
    <w:rsid w:val="001E03FB"/>
    <w:rsid w:val="001E04CC"/>
    <w:rsid w:val="001E0CAE"/>
    <w:rsid w:val="001E0F1E"/>
    <w:rsid w:val="001E1026"/>
    <w:rsid w:val="001E1179"/>
    <w:rsid w:val="001E22F1"/>
    <w:rsid w:val="001E25E4"/>
    <w:rsid w:val="001E287B"/>
    <w:rsid w:val="001E3203"/>
    <w:rsid w:val="001E33B2"/>
    <w:rsid w:val="001E34EF"/>
    <w:rsid w:val="001E3E07"/>
    <w:rsid w:val="001E4351"/>
    <w:rsid w:val="001E52D3"/>
    <w:rsid w:val="001E5683"/>
    <w:rsid w:val="001E67F1"/>
    <w:rsid w:val="001E6921"/>
    <w:rsid w:val="001E6971"/>
    <w:rsid w:val="001E7832"/>
    <w:rsid w:val="001E7B87"/>
    <w:rsid w:val="001E7DE3"/>
    <w:rsid w:val="001E7E0F"/>
    <w:rsid w:val="001F050B"/>
    <w:rsid w:val="001F0D6F"/>
    <w:rsid w:val="001F0F77"/>
    <w:rsid w:val="001F1A0E"/>
    <w:rsid w:val="001F28E0"/>
    <w:rsid w:val="001F2EA1"/>
    <w:rsid w:val="001F33AF"/>
    <w:rsid w:val="001F3A1A"/>
    <w:rsid w:val="001F50CF"/>
    <w:rsid w:val="001F561E"/>
    <w:rsid w:val="001F5CF9"/>
    <w:rsid w:val="001F5FB8"/>
    <w:rsid w:val="001F6360"/>
    <w:rsid w:val="001F6558"/>
    <w:rsid w:val="001F7109"/>
    <w:rsid w:val="001F738F"/>
    <w:rsid w:val="001F78E7"/>
    <w:rsid w:val="001F7931"/>
    <w:rsid w:val="001F7C3A"/>
    <w:rsid w:val="001F7D11"/>
    <w:rsid w:val="0020003D"/>
    <w:rsid w:val="00200088"/>
    <w:rsid w:val="00200684"/>
    <w:rsid w:val="002009C1"/>
    <w:rsid w:val="00201663"/>
    <w:rsid w:val="002016D2"/>
    <w:rsid w:val="0020233F"/>
    <w:rsid w:val="00202B41"/>
    <w:rsid w:val="00202FA4"/>
    <w:rsid w:val="00203354"/>
    <w:rsid w:val="002034B1"/>
    <w:rsid w:val="0020475B"/>
    <w:rsid w:val="00204D72"/>
    <w:rsid w:val="00204ECC"/>
    <w:rsid w:val="00205207"/>
    <w:rsid w:val="0020545A"/>
    <w:rsid w:val="00205D9B"/>
    <w:rsid w:val="00206479"/>
    <w:rsid w:val="00206B16"/>
    <w:rsid w:val="002077F9"/>
    <w:rsid w:val="00207E09"/>
    <w:rsid w:val="0021073F"/>
    <w:rsid w:val="00210959"/>
    <w:rsid w:val="00211246"/>
    <w:rsid w:val="0021278A"/>
    <w:rsid w:val="00213A25"/>
    <w:rsid w:val="00214424"/>
    <w:rsid w:val="00214A5A"/>
    <w:rsid w:val="00214CCF"/>
    <w:rsid w:val="00215543"/>
    <w:rsid w:val="00215918"/>
    <w:rsid w:val="00215BD6"/>
    <w:rsid w:val="00215BEC"/>
    <w:rsid w:val="00215EC6"/>
    <w:rsid w:val="0021690F"/>
    <w:rsid w:val="00216F2B"/>
    <w:rsid w:val="0021737D"/>
    <w:rsid w:val="00217679"/>
    <w:rsid w:val="0021779A"/>
    <w:rsid w:val="00217EAB"/>
    <w:rsid w:val="002210E1"/>
    <w:rsid w:val="0022240D"/>
    <w:rsid w:val="00222A84"/>
    <w:rsid w:val="00222C0E"/>
    <w:rsid w:val="0022311A"/>
    <w:rsid w:val="002237C3"/>
    <w:rsid w:val="0022449D"/>
    <w:rsid w:val="002245C0"/>
    <w:rsid w:val="00225C8B"/>
    <w:rsid w:val="00225CB2"/>
    <w:rsid w:val="00225D70"/>
    <w:rsid w:val="002260C7"/>
    <w:rsid w:val="00227FF0"/>
    <w:rsid w:val="002301B2"/>
    <w:rsid w:val="0023144A"/>
    <w:rsid w:val="00231B52"/>
    <w:rsid w:val="00231DA0"/>
    <w:rsid w:val="00231F34"/>
    <w:rsid w:val="00232B16"/>
    <w:rsid w:val="00232BB3"/>
    <w:rsid w:val="00232F45"/>
    <w:rsid w:val="00234FAF"/>
    <w:rsid w:val="0023539B"/>
    <w:rsid w:val="00235995"/>
    <w:rsid w:val="002359C7"/>
    <w:rsid w:val="00235C12"/>
    <w:rsid w:val="00235E57"/>
    <w:rsid w:val="00236591"/>
    <w:rsid w:val="00236F5C"/>
    <w:rsid w:val="00236FBB"/>
    <w:rsid w:val="002370BD"/>
    <w:rsid w:val="0023754E"/>
    <w:rsid w:val="00237642"/>
    <w:rsid w:val="00240A01"/>
    <w:rsid w:val="00240C21"/>
    <w:rsid w:val="00240F49"/>
    <w:rsid w:val="00241592"/>
    <w:rsid w:val="00241AAC"/>
    <w:rsid w:val="002429EB"/>
    <w:rsid w:val="002433AD"/>
    <w:rsid w:val="00243B97"/>
    <w:rsid w:val="00243E51"/>
    <w:rsid w:val="002443D8"/>
    <w:rsid w:val="00244A28"/>
    <w:rsid w:val="00244CC3"/>
    <w:rsid w:val="00244DF6"/>
    <w:rsid w:val="00244E37"/>
    <w:rsid w:val="0024613E"/>
    <w:rsid w:val="00246833"/>
    <w:rsid w:val="002470A9"/>
    <w:rsid w:val="002477BF"/>
    <w:rsid w:val="00247DE0"/>
    <w:rsid w:val="00247E6B"/>
    <w:rsid w:val="0025008B"/>
    <w:rsid w:val="00250204"/>
    <w:rsid w:val="002503C7"/>
    <w:rsid w:val="002507EE"/>
    <w:rsid w:val="00251D3F"/>
    <w:rsid w:val="002524CF"/>
    <w:rsid w:val="002526BA"/>
    <w:rsid w:val="00253C96"/>
    <w:rsid w:val="00253CE0"/>
    <w:rsid w:val="00253FEC"/>
    <w:rsid w:val="002545E2"/>
    <w:rsid w:val="002560D0"/>
    <w:rsid w:val="00256120"/>
    <w:rsid w:val="00256551"/>
    <w:rsid w:val="00256752"/>
    <w:rsid w:val="00257371"/>
    <w:rsid w:val="00260F2D"/>
    <w:rsid w:val="00260FC7"/>
    <w:rsid w:val="00261EB7"/>
    <w:rsid w:val="00261F2E"/>
    <w:rsid w:val="00262F8D"/>
    <w:rsid w:val="0026334A"/>
    <w:rsid w:val="002634A6"/>
    <w:rsid w:val="0026364C"/>
    <w:rsid w:val="002639B4"/>
    <w:rsid w:val="00263FE3"/>
    <w:rsid w:val="002648BF"/>
    <w:rsid w:val="00264AA1"/>
    <w:rsid w:val="00264AD3"/>
    <w:rsid w:val="00265034"/>
    <w:rsid w:val="00265200"/>
    <w:rsid w:val="002664B8"/>
    <w:rsid w:val="002666AB"/>
    <w:rsid w:val="00267394"/>
    <w:rsid w:val="00270EFD"/>
    <w:rsid w:val="00270F07"/>
    <w:rsid w:val="002712D6"/>
    <w:rsid w:val="00271879"/>
    <w:rsid w:val="00271DD7"/>
    <w:rsid w:val="00271DE5"/>
    <w:rsid w:val="00273068"/>
    <w:rsid w:val="0027355C"/>
    <w:rsid w:val="00273F9B"/>
    <w:rsid w:val="00275984"/>
    <w:rsid w:val="00275C13"/>
    <w:rsid w:val="00275D61"/>
    <w:rsid w:val="00276386"/>
    <w:rsid w:val="00276407"/>
    <w:rsid w:val="00276A93"/>
    <w:rsid w:val="00277095"/>
    <w:rsid w:val="00280173"/>
    <w:rsid w:val="002804DF"/>
    <w:rsid w:val="002810F9"/>
    <w:rsid w:val="00281C7C"/>
    <w:rsid w:val="00282927"/>
    <w:rsid w:val="00282A63"/>
    <w:rsid w:val="0028318C"/>
    <w:rsid w:val="00283272"/>
    <w:rsid w:val="002833DF"/>
    <w:rsid w:val="00283472"/>
    <w:rsid w:val="002838DF"/>
    <w:rsid w:val="00283EC0"/>
    <w:rsid w:val="00284101"/>
    <w:rsid w:val="0028463B"/>
    <w:rsid w:val="00284A19"/>
    <w:rsid w:val="00285160"/>
    <w:rsid w:val="00285361"/>
    <w:rsid w:val="0028565F"/>
    <w:rsid w:val="00286534"/>
    <w:rsid w:val="002865C5"/>
    <w:rsid w:val="00286C44"/>
    <w:rsid w:val="002871DF"/>
    <w:rsid w:val="002878B2"/>
    <w:rsid w:val="00287AA2"/>
    <w:rsid w:val="002900B2"/>
    <w:rsid w:val="00290115"/>
    <w:rsid w:val="002904F7"/>
    <w:rsid w:val="00290716"/>
    <w:rsid w:val="0029101B"/>
    <w:rsid w:val="002911B0"/>
    <w:rsid w:val="002918D9"/>
    <w:rsid w:val="002920E4"/>
    <w:rsid w:val="002932DB"/>
    <w:rsid w:val="00293992"/>
    <w:rsid w:val="00293EE2"/>
    <w:rsid w:val="00293F46"/>
    <w:rsid w:val="0029414E"/>
    <w:rsid w:val="002947AA"/>
    <w:rsid w:val="0029513A"/>
    <w:rsid w:val="002951B1"/>
    <w:rsid w:val="002959CF"/>
    <w:rsid w:val="002963DF"/>
    <w:rsid w:val="0029670E"/>
    <w:rsid w:val="00296DAC"/>
    <w:rsid w:val="00296FED"/>
    <w:rsid w:val="0029744F"/>
    <w:rsid w:val="00297CB4"/>
    <w:rsid w:val="00297D90"/>
    <w:rsid w:val="00297E15"/>
    <w:rsid w:val="002A02D8"/>
    <w:rsid w:val="002A0390"/>
    <w:rsid w:val="002A0AF2"/>
    <w:rsid w:val="002A0BBF"/>
    <w:rsid w:val="002A176C"/>
    <w:rsid w:val="002A1DB5"/>
    <w:rsid w:val="002A1DB9"/>
    <w:rsid w:val="002A31FF"/>
    <w:rsid w:val="002A344E"/>
    <w:rsid w:val="002A37BF"/>
    <w:rsid w:val="002A3CB9"/>
    <w:rsid w:val="002A47A2"/>
    <w:rsid w:val="002A5A42"/>
    <w:rsid w:val="002A5A8D"/>
    <w:rsid w:val="002A6316"/>
    <w:rsid w:val="002A67AD"/>
    <w:rsid w:val="002A67B6"/>
    <w:rsid w:val="002A6A1B"/>
    <w:rsid w:val="002A6B0D"/>
    <w:rsid w:val="002A6F1C"/>
    <w:rsid w:val="002A71ED"/>
    <w:rsid w:val="002A73D9"/>
    <w:rsid w:val="002A7656"/>
    <w:rsid w:val="002A7C67"/>
    <w:rsid w:val="002A7EEB"/>
    <w:rsid w:val="002A7F80"/>
    <w:rsid w:val="002B06F7"/>
    <w:rsid w:val="002B0C18"/>
    <w:rsid w:val="002B0C3E"/>
    <w:rsid w:val="002B0EE5"/>
    <w:rsid w:val="002B19D3"/>
    <w:rsid w:val="002B20C7"/>
    <w:rsid w:val="002B256A"/>
    <w:rsid w:val="002B2D76"/>
    <w:rsid w:val="002B32D3"/>
    <w:rsid w:val="002B3496"/>
    <w:rsid w:val="002B3CEE"/>
    <w:rsid w:val="002B3DE5"/>
    <w:rsid w:val="002B3ED8"/>
    <w:rsid w:val="002B3FB4"/>
    <w:rsid w:val="002B41B6"/>
    <w:rsid w:val="002B4B9D"/>
    <w:rsid w:val="002B529B"/>
    <w:rsid w:val="002B547D"/>
    <w:rsid w:val="002B5BEE"/>
    <w:rsid w:val="002B5BF1"/>
    <w:rsid w:val="002B5FB6"/>
    <w:rsid w:val="002B6ACA"/>
    <w:rsid w:val="002B7C2B"/>
    <w:rsid w:val="002C00FF"/>
    <w:rsid w:val="002C0455"/>
    <w:rsid w:val="002C04E8"/>
    <w:rsid w:val="002C2320"/>
    <w:rsid w:val="002C25C8"/>
    <w:rsid w:val="002C3186"/>
    <w:rsid w:val="002C3764"/>
    <w:rsid w:val="002C3DA3"/>
    <w:rsid w:val="002C43F9"/>
    <w:rsid w:val="002C4810"/>
    <w:rsid w:val="002C505B"/>
    <w:rsid w:val="002C5785"/>
    <w:rsid w:val="002C57D8"/>
    <w:rsid w:val="002C5D3A"/>
    <w:rsid w:val="002C611D"/>
    <w:rsid w:val="002C6C1C"/>
    <w:rsid w:val="002D02CB"/>
    <w:rsid w:val="002D0E54"/>
    <w:rsid w:val="002D0F00"/>
    <w:rsid w:val="002D10C6"/>
    <w:rsid w:val="002D18DE"/>
    <w:rsid w:val="002D2999"/>
    <w:rsid w:val="002D31F3"/>
    <w:rsid w:val="002D393B"/>
    <w:rsid w:val="002D3985"/>
    <w:rsid w:val="002D39FC"/>
    <w:rsid w:val="002D44DB"/>
    <w:rsid w:val="002D5526"/>
    <w:rsid w:val="002D5699"/>
    <w:rsid w:val="002D57BB"/>
    <w:rsid w:val="002D5997"/>
    <w:rsid w:val="002D5E19"/>
    <w:rsid w:val="002D6102"/>
    <w:rsid w:val="002D6491"/>
    <w:rsid w:val="002D65D7"/>
    <w:rsid w:val="002D6974"/>
    <w:rsid w:val="002D69DF"/>
    <w:rsid w:val="002D6C5C"/>
    <w:rsid w:val="002D74FC"/>
    <w:rsid w:val="002E09AC"/>
    <w:rsid w:val="002E1852"/>
    <w:rsid w:val="002E1AEA"/>
    <w:rsid w:val="002E2589"/>
    <w:rsid w:val="002E2739"/>
    <w:rsid w:val="002E3BD7"/>
    <w:rsid w:val="002E4B43"/>
    <w:rsid w:val="002E4E70"/>
    <w:rsid w:val="002E527C"/>
    <w:rsid w:val="002E56D6"/>
    <w:rsid w:val="002E58C7"/>
    <w:rsid w:val="002E5CF0"/>
    <w:rsid w:val="002E65DE"/>
    <w:rsid w:val="002E6E15"/>
    <w:rsid w:val="002E7380"/>
    <w:rsid w:val="002E7AA6"/>
    <w:rsid w:val="002E7C23"/>
    <w:rsid w:val="002E7C89"/>
    <w:rsid w:val="002E7D53"/>
    <w:rsid w:val="002F0378"/>
    <w:rsid w:val="002F059F"/>
    <w:rsid w:val="002F07D8"/>
    <w:rsid w:val="002F0B67"/>
    <w:rsid w:val="002F0C0A"/>
    <w:rsid w:val="002F0DFA"/>
    <w:rsid w:val="002F29AC"/>
    <w:rsid w:val="002F313D"/>
    <w:rsid w:val="002F38CA"/>
    <w:rsid w:val="002F3DC6"/>
    <w:rsid w:val="002F4045"/>
    <w:rsid w:val="002F4559"/>
    <w:rsid w:val="002F4B26"/>
    <w:rsid w:val="002F523B"/>
    <w:rsid w:val="002F6277"/>
    <w:rsid w:val="002F6625"/>
    <w:rsid w:val="002F6B99"/>
    <w:rsid w:val="002F6FF4"/>
    <w:rsid w:val="002F708D"/>
    <w:rsid w:val="002F7142"/>
    <w:rsid w:val="002F74A6"/>
    <w:rsid w:val="002F7604"/>
    <w:rsid w:val="002F77B6"/>
    <w:rsid w:val="002F7E8A"/>
    <w:rsid w:val="0030006F"/>
    <w:rsid w:val="0030039D"/>
    <w:rsid w:val="003004B7"/>
    <w:rsid w:val="00300546"/>
    <w:rsid w:val="00300AA7"/>
    <w:rsid w:val="00300B09"/>
    <w:rsid w:val="0030135D"/>
    <w:rsid w:val="0030221F"/>
    <w:rsid w:val="00302430"/>
    <w:rsid w:val="00303BFB"/>
    <w:rsid w:val="00303C7C"/>
    <w:rsid w:val="003042EF"/>
    <w:rsid w:val="00304319"/>
    <w:rsid w:val="00304794"/>
    <w:rsid w:val="00304DE4"/>
    <w:rsid w:val="0030557C"/>
    <w:rsid w:val="00305952"/>
    <w:rsid w:val="00306A54"/>
    <w:rsid w:val="00306C9C"/>
    <w:rsid w:val="00307A34"/>
    <w:rsid w:val="00310C47"/>
    <w:rsid w:val="00311128"/>
    <w:rsid w:val="0031159F"/>
    <w:rsid w:val="0031174E"/>
    <w:rsid w:val="00311B69"/>
    <w:rsid w:val="00312037"/>
    <w:rsid w:val="0031207D"/>
    <w:rsid w:val="00312333"/>
    <w:rsid w:val="0031294B"/>
    <w:rsid w:val="003129E0"/>
    <w:rsid w:val="00312A6E"/>
    <w:rsid w:val="00313062"/>
    <w:rsid w:val="003130CE"/>
    <w:rsid w:val="0031338B"/>
    <w:rsid w:val="003142CA"/>
    <w:rsid w:val="00314BD7"/>
    <w:rsid w:val="00315E7E"/>
    <w:rsid w:val="0031639B"/>
    <w:rsid w:val="0031651F"/>
    <w:rsid w:val="00316650"/>
    <w:rsid w:val="003168FC"/>
    <w:rsid w:val="003169B5"/>
    <w:rsid w:val="003169E7"/>
    <w:rsid w:val="00316A3A"/>
    <w:rsid w:val="0031740D"/>
    <w:rsid w:val="00317ACE"/>
    <w:rsid w:val="00317DCC"/>
    <w:rsid w:val="00320E33"/>
    <w:rsid w:val="00321388"/>
    <w:rsid w:val="003214BA"/>
    <w:rsid w:val="0032169D"/>
    <w:rsid w:val="00321E75"/>
    <w:rsid w:val="0032203F"/>
    <w:rsid w:val="0032235C"/>
    <w:rsid w:val="003225CB"/>
    <w:rsid w:val="00323180"/>
    <w:rsid w:val="0032380E"/>
    <w:rsid w:val="003239E3"/>
    <w:rsid w:val="00323B55"/>
    <w:rsid w:val="00323BD5"/>
    <w:rsid w:val="003244CE"/>
    <w:rsid w:val="003251F3"/>
    <w:rsid w:val="003258BC"/>
    <w:rsid w:val="0032762B"/>
    <w:rsid w:val="00327EDB"/>
    <w:rsid w:val="00330E24"/>
    <w:rsid w:val="00331136"/>
    <w:rsid w:val="00331D0B"/>
    <w:rsid w:val="00331FAA"/>
    <w:rsid w:val="00331FD3"/>
    <w:rsid w:val="0033203D"/>
    <w:rsid w:val="00332483"/>
    <w:rsid w:val="003324B9"/>
    <w:rsid w:val="00332E6E"/>
    <w:rsid w:val="003335F3"/>
    <w:rsid w:val="00333A60"/>
    <w:rsid w:val="00333F7F"/>
    <w:rsid w:val="0033400F"/>
    <w:rsid w:val="003341F8"/>
    <w:rsid w:val="00334CDC"/>
    <w:rsid w:val="003351DA"/>
    <w:rsid w:val="00335245"/>
    <w:rsid w:val="00335DDE"/>
    <w:rsid w:val="00335F97"/>
    <w:rsid w:val="00336DBA"/>
    <w:rsid w:val="00340D61"/>
    <w:rsid w:val="00340E2A"/>
    <w:rsid w:val="003417AB"/>
    <w:rsid w:val="0034261A"/>
    <w:rsid w:val="0034265B"/>
    <w:rsid w:val="00342735"/>
    <w:rsid w:val="00342837"/>
    <w:rsid w:val="00342B55"/>
    <w:rsid w:val="00342C9B"/>
    <w:rsid w:val="00343B88"/>
    <w:rsid w:val="00343FF9"/>
    <w:rsid w:val="00344DB8"/>
    <w:rsid w:val="003453F5"/>
    <w:rsid w:val="00346416"/>
    <w:rsid w:val="00346A4A"/>
    <w:rsid w:val="003475E8"/>
    <w:rsid w:val="003476FF"/>
    <w:rsid w:val="00347A5B"/>
    <w:rsid w:val="00347F25"/>
    <w:rsid w:val="00350494"/>
    <w:rsid w:val="00350968"/>
    <w:rsid w:val="00350E72"/>
    <w:rsid w:val="003515ED"/>
    <w:rsid w:val="0035180C"/>
    <w:rsid w:val="003519B4"/>
    <w:rsid w:val="00351E68"/>
    <w:rsid w:val="003523AD"/>
    <w:rsid w:val="00352846"/>
    <w:rsid w:val="00352EE9"/>
    <w:rsid w:val="00352F48"/>
    <w:rsid w:val="00352F81"/>
    <w:rsid w:val="0035350A"/>
    <w:rsid w:val="00353BA4"/>
    <w:rsid w:val="00353D01"/>
    <w:rsid w:val="00353FE3"/>
    <w:rsid w:val="00354075"/>
    <w:rsid w:val="00354EF3"/>
    <w:rsid w:val="003550A3"/>
    <w:rsid w:val="00355D3C"/>
    <w:rsid w:val="00355FBD"/>
    <w:rsid w:val="00356ADE"/>
    <w:rsid w:val="00357646"/>
    <w:rsid w:val="0035776E"/>
    <w:rsid w:val="0035792A"/>
    <w:rsid w:val="00357D38"/>
    <w:rsid w:val="00357E71"/>
    <w:rsid w:val="00360C35"/>
    <w:rsid w:val="003612C1"/>
    <w:rsid w:val="0036271B"/>
    <w:rsid w:val="003629FA"/>
    <w:rsid w:val="00362D53"/>
    <w:rsid w:val="00362E39"/>
    <w:rsid w:val="00362ED8"/>
    <w:rsid w:val="00364041"/>
    <w:rsid w:val="00364082"/>
    <w:rsid w:val="00364308"/>
    <w:rsid w:val="00364EA0"/>
    <w:rsid w:val="00365EAE"/>
    <w:rsid w:val="00367690"/>
    <w:rsid w:val="00370521"/>
    <w:rsid w:val="00370EEC"/>
    <w:rsid w:val="00371096"/>
    <w:rsid w:val="0037110B"/>
    <w:rsid w:val="00371409"/>
    <w:rsid w:val="00371CA4"/>
    <w:rsid w:val="0037238E"/>
    <w:rsid w:val="003736EA"/>
    <w:rsid w:val="00373820"/>
    <w:rsid w:val="0037382D"/>
    <w:rsid w:val="003739DC"/>
    <w:rsid w:val="00373B1B"/>
    <w:rsid w:val="003755B9"/>
    <w:rsid w:val="00376169"/>
    <w:rsid w:val="00377072"/>
    <w:rsid w:val="00377784"/>
    <w:rsid w:val="00377F53"/>
    <w:rsid w:val="00380B04"/>
    <w:rsid w:val="00380B6B"/>
    <w:rsid w:val="0038114F"/>
    <w:rsid w:val="003812C7"/>
    <w:rsid w:val="00381492"/>
    <w:rsid w:val="0038171B"/>
    <w:rsid w:val="00381D40"/>
    <w:rsid w:val="00381D64"/>
    <w:rsid w:val="00383099"/>
    <w:rsid w:val="00383837"/>
    <w:rsid w:val="003839CF"/>
    <w:rsid w:val="00383A9C"/>
    <w:rsid w:val="00383DC6"/>
    <w:rsid w:val="00383E6E"/>
    <w:rsid w:val="00383FA9"/>
    <w:rsid w:val="0038406C"/>
    <w:rsid w:val="003848C9"/>
    <w:rsid w:val="00384FD5"/>
    <w:rsid w:val="00385847"/>
    <w:rsid w:val="0038599F"/>
    <w:rsid w:val="003859E9"/>
    <w:rsid w:val="00385C98"/>
    <w:rsid w:val="00387435"/>
    <w:rsid w:val="003875F6"/>
    <w:rsid w:val="0039094D"/>
    <w:rsid w:val="00391C87"/>
    <w:rsid w:val="00392450"/>
    <w:rsid w:val="003927D4"/>
    <w:rsid w:val="00392C04"/>
    <w:rsid w:val="00393CCC"/>
    <w:rsid w:val="00394239"/>
    <w:rsid w:val="00394A0B"/>
    <w:rsid w:val="00394BE3"/>
    <w:rsid w:val="00394F64"/>
    <w:rsid w:val="00395BEE"/>
    <w:rsid w:val="00395DD2"/>
    <w:rsid w:val="00395E32"/>
    <w:rsid w:val="00396EF6"/>
    <w:rsid w:val="00397CE4"/>
    <w:rsid w:val="00397EB3"/>
    <w:rsid w:val="003A051F"/>
    <w:rsid w:val="003A0B36"/>
    <w:rsid w:val="003A0BDA"/>
    <w:rsid w:val="003A0E8D"/>
    <w:rsid w:val="003A118B"/>
    <w:rsid w:val="003A13FC"/>
    <w:rsid w:val="003A1BE5"/>
    <w:rsid w:val="003A27B2"/>
    <w:rsid w:val="003A2D64"/>
    <w:rsid w:val="003A364A"/>
    <w:rsid w:val="003A3E35"/>
    <w:rsid w:val="003A4E53"/>
    <w:rsid w:val="003A51D5"/>
    <w:rsid w:val="003A5656"/>
    <w:rsid w:val="003A57DD"/>
    <w:rsid w:val="003A5BD5"/>
    <w:rsid w:val="003A5F90"/>
    <w:rsid w:val="003A63EE"/>
    <w:rsid w:val="003A6767"/>
    <w:rsid w:val="003A6836"/>
    <w:rsid w:val="003A7151"/>
    <w:rsid w:val="003A71F4"/>
    <w:rsid w:val="003A76A9"/>
    <w:rsid w:val="003A7FE3"/>
    <w:rsid w:val="003B0057"/>
    <w:rsid w:val="003B0620"/>
    <w:rsid w:val="003B08FF"/>
    <w:rsid w:val="003B0928"/>
    <w:rsid w:val="003B09C8"/>
    <w:rsid w:val="003B162D"/>
    <w:rsid w:val="003B1642"/>
    <w:rsid w:val="003B17B8"/>
    <w:rsid w:val="003B18A9"/>
    <w:rsid w:val="003B1C9F"/>
    <w:rsid w:val="003B22B0"/>
    <w:rsid w:val="003B24BD"/>
    <w:rsid w:val="003B26A3"/>
    <w:rsid w:val="003B2DD4"/>
    <w:rsid w:val="003B3019"/>
    <w:rsid w:val="003B3549"/>
    <w:rsid w:val="003B3D51"/>
    <w:rsid w:val="003B497E"/>
    <w:rsid w:val="003B4B19"/>
    <w:rsid w:val="003B54D2"/>
    <w:rsid w:val="003B5AEF"/>
    <w:rsid w:val="003B637A"/>
    <w:rsid w:val="003B68A1"/>
    <w:rsid w:val="003B6DED"/>
    <w:rsid w:val="003B71ED"/>
    <w:rsid w:val="003B76B2"/>
    <w:rsid w:val="003B7BD5"/>
    <w:rsid w:val="003C1449"/>
    <w:rsid w:val="003C16CA"/>
    <w:rsid w:val="003C2030"/>
    <w:rsid w:val="003C22E3"/>
    <w:rsid w:val="003C2595"/>
    <w:rsid w:val="003C3606"/>
    <w:rsid w:val="003C378A"/>
    <w:rsid w:val="003C4E70"/>
    <w:rsid w:val="003C5287"/>
    <w:rsid w:val="003C5332"/>
    <w:rsid w:val="003C58CE"/>
    <w:rsid w:val="003C652F"/>
    <w:rsid w:val="003C6639"/>
    <w:rsid w:val="003C6775"/>
    <w:rsid w:val="003C7A18"/>
    <w:rsid w:val="003C7DA0"/>
    <w:rsid w:val="003D15AD"/>
    <w:rsid w:val="003D15CF"/>
    <w:rsid w:val="003D18EA"/>
    <w:rsid w:val="003D1C05"/>
    <w:rsid w:val="003D231E"/>
    <w:rsid w:val="003D2806"/>
    <w:rsid w:val="003D2C9A"/>
    <w:rsid w:val="003D38E2"/>
    <w:rsid w:val="003D39C6"/>
    <w:rsid w:val="003D3D02"/>
    <w:rsid w:val="003D3D19"/>
    <w:rsid w:val="003D4368"/>
    <w:rsid w:val="003D49BB"/>
    <w:rsid w:val="003D5ECE"/>
    <w:rsid w:val="003D62D8"/>
    <w:rsid w:val="003D6440"/>
    <w:rsid w:val="003D6865"/>
    <w:rsid w:val="003D68B0"/>
    <w:rsid w:val="003D68D1"/>
    <w:rsid w:val="003D6D5E"/>
    <w:rsid w:val="003D7031"/>
    <w:rsid w:val="003D72B6"/>
    <w:rsid w:val="003D731E"/>
    <w:rsid w:val="003D79BA"/>
    <w:rsid w:val="003D7EE8"/>
    <w:rsid w:val="003E120F"/>
    <w:rsid w:val="003E1471"/>
    <w:rsid w:val="003E159D"/>
    <w:rsid w:val="003E189C"/>
    <w:rsid w:val="003E1D14"/>
    <w:rsid w:val="003E1ED2"/>
    <w:rsid w:val="003E24C6"/>
    <w:rsid w:val="003E254D"/>
    <w:rsid w:val="003E2A46"/>
    <w:rsid w:val="003E2E86"/>
    <w:rsid w:val="003E35F4"/>
    <w:rsid w:val="003E372D"/>
    <w:rsid w:val="003E3861"/>
    <w:rsid w:val="003E3BDB"/>
    <w:rsid w:val="003E441E"/>
    <w:rsid w:val="003E4608"/>
    <w:rsid w:val="003E51A0"/>
    <w:rsid w:val="003E51F4"/>
    <w:rsid w:val="003E5610"/>
    <w:rsid w:val="003E5651"/>
    <w:rsid w:val="003E5939"/>
    <w:rsid w:val="003E5A30"/>
    <w:rsid w:val="003E5BEC"/>
    <w:rsid w:val="003E62FF"/>
    <w:rsid w:val="003E6546"/>
    <w:rsid w:val="003E6CEB"/>
    <w:rsid w:val="003E7017"/>
    <w:rsid w:val="003E7D02"/>
    <w:rsid w:val="003F015A"/>
    <w:rsid w:val="003F018F"/>
    <w:rsid w:val="003F0569"/>
    <w:rsid w:val="003F133A"/>
    <w:rsid w:val="003F231E"/>
    <w:rsid w:val="003F47C4"/>
    <w:rsid w:val="003F5774"/>
    <w:rsid w:val="003F598D"/>
    <w:rsid w:val="003F6271"/>
    <w:rsid w:val="003F6514"/>
    <w:rsid w:val="003F6908"/>
    <w:rsid w:val="003F6F4E"/>
    <w:rsid w:val="003F6F75"/>
    <w:rsid w:val="003F7204"/>
    <w:rsid w:val="003F737B"/>
    <w:rsid w:val="003F74B2"/>
    <w:rsid w:val="003F7CAC"/>
    <w:rsid w:val="004000C7"/>
    <w:rsid w:val="004007E4"/>
    <w:rsid w:val="00400A7E"/>
    <w:rsid w:val="0040100A"/>
    <w:rsid w:val="00401096"/>
    <w:rsid w:val="00401A03"/>
    <w:rsid w:val="00401C17"/>
    <w:rsid w:val="0040205A"/>
    <w:rsid w:val="00402AD2"/>
    <w:rsid w:val="00402E1C"/>
    <w:rsid w:val="00402E9A"/>
    <w:rsid w:val="00402ED1"/>
    <w:rsid w:val="004030A0"/>
    <w:rsid w:val="0040317C"/>
    <w:rsid w:val="004032DF"/>
    <w:rsid w:val="00403636"/>
    <w:rsid w:val="00403909"/>
    <w:rsid w:val="0040444B"/>
    <w:rsid w:val="00404B9D"/>
    <w:rsid w:val="00404C8C"/>
    <w:rsid w:val="00404E08"/>
    <w:rsid w:val="00405013"/>
    <w:rsid w:val="00405B62"/>
    <w:rsid w:val="00406A27"/>
    <w:rsid w:val="00406F08"/>
    <w:rsid w:val="00406F87"/>
    <w:rsid w:val="00407442"/>
    <w:rsid w:val="0040762B"/>
    <w:rsid w:val="00407B46"/>
    <w:rsid w:val="00410097"/>
    <w:rsid w:val="004108F9"/>
    <w:rsid w:val="00410AAA"/>
    <w:rsid w:val="0041139C"/>
    <w:rsid w:val="00411583"/>
    <w:rsid w:val="0041199D"/>
    <w:rsid w:val="00411DE6"/>
    <w:rsid w:val="00412732"/>
    <w:rsid w:val="00412A8D"/>
    <w:rsid w:val="00413547"/>
    <w:rsid w:val="004138FD"/>
    <w:rsid w:val="004143F3"/>
    <w:rsid w:val="00414874"/>
    <w:rsid w:val="00414936"/>
    <w:rsid w:val="00414A21"/>
    <w:rsid w:val="00414BCC"/>
    <w:rsid w:val="004151F9"/>
    <w:rsid w:val="0041525B"/>
    <w:rsid w:val="00415627"/>
    <w:rsid w:val="00415DF0"/>
    <w:rsid w:val="00415F76"/>
    <w:rsid w:val="00416665"/>
    <w:rsid w:val="00416912"/>
    <w:rsid w:val="0041698C"/>
    <w:rsid w:val="00416D93"/>
    <w:rsid w:val="00416E46"/>
    <w:rsid w:val="0041727D"/>
    <w:rsid w:val="00417D74"/>
    <w:rsid w:val="00417DA0"/>
    <w:rsid w:val="0042039B"/>
    <w:rsid w:val="00420850"/>
    <w:rsid w:val="00420A9B"/>
    <w:rsid w:val="00420B9C"/>
    <w:rsid w:val="00420F1E"/>
    <w:rsid w:val="00420FC0"/>
    <w:rsid w:val="0042108A"/>
    <w:rsid w:val="004213A7"/>
    <w:rsid w:val="00421500"/>
    <w:rsid w:val="00421877"/>
    <w:rsid w:val="00421D61"/>
    <w:rsid w:val="00422561"/>
    <w:rsid w:val="00422B2D"/>
    <w:rsid w:val="004239C4"/>
    <w:rsid w:val="00423D5B"/>
    <w:rsid w:val="00424254"/>
    <w:rsid w:val="00424889"/>
    <w:rsid w:val="0042489E"/>
    <w:rsid w:val="00425432"/>
    <w:rsid w:val="00425A6B"/>
    <w:rsid w:val="00425D1B"/>
    <w:rsid w:val="00425F98"/>
    <w:rsid w:val="0042608A"/>
    <w:rsid w:val="004263CF"/>
    <w:rsid w:val="00426424"/>
    <w:rsid w:val="00426534"/>
    <w:rsid w:val="00430253"/>
    <w:rsid w:val="004302EF"/>
    <w:rsid w:val="0043044D"/>
    <w:rsid w:val="00430982"/>
    <w:rsid w:val="00430EF2"/>
    <w:rsid w:val="004330EA"/>
    <w:rsid w:val="0043355B"/>
    <w:rsid w:val="00433567"/>
    <w:rsid w:val="00433A42"/>
    <w:rsid w:val="00433A46"/>
    <w:rsid w:val="00433C47"/>
    <w:rsid w:val="00433D3A"/>
    <w:rsid w:val="0043441B"/>
    <w:rsid w:val="00434860"/>
    <w:rsid w:val="00434E5E"/>
    <w:rsid w:val="00435319"/>
    <w:rsid w:val="0043543A"/>
    <w:rsid w:val="00435675"/>
    <w:rsid w:val="0043581D"/>
    <w:rsid w:val="0043597D"/>
    <w:rsid w:val="00435AB5"/>
    <w:rsid w:val="004360BF"/>
    <w:rsid w:val="0043616F"/>
    <w:rsid w:val="00436DB0"/>
    <w:rsid w:val="00436FB9"/>
    <w:rsid w:val="0043752B"/>
    <w:rsid w:val="00437D19"/>
    <w:rsid w:val="00437ED3"/>
    <w:rsid w:val="00440411"/>
    <w:rsid w:val="00440B2A"/>
    <w:rsid w:val="00440EF7"/>
    <w:rsid w:val="004415E5"/>
    <w:rsid w:val="00441B09"/>
    <w:rsid w:val="00441C8F"/>
    <w:rsid w:val="00441DDB"/>
    <w:rsid w:val="0044226C"/>
    <w:rsid w:val="004424FB"/>
    <w:rsid w:val="00442AC2"/>
    <w:rsid w:val="00442BE1"/>
    <w:rsid w:val="004433C8"/>
    <w:rsid w:val="00443F40"/>
    <w:rsid w:val="00444051"/>
    <w:rsid w:val="00444165"/>
    <w:rsid w:val="00444602"/>
    <w:rsid w:val="00444BB1"/>
    <w:rsid w:val="00445284"/>
    <w:rsid w:val="0044571D"/>
    <w:rsid w:val="00445764"/>
    <w:rsid w:val="00445D98"/>
    <w:rsid w:val="00446237"/>
    <w:rsid w:val="00446B5D"/>
    <w:rsid w:val="004472DF"/>
    <w:rsid w:val="00447337"/>
    <w:rsid w:val="0044736A"/>
    <w:rsid w:val="004477B0"/>
    <w:rsid w:val="00447D03"/>
    <w:rsid w:val="00450B7D"/>
    <w:rsid w:val="00450EDC"/>
    <w:rsid w:val="004512B0"/>
    <w:rsid w:val="004513BA"/>
    <w:rsid w:val="00452CF9"/>
    <w:rsid w:val="00453000"/>
    <w:rsid w:val="004537A4"/>
    <w:rsid w:val="004549B9"/>
    <w:rsid w:val="00455361"/>
    <w:rsid w:val="00455487"/>
    <w:rsid w:val="004554ED"/>
    <w:rsid w:val="004566AA"/>
    <w:rsid w:val="00456A66"/>
    <w:rsid w:val="00456DB0"/>
    <w:rsid w:val="00457021"/>
    <w:rsid w:val="00457F8E"/>
    <w:rsid w:val="004605AF"/>
    <w:rsid w:val="004606E5"/>
    <w:rsid w:val="0046091C"/>
    <w:rsid w:val="00460A66"/>
    <w:rsid w:val="00461AAB"/>
    <w:rsid w:val="00461CB3"/>
    <w:rsid w:val="00461F55"/>
    <w:rsid w:val="0046380F"/>
    <w:rsid w:val="00464BC1"/>
    <w:rsid w:val="00464D13"/>
    <w:rsid w:val="00466187"/>
    <w:rsid w:val="0046683E"/>
    <w:rsid w:val="00466B66"/>
    <w:rsid w:val="00466CAD"/>
    <w:rsid w:val="00470225"/>
    <w:rsid w:val="004707DB"/>
    <w:rsid w:val="00471F95"/>
    <w:rsid w:val="00472857"/>
    <w:rsid w:val="00472936"/>
    <w:rsid w:val="00473226"/>
    <w:rsid w:val="004739B7"/>
    <w:rsid w:val="00473D31"/>
    <w:rsid w:val="00473E0C"/>
    <w:rsid w:val="004741F7"/>
    <w:rsid w:val="00474245"/>
    <w:rsid w:val="004744EF"/>
    <w:rsid w:val="00476566"/>
    <w:rsid w:val="00477F58"/>
    <w:rsid w:val="0048000D"/>
    <w:rsid w:val="004810E5"/>
    <w:rsid w:val="004814EF"/>
    <w:rsid w:val="00481747"/>
    <w:rsid w:val="00481EDB"/>
    <w:rsid w:val="004820B5"/>
    <w:rsid w:val="004828FD"/>
    <w:rsid w:val="0048331C"/>
    <w:rsid w:val="0048398C"/>
    <w:rsid w:val="00483FE0"/>
    <w:rsid w:val="0048405E"/>
    <w:rsid w:val="004842BD"/>
    <w:rsid w:val="00484A0C"/>
    <w:rsid w:val="00484F4D"/>
    <w:rsid w:val="00485002"/>
    <w:rsid w:val="004859D7"/>
    <w:rsid w:val="00485F78"/>
    <w:rsid w:val="00485FEF"/>
    <w:rsid w:val="00486378"/>
    <w:rsid w:val="00486515"/>
    <w:rsid w:val="004872AE"/>
    <w:rsid w:val="00487502"/>
    <w:rsid w:val="00490036"/>
    <w:rsid w:val="004906F1"/>
    <w:rsid w:val="004909A0"/>
    <w:rsid w:val="00491080"/>
    <w:rsid w:val="004919F4"/>
    <w:rsid w:val="00494BB0"/>
    <w:rsid w:val="00495271"/>
    <w:rsid w:val="00495C87"/>
    <w:rsid w:val="00496000"/>
    <w:rsid w:val="004963E9"/>
    <w:rsid w:val="0049681A"/>
    <w:rsid w:val="00496B35"/>
    <w:rsid w:val="00496C7D"/>
    <w:rsid w:val="0049701E"/>
    <w:rsid w:val="00497F84"/>
    <w:rsid w:val="004A0709"/>
    <w:rsid w:val="004A1189"/>
    <w:rsid w:val="004A1971"/>
    <w:rsid w:val="004A1A93"/>
    <w:rsid w:val="004A3563"/>
    <w:rsid w:val="004A424F"/>
    <w:rsid w:val="004A521A"/>
    <w:rsid w:val="004A599B"/>
    <w:rsid w:val="004A6782"/>
    <w:rsid w:val="004A77BF"/>
    <w:rsid w:val="004A78AF"/>
    <w:rsid w:val="004A7BF9"/>
    <w:rsid w:val="004B0810"/>
    <w:rsid w:val="004B0BB3"/>
    <w:rsid w:val="004B0E1C"/>
    <w:rsid w:val="004B0ED8"/>
    <w:rsid w:val="004B0F6E"/>
    <w:rsid w:val="004B2CB1"/>
    <w:rsid w:val="004B3053"/>
    <w:rsid w:val="004B32F1"/>
    <w:rsid w:val="004B3ADC"/>
    <w:rsid w:val="004B3D32"/>
    <w:rsid w:val="004B497A"/>
    <w:rsid w:val="004B4DB9"/>
    <w:rsid w:val="004B4DD6"/>
    <w:rsid w:val="004B4E9D"/>
    <w:rsid w:val="004B4F30"/>
    <w:rsid w:val="004B5020"/>
    <w:rsid w:val="004B56E4"/>
    <w:rsid w:val="004B6737"/>
    <w:rsid w:val="004B76B4"/>
    <w:rsid w:val="004B7771"/>
    <w:rsid w:val="004B78C3"/>
    <w:rsid w:val="004B7DD0"/>
    <w:rsid w:val="004C0643"/>
    <w:rsid w:val="004C0F5A"/>
    <w:rsid w:val="004C11E7"/>
    <w:rsid w:val="004C1590"/>
    <w:rsid w:val="004C15C9"/>
    <w:rsid w:val="004C1F56"/>
    <w:rsid w:val="004C285D"/>
    <w:rsid w:val="004C2CD4"/>
    <w:rsid w:val="004C3593"/>
    <w:rsid w:val="004C36C0"/>
    <w:rsid w:val="004C3972"/>
    <w:rsid w:val="004C3979"/>
    <w:rsid w:val="004C3C4A"/>
    <w:rsid w:val="004C3C9A"/>
    <w:rsid w:val="004C45D3"/>
    <w:rsid w:val="004C48B2"/>
    <w:rsid w:val="004C4F4F"/>
    <w:rsid w:val="004C5FF4"/>
    <w:rsid w:val="004C6A67"/>
    <w:rsid w:val="004C6C87"/>
    <w:rsid w:val="004C6E93"/>
    <w:rsid w:val="004C6F39"/>
    <w:rsid w:val="004C71F6"/>
    <w:rsid w:val="004D051B"/>
    <w:rsid w:val="004D1302"/>
    <w:rsid w:val="004D1BC5"/>
    <w:rsid w:val="004D277A"/>
    <w:rsid w:val="004D2FA4"/>
    <w:rsid w:val="004D3107"/>
    <w:rsid w:val="004D3883"/>
    <w:rsid w:val="004D4980"/>
    <w:rsid w:val="004D50EB"/>
    <w:rsid w:val="004D5377"/>
    <w:rsid w:val="004D5A5D"/>
    <w:rsid w:val="004D741B"/>
    <w:rsid w:val="004D7439"/>
    <w:rsid w:val="004D770E"/>
    <w:rsid w:val="004D7FF5"/>
    <w:rsid w:val="004E00F5"/>
    <w:rsid w:val="004E029E"/>
    <w:rsid w:val="004E0400"/>
    <w:rsid w:val="004E0551"/>
    <w:rsid w:val="004E0871"/>
    <w:rsid w:val="004E094D"/>
    <w:rsid w:val="004E0D9D"/>
    <w:rsid w:val="004E0E96"/>
    <w:rsid w:val="004E1312"/>
    <w:rsid w:val="004E148B"/>
    <w:rsid w:val="004E2597"/>
    <w:rsid w:val="004E3788"/>
    <w:rsid w:val="004E3921"/>
    <w:rsid w:val="004E4C56"/>
    <w:rsid w:val="004E4F66"/>
    <w:rsid w:val="004E5657"/>
    <w:rsid w:val="004E57AC"/>
    <w:rsid w:val="004E603F"/>
    <w:rsid w:val="004E6A3A"/>
    <w:rsid w:val="004E7565"/>
    <w:rsid w:val="004E775D"/>
    <w:rsid w:val="004E7BA9"/>
    <w:rsid w:val="004F0560"/>
    <w:rsid w:val="004F132C"/>
    <w:rsid w:val="004F16C9"/>
    <w:rsid w:val="004F2260"/>
    <w:rsid w:val="004F2263"/>
    <w:rsid w:val="004F24DF"/>
    <w:rsid w:val="004F318A"/>
    <w:rsid w:val="004F53A0"/>
    <w:rsid w:val="004F64D1"/>
    <w:rsid w:val="004F76AE"/>
    <w:rsid w:val="004F7C60"/>
    <w:rsid w:val="00500BAF"/>
    <w:rsid w:val="005010A1"/>
    <w:rsid w:val="005021AD"/>
    <w:rsid w:val="00502427"/>
    <w:rsid w:val="00504940"/>
    <w:rsid w:val="005054D8"/>
    <w:rsid w:val="00506B20"/>
    <w:rsid w:val="00506C05"/>
    <w:rsid w:val="0050707E"/>
    <w:rsid w:val="005070F0"/>
    <w:rsid w:val="00507D40"/>
    <w:rsid w:val="00507D59"/>
    <w:rsid w:val="00510289"/>
    <w:rsid w:val="005103C0"/>
    <w:rsid w:val="00510DDB"/>
    <w:rsid w:val="005113A4"/>
    <w:rsid w:val="00511A7C"/>
    <w:rsid w:val="00511D10"/>
    <w:rsid w:val="00511EB1"/>
    <w:rsid w:val="00512792"/>
    <w:rsid w:val="0051293E"/>
    <w:rsid w:val="00512B18"/>
    <w:rsid w:val="00512B45"/>
    <w:rsid w:val="00512D64"/>
    <w:rsid w:val="00513743"/>
    <w:rsid w:val="00513BD6"/>
    <w:rsid w:val="005145B1"/>
    <w:rsid w:val="0051476D"/>
    <w:rsid w:val="00514887"/>
    <w:rsid w:val="005157D3"/>
    <w:rsid w:val="00515F5D"/>
    <w:rsid w:val="00516182"/>
    <w:rsid w:val="00516402"/>
    <w:rsid w:val="00517438"/>
    <w:rsid w:val="0052030E"/>
    <w:rsid w:val="00520817"/>
    <w:rsid w:val="0052111E"/>
    <w:rsid w:val="0052145C"/>
    <w:rsid w:val="00521B72"/>
    <w:rsid w:val="00521C38"/>
    <w:rsid w:val="00522202"/>
    <w:rsid w:val="00522500"/>
    <w:rsid w:val="00522DA6"/>
    <w:rsid w:val="00523423"/>
    <w:rsid w:val="005239CB"/>
    <w:rsid w:val="00523D20"/>
    <w:rsid w:val="00523EE0"/>
    <w:rsid w:val="00523F0E"/>
    <w:rsid w:val="0052434A"/>
    <w:rsid w:val="00524777"/>
    <w:rsid w:val="00524A0A"/>
    <w:rsid w:val="00524F89"/>
    <w:rsid w:val="00525E52"/>
    <w:rsid w:val="0053015C"/>
    <w:rsid w:val="005305F7"/>
    <w:rsid w:val="00530E7B"/>
    <w:rsid w:val="0053132C"/>
    <w:rsid w:val="005315A3"/>
    <w:rsid w:val="005321BD"/>
    <w:rsid w:val="0053221C"/>
    <w:rsid w:val="005333D7"/>
    <w:rsid w:val="0053349B"/>
    <w:rsid w:val="00533539"/>
    <w:rsid w:val="00534500"/>
    <w:rsid w:val="00534564"/>
    <w:rsid w:val="00534627"/>
    <w:rsid w:val="00534F65"/>
    <w:rsid w:val="00534FFA"/>
    <w:rsid w:val="00535435"/>
    <w:rsid w:val="00537089"/>
    <w:rsid w:val="005370D1"/>
    <w:rsid w:val="00537288"/>
    <w:rsid w:val="0053772D"/>
    <w:rsid w:val="00537E04"/>
    <w:rsid w:val="0054016C"/>
    <w:rsid w:val="00540C95"/>
    <w:rsid w:val="00540E03"/>
    <w:rsid w:val="005411E7"/>
    <w:rsid w:val="0054129D"/>
    <w:rsid w:val="00541E8A"/>
    <w:rsid w:val="00541F83"/>
    <w:rsid w:val="00542FED"/>
    <w:rsid w:val="00543258"/>
    <w:rsid w:val="00543603"/>
    <w:rsid w:val="00543A13"/>
    <w:rsid w:val="00543B23"/>
    <w:rsid w:val="00543EC5"/>
    <w:rsid w:val="0054488A"/>
    <w:rsid w:val="005448DB"/>
    <w:rsid w:val="00544C3E"/>
    <w:rsid w:val="0054523B"/>
    <w:rsid w:val="00545995"/>
    <w:rsid w:val="005464F4"/>
    <w:rsid w:val="00546FED"/>
    <w:rsid w:val="00547977"/>
    <w:rsid w:val="00547D0C"/>
    <w:rsid w:val="005502E5"/>
    <w:rsid w:val="005513AF"/>
    <w:rsid w:val="00551836"/>
    <w:rsid w:val="00551AF8"/>
    <w:rsid w:val="00551BA3"/>
    <w:rsid w:val="005524BE"/>
    <w:rsid w:val="005543A3"/>
    <w:rsid w:val="005549EA"/>
    <w:rsid w:val="005551DC"/>
    <w:rsid w:val="00555453"/>
    <w:rsid w:val="00555C12"/>
    <w:rsid w:val="00555E20"/>
    <w:rsid w:val="00555E2B"/>
    <w:rsid w:val="00556956"/>
    <w:rsid w:val="00557185"/>
    <w:rsid w:val="0055740D"/>
    <w:rsid w:val="00557BCE"/>
    <w:rsid w:val="005600D9"/>
    <w:rsid w:val="005601C7"/>
    <w:rsid w:val="00560454"/>
    <w:rsid w:val="00560524"/>
    <w:rsid w:val="00560690"/>
    <w:rsid w:val="00560F16"/>
    <w:rsid w:val="00560F83"/>
    <w:rsid w:val="0056232F"/>
    <w:rsid w:val="005629B2"/>
    <w:rsid w:val="00562D8D"/>
    <w:rsid w:val="005640C3"/>
    <w:rsid w:val="005643F0"/>
    <w:rsid w:val="00564BF7"/>
    <w:rsid w:val="00564FDC"/>
    <w:rsid w:val="005650A3"/>
    <w:rsid w:val="005650E8"/>
    <w:rsid w:val="005654E5"/>
    <w:rsid w:val="00565522"/>
    <w:rsid w:val="00565DA4"/>
    <w:rsid w:val="005661E5"/>
    <w:rsid w:val="00566827"/>
    <w:rsid w:val="00566C0B"/>
    <w:rsid w:val="00567996"/>
    <w:rsid w:val="00567E64"/>
    <w:rsid w:val="00570723"/>
    <w:rsid w:val="00570986"/>
    <w:rsid w:val="00570B2D"/>
    <w:rsid w:val="00571635"/>
    <w:rsid w:val="00571E05"/>
    <w:rsid w:val="00571FB8"/>
    <w:rsid w:val="00572ACD"/>
    <w:rsid w:val="00572BF2"/>
    <w:rsid w:val="00573C95"/>
    <w:rsid w:val="00573D68"/>
    <w:rsid w:val="005741CE"/>
    <w:rsid w:val="00574741"/>
    <w:rsid w:val="0057568B"/>
    <w:rsid w:val="005758A2"/>
    <w:rsid w:val="0057626A"/>
    <w:rsid w:val="0057681C"/>
    <w:rsid w:val="00577453"/>
    <w:rsid w:val="00577C4D"/>
    <w:rsid w:val="00577E88"/>
    <w:rsid w:val="0058076F"/>
    <w:rsid w:val="00580827"/>
    <w:rsid w:val="00580B3B"/>
    <w:rsid w:val="00580E16"/>
    <w:rsid w:val="0058158F"/>
    <w:rsid w:val="00581D1F"/>
    <w:rsid w:val="00581E00"/>
    <w:rsid w:val="0058245E"/>
    <w:rsid w:val="00582AAA"/>
    <w:rsid w:val="00582CC6"/>
    <w:rsid w:val="00582D7B"/>
    <w:rsid w:val="00582FA3"/>
    <w:rsid w:val="0058383B"/>
    <w:rsid w:val="00583DB8"/>
    <w:rsid w:val="00584291"/>
    <w:rsid w:val="005845BA"/>
    <w:rsid w:val="00585355"/>
    <w:rsid w:val="00585646"/>
    <w:rsid w:val="0058589E"/>
    <w:rsid w:val="00585C80"/>
    <w:rsid w:val="0058672F"/>
    <w:rsid w:val="00586B1B"/>
    <w:rsid w:val="0058707B"/>
    <w:rsid w:val="00587A9E"/>
    <w:rsid w:val="005908F9"/>
    <w:rsid w:val="00590B38"/>
    <w:rsid w:val="00590B48"/>
    <w:rsid w:val="00590BDB"/>
    <w:rsid w:val="005913A0"/>
    <w:rsid w:val="0059240F"/>
    <w:rsid w:val="005927CF"/>
    <w:rsid w:val="00592C19"/>
    <w:rsid w:val="00593357"/>
    <w:rsid w:val="005934FA"/>
    <w:rsid w:val="00593809"/>
    <w:rsid w:val="00593DFA"/>
    <w:rsid w:val="00593F98"/>
    <w:rsid w:val="0059441F"/>
    <w:rsid w:val="00594811"/>
    <w:rsid w:val="0059590E"/>
    <w:rsid w:val="0059627D"/>
    <w:rsid w:val="00596596"/>
    <w:rsid w:val="00596662"/>
    <w:rsid w:val="005966D5"/>
    <w:rsid w:val="005966E8"/>
    <w:rsid w:val="00596A7C"/>
    <w:rsid w:val="005A0784"/>
    <w:rsid w:val="005A0B17"/>
    <w:rsid w:val="005A11D3"/>
    <w:rsid w:val="005A1C97"/>
    <w:rsid w:val="005A2418"/>
    <w:rsid w:val="005A25C9"/>
    <w:rsid w:val="005A266B"/>
    <w:rsid w:val="005A3D58"/>
    <w:rsid w:val="005A40EB"/>
    <w:rsid w:val="005A4209"/>
    <w:rsid w:val="005A4A66"/>
    <w:rsid w:val="005A64BB"/>
    <w:rsid w:val="005A6705"/>
    <w:rsid w:val="005A6884"/>
    <w:rsid w:val="005A7449"/>
    <w:rsid w:val="005A761F"/>
    <w:rsid w:val="005A7987"/>
    <w:rsid w:val="005A79B4"/>
    <w:rsid w:val="005A7F2A"/>
    <w:rsid w:val="005B0480"/>
    <w:rsid w:val="005B05E3"/>
    <w:rsid w:val="005B075B"/>
    <w:rsid w:val="005B12C7"/>
    <w:rsid w:val="005B1665"/>
    <w:rsid w:val="005B22B0"/>
    <w:rsid w:val="005B2F82"/>
    <w:rsid w:val="005B441C"/>
    <w:rsid w:val="005B4BAC"/>
    <w:rsid w:val="005B4F59"/>
    <w:rsid w:val="005B5185"/>
    <w:rsid w:val="005B5275"/>
    <w:rsid w:val="005B5419"/>
    <w:rsid w:val="005B56CD"/>
    <w:rsid w:val="005B5A5E"/>
    <w:rsid w:val="005B5BEF"/>
    <w:rsid w:val="005B60AC"/>
    <w:rsid w:val="005B620C"/>
    <w:rsid w:val="005B6523"/>
    <w:rsid w:val="005B6CC5"/>
    <w:rsid w:val="005C02A0"/>
    <w:rsid w:val="005C06EF"/>
    <w:rsid w:val="005C0EE9"/>
    <w:rsid w:val="005C114F"/>
    <w:rsid w:val="005C13B2"/>
    <w:rsid w:val="005C1826"/>
    <w:rsid w:val="005C1BFB"/>
    <w:rsid w:val="005C1EBC"/>
    <w:rsid w:val="005C2942"/>
    <w:rsid w:val="005C2B6C"/>
    <w:rsid w:val="005C2C02"/>
    <w:rsid w:val="005C3592"/>
    <w:rsid w:val="005C3892"/>
    <w:rsid w:val="005C3CA5"/>
    <w:rsid w:val="005C44B3"/>
    <w:rsid w:val="005C4EA9"/>
    <w:rsid w:val="005C500D"/>
    <w:rsid w:val="005C5062"/>
    <w:rsid w:val="005C528E"/>
    <w:rsid w:val="005C573D"/>
    <w:rsid w:val="005C5F5E"/>
    <w:rsid w:val="005C61A7"/>
    <w:rsid w:val="005C67AF"/>
    <w:rsid w:val="005C689B"/>
    <w:rsid w:val="005C6F65"/>
    <w:rsid w:val="005C6F73"/>
    <w:rsid w:val="005C7466"/>
    <w:rsid w:val="005C7CAF"/>
    <w:rsid w:val="005C7EF1"/>
    <w:rsid w:val="005D0714"/>
    <w:rsid w:val="005D0CC7"/>
    <w:rsid w:val="005D1172"/>
    <w:rsid w:val="005D12D3"/>
    <w:rsid w:val="005D141E"/>
    <w:rsid w:val="005D1FF9"/>
    <w:rsid w:val="005D275B"/>
    <w:rsid w:val="005D2AC7"/>
    <w:rsid w:val="005D3F31"/>
    <w:rsid w:val="005D44A2"/>
    <w:rsid w:val="005D4504"/>
    <w:rsid w:val="005D4515"/>
    <w:rsid w:val="005D564F"/>
    <w:rsid w:val="005D64AF"/>
    <w:rsid w:val="005D6808"/>
    <w:rsid w:val="005D6E83"/>
    <w:rsid w:val="005D73CB"/>
    <w:rsid w:val="005D7994"/>
    <w:rsid w:val="005E0108"/>
    <w:rsid w:val="005E0489"/>
    <w:rsid w:val="005E072C"/>
    <w:rsid w:val="005E0986"/>
    <w:rsid w:val="005E0C8A"/>
    <w:rsid w:val="005E0EA9"/>
    <w:rsid w:val="005E174F"/>
    <w:rsid w:val="005E1AB1"/>
    <w:rsid w:val="005E23C0"/>
    <w:rsid w:val="005E2A68"/>
    <w:rsid w:val="005E2AEC"/>
    <w:rsid w:val="005E3525"/>
    <w:rsid w:val="005E4203"/>
    <w:rsid w:val="005E4321"/>
    <w:rsid w:val="005E4AE8"/>
    <w:rsid w:val="005E4FD8"/>
    <w:rsid w:val="005E50C7"/>
    <w:rsid w:val="005E5730"/>
    <w:rsid w:val="005E579B"/>
    <w:rsid w:val="005E6482"/>
    <w:rsid w:val="005E6A13"/>
    <w:rsid w:val="005E6C69"/>
    <w:rsid w:val="005E778E"/>
    <w:rsid w:val="005F0ACD"/>
    <w:rsid w:val="005F14F1"/>
    <w:rsid w:val="005F1735"/>
    <w:rsid w:val="005F18C3"/>
    <w:rsid w:val="005F1FE2"/>
    <w:rsid w:val="005F2AA0"/>
    <w:rsid w:val="005F2E12"/>
    <w:rsid w:val="005F2E19"/>
    <w:rsid w:val="005F399D"/>
    <w:rsid w:val="005F3A9D"/>
    <w:rsid w:val="005F3D10"/>
    <w:rsid w:val="005F49C9"/>
    <w:rsid w:val="005F4C51"/>
    <w:rsid w:val="005F5069"/>
    <w:rsid w:val="005F69B4"/>
    <w:rsid w:val="005F6BEE"/>
    <w:rsid w:val="005F7F7A"/>
    <w:rsid w:val="00600482"/>
    <w:rsid w:val="00601AEA"/>
    <w:rsid w:val="00601F85"/>
    <w:rsid w:val="006028FD"/>
    <w:rsid w:val="00602B43"/>
    <w:rsid w:val="00602F11"/>
    <w:rsid w:val="006036A6"/>
    <w:rsid w:val="00603B4A"/>
    <w:rsid w:val="00603C36"/>
    <w:rsid w:val="00604D4E"/>
    <w:rsid w:val="00605A2F"/>
    <w:rsid w:val="00605D46"/>
    <w:rsid w:val="00605DB6"/>
    <w:rsid w:val="00606B10"/>
    <w:rsid w:val="00606FA4"/>
    <w:rsid w:val="0060739F"/>
    <w:rsid w:val="00607EDC"/>
    <w:rsid w:val="006100A9"/>
    <w:rsid w:val="00610104"/>
    <w:rsid w:val="00610805"/>
    <w:rsid w:val="00610DE9"/>
    <w:rsid w:val="00611002"/>
    <w:rsid w:val="00611170"/>
    <w:rsid w:val="006114F6"/>
    <w:rsid w:val="00611DD5"/>
    <w:rsid w:val="00612048"/>
    <w:rsid w:val="006124B0"/>
    <w:rsid w:val="0061316A"/>
    <w:rsid w:val="006135E9"/>
    <w:rsid w:val="00613814"/>
    <w:rsid w:val="00613B97"/>
    <w:rsid w:val="00613E3B"/>
    <w:rsid w:val="0061472B"/>
    <w:rsid w:val="00614F84"/>
    <w:rsid w:val="00615ECF"/>
    <w:rsid w:val="00615F8F"/>
    <w:rsid w:val="00616234"/>
    <w:rsid w:val="00616EB2"/>
    <w:rsid w:val="00617893"/>
    <w:rsid w:val="006179E0"/>
    <w:rsid w:val="00617A6E"/>
    <w:rsid w:val="0062032C"/>
    <w:rsid w:val="00621387"/>
    <w:rsid w:val="00621B45"/>
    <w:rsid w:val="00621D0C"/>
    <w:rsid w:val="00622484"/>
    <w:rsid w:val="00622805"/>
    <w:rsid w:val="0062314C"/>
    <w:rsid w:val="00623ECC"/>
    <w:rsid w:val="0062445A"/>
    <w:rsid w:val="006247A2"/>
    <w:rsid w:val="00626E5A"/>
    <w:rsid w:val="00627350"/>
    <w:rsid w:val="006273DC"/>
    <w:rsid w:val="0062793A"/>
    <w:rsid w:val="00630690"/>
    <w:rsid w:val="006308C5"/>
    <w:rsid w:val="00631656"/>
    <w:rsid w:val="006317A5"/>
    <w:rsid w:val="00631FA5"/>
    <w:rsid w:val="00632069"/>
    <w:rsid w:val="00632490"/>
    <w:rsid w:val="006335A5"/>
    <w:rsid w:val="00633620"/>
    <w:rsid w:val="00633AEA"/>
    <w:rsid w:val="00634858"/>
    <w:rsid w:val="00635029"/>
    <w:rsid w:val="0063531F"/>
    <w:rsid w:val="0063535E"/>
    <w:rsid w:val="00635A2F"/>
    <w:rsid w:val="00635AB7"/>
    <w:rsid w:val="006362E2"/>
    <w:rsid w:val="00636D3C"/>
    <w:rsid w:val="006375C8"/>
    <w:rsid w:val="0063761D"/>
    <w:rsid w:val="006379AF"/>
    <w:rsid w:val="006401ED"/>
    <w:rsid w:val="00640CB6"/>
    <w:rsid w:val="00641051"/>
    <w:rsid w:val="006412FC"/>
    <w:rsid w:val="00641359"/>
    <w:rsid w:val="0064213C"/>
    <w:rsid w:val="0064303B"/>
    <w:rsid w:val="006433CA"/>
    <w:rsid w:val="006435C7"/>
    <w:rsid w:val="0064361D"/>
    <w:rsid w:val="0064377C"/>
    <w:rsid w:val="00643CB3"/>
    <w:rsid w:val="0064441A"/>
    <w:rsid w:val="006449F8"/>
    <w:rsid w:val="00644DBF"/>
    <w:rsid w:val="00645ACD"/>
    <w:rsid w:val="00645EE1"/>
    <w:rsid w:val="006464CF"/>
    <w:rsid w:val="00646C64"/>
    <w:rsid w:val="00647467"/>
    <w:rsid w:val="006475F7"/>
    <w:rsid w:val="0065000A"/>
    <w:rsid w:val="00650129"/>
    <w:rsid w:val="0065043B"/>
    <w:rsid w:val="006506B7"/>
    <w:rsid w:val="0065081A"/>
    <w:rsid w:val="0065086F"/>
    <w:rsid w:val="006508AF"/>
    <w:rsid w:val="006509BB"/>
    <w:rsid w:val="00650BA9"/>
    <w:rsid w:val="00650E08"/>
    <w:rsid w:val="00651038"/>
    <w:rsid w:val="00651B4D"/>
    <w:rsid w:val="00653044"/>
    <w:rsid w:val="00653B6B"/>
    <w:rsid w:val="00653C1C"/>
    <w:rsid w:val="006544D0"/>
    <w:rsid w:val="0065485B"/>
    <w:rsid w:val="00654BBD"/>
    <w:rsid w:val="0065555E"/>
    <w:rsid w:val="00655CED"/>
    <w:rsid w:val="00656584"/>
    <w:rsid w:val="00656B6A"/>
    <w:rsid w:val="00656D65"/>
    <w:rsid w:val="00656D93"/>
    <w:rsid w:val="00656E71"/>
    <w:rsid w:val="00657D62"/>
    <w:rsid w:val="00657EA2"/>
    <w:rsid w:val="006603D9"/>
    <w:rsid w:val="00660E2B"/>
    <w:rsid w:val="00660E75"/>
    <w:rsid w:val="00661335"/>
    <w:rsid w:val="0066140B"/>
    <w:rsid w:val="0066153A"/>
    <w:rsid w:val="00662F5B"/>
    <w:rsid w:val="00663133"/>
    <w:rsid w:val="0066342C"/>
    <w:rsid w:val="00663EAC"/>
    <w:rsid w:val="00663EB9"/>
    <w:rsid w:val="00664078"/>
    <w:rsid w:val="006644BD"/>
    <w:rsid w:val="006658D6"/>
    <w:rsid w:val="00665B10"/>
    <w:rsid w:val="00665EC1"/>
    <w:rsid w:val="0066614D"/>
    <w:rsid w:val="00666618"/>
    <w:rsid w:val="0066750A"/>
    <w:rsid w:val="00667A7B"/>
    <w:rsid w:val="00670047"/>
    <w:rsid w:val="006700C4"/>
    <w:rsid w:val="006705A4"/>
    <w:rsid w:val="00670630"/>
    <w:rsid w:val="00670736"/>
    <w:rsid w:val="00670BB7"/>
    <w:rsid w:val="00670D14"/>
    <w:rsid w:val="0067150B"/>
    <w:rsid w:val="006719A2"/>
    <w:rsid w:val="00671C5E"/>
    <w:rsid w:val="00671D17"/>
    <w:rsid w:val="00672067"/>
    <w:rsid w:val="006724FC"/>
    <w:rsid w:val="0067276E"/>
    <w:rsid w:val="006727FE"/>
    <w:rsid w:val="00672ADE"/>
    <w:rsid w:val="00672C7B"/>
    <w:rsid w:val="00672D72"/>
    <w:rsid w:val="00672F12"/>
    <w:rsid w:val="006732C0"/>
    <w:rsid w:val="00673B3C"/>
    <w:rsid w:val="00673DC9"/>
    <w:rsid w:val="006745E9"/>
    <w:rsid w:val="006748F9"/>
    <w:rsid w:val="00675426"/>
    <w:rsid w:val="00675F45"/>
    <w:rsid w:val="00676359"/>
    <w:rsid w:val="006765A4"/>
    <w:rsid w:val="0067699C"/>
    <w:rsid w:val="00676AA8"/>
    <w:rsid w:val="006772A5"/>
    <w:rsid w:val="006773FA"/>
    <w:rsid w:val="00677AAA"/>
    <w:rsid w:val="00677D69"/>
    <w:rsid w:val="006804BF"/>
    <w:rsid w:val="00680B5A"/>
    <w:rsid w:val="00680B8A"/>
    <w:rsid w:val="00680F14"/>
    <w:rsid w:val="00681257"/>
    <w:rsid w:val="00681DBB"/>
    <w:rsid w:val="006821B0"/>
    <w:rsid w:val="006827BE"/>
    <w:rsid w:val="00682833"/>
    <w:rsid w:val="00682AD6"/>
    <w:rsid w:val="006830A3"/>
    <w:rsid w:val="00683808"/>
    <w:rsid w:val="006838DA"/>
    <w:rsid w:val="00684928"/>
    <w:rsid w:val="00684BDB"/>
    <w:rsid w:val="00685D6B"/>
    <w:rsid w:val="00686464"/>
    <w:rsid w:val="006870DF"/>
    <w:rsid w:val="006872C2"/>
    <w:rsid w:val="00687946"/>
    <w:rsid w:val="00687B43"/>
    <w:rsid w:val="00687C6C"/>
    <w:rsid w:val="006905E7"/>
    <w:rsid w:val="00690A3D"/>
    <w:rsid w:val="00690E20"/>
    <w:rsid w:val="006926DF"/>
    <w:rsid w:val="0069279C"/>
    <w:rsid w:val="00693096"/>
    <w:rsid w:val="00693BEC"/>
    <w:rsid w:val="00693C1D"/>
    <w:rsid w:val="006944E3"/>
    <w:rsid w:val="0069456F"/>
    <w:rsid w:val="006946A3"/>
    <w:rsid w:val="00694ECC"/>
    <w:rsid w:val="00695C04"/>
    <w:rsid w:val="00695D2A"/>
    <w:rsid w:val="00696034"/>
    <w:rsid w:val="006961E5"/>
    <w:rsid w:val="006962DC"/>
    <w:rsid w:val="00696484"/>
    <w:rsid w:val="00696A43"/>
    <w:rsid w:val="00697080"/>
    <w:rsid w:val="006970C2"/>
    <w:rsid w:val="00697676"/>
    <w:rsid w:val="00697889"/>
    <w:rsid w:val="00697E6C"/>
    <w:rsid w:val="006A0EBA"/>
    <w:rsid w:val="006A164E"/>
    <w:rsid w:val="006A1664"/>
    <w:rsid w:val="006A18F2"/>
    <w:rsid w:val="006A1B67"/>
    <w:rsid w:val="006A1C78"/>
    <w:rsid w:val="006A2484"/>
    <w:rsid w:val="006A3138"/>
    <w:rsid w:val="006A31CD"/>
    <w:rsid w:val="006A3806"/>
    <w:rsid w:val="006A3A6C"/>
    <w:rsid w:val="006A4431"/>
    <w:rsid w:val="006A44F4"/>
    <w:rsid w:val="006A4BB0"/>
    <w:rsid w:val="006A5DCE"/>
    <w:rsid w:val="006A5F04"/>
    <w:rsid w:val="006A7008"/>
    <w:rsid w:val="006A7807"/>
    <w:rsid w:val="006A7AF8"/>
    <w:rsid w:val="006A7BD3"/>
    <w:rsid w:val="006B0DE7"/>
    <w:rsid w:val="006B0EA5"/>
    <w:rsid w:val="006B11A0"/>
    <w:rsid w:val="006B17F7"/>
    <w:rsid w:val="006B1FAB"/>
    <w:rsid w:val="006B230D"/>
    <w:rsid w:val="006B25DD"/>
    <w:rsid w:val="006B2E7F"/>
    <w:rsid w:val="006B33A2"/>
    <w:rsid w:val="006B4270"/>
    <w:rsid w:val="006B55E6"/>
    <w:rsid w:val="006B61C1"/>
    <w:rsid w:val="006B6F0D"/>
    <w:rsid w:val="006B7179"/>
    <w:rsid w:val="006B7289"/>
    <w:rsid w:val="006B73E2"/>
    <w:rsid w:val="006B7936"/>
    <w:rsid w:val="006C1979"/>
    <w:rsid w:val="006C1F8C"/>
    <w:rsid w:val="006C214D"/>
    <w:rsid w:val="006C239A"/>
    <w:rsid w:val="006C30F6"/>
    <w:rsid w:val="006C338F"/>
    <w:rsid w:val="006C37F8"/>
    <w:rsid w:val="006C3B14"/>
    <w:rsid w:val="006C4E6F"/>
    <w:rsid w:val="006C5003"/>
    <w:rsid w:val="006C50C7"/>
    <w:rsid w:val="006C52AE"/>
    <w:rsid w:val="006C5825"/>
    <w:rsid w:val="006C62DD"/>
    <w:rsid w:val="006C6B39"/>
    <w:rsid w:val="006C6ED9"/>
    <w:rsid w:val="006C756B"/>
    <w:rsid w:val="006C77C6"/>
    <w:rsid w:val="006D0423"/>
    <w:rsid w:val="006D0D6D"/>
    <w:rsid w:val="006D1F38"/>
    <w:rsid w:val="006D1F84"/>
    <w:rsid w:val="006D2296"/>
    <w:rsid w:val="006D2BC3"/>
    <w:rsid w:val="006D2D27"/>
    <w:rsid w:val="006D374E"/>
    <w:rsid w:val="006D4A52"/>
    <w:rsid w:val="006D4BDD"/>
    <w:rsid w:val="006D50ED"/>
    <w:rsid w:val="006D5196"/>
    <w:rsid w:val="006D53B9"/>
    <w:rsid w:val="006D6C87"/>
    <w:rsid w:val="006D6FDB"/>
    <w:rsid w:val="006D79D8"/>
    <w:rsid w:val="006E0235"/>
    <w:rsid w:val="006E0296"/>
    <w:rsid w:val="006E0856"/>
    <w:rsid w:val="006E0968"/>
    <w:rsid w:val="006E0D55"/>
    <w:rsid w:val="006E0DCD"/>
    <w:rsid w:val="006E1573"/>
    <w:rsid w:val="006E1D83"/>
    <w:rsid w:val="006E2CF7"/>
    <w:rsid w:val="006E3572"/>
    <w:rsid w:val="006E39C8"/>
    <w:rsid w:val="006E3A4F"/>
    <w:rsid w:val="006E3BD8"/>
    <w:rsid w:val="006E3D0C"/>
    <w:rsid w:val="006E40E2"/>
    <w:rsid w:val="006E41E9"/>
    <w:rsid w:val="006E4946"/>
    <w:rsid w:val="006E55C9"/>
    <w:rsid w:val="006E5BB8"/>
    <w:rsid w:val="006E614B"/>
    <w:rsid w:val="006E7211"/>
    <w:rsid w:val="006E7970"/>
    <w:rsid w:val="006F06D0"/>
    <w:rsid w:val="006F0DF5"/>
    <w:rsid w:val="006F107E"/>
    <w:rsid w:val="006F18F5"/>
    <w:rsid w:val="006F1B59"/>
    <w:rsid w:val="006F1E9B"/>
    <w:rsid w:val="006F240A"/>
    <w:rsid w:val="006F27B3"/>
    <w:rsid w:val="006F2B72"/>
    <w:rsid w:val="006F2FCE"/>
    <w:rsid w:val="006F3247"/>
    <w:rsid w:val="006F424F"/>
    <w:rsid w:val="006F4325"/>
    <w:rsid w:val="006F4476"/>
    <w:rsid w:val="006F516F"/>
    <w:rsid w:val="006F5559"/>
    <w:rsid w:val="006F6459"/>
    <w:rsid w:val="006F668F"/>
    <w:rsid w:val="006F774E"/>
    <w:rsid w:val="006F7B7C"/>
    <w:rsid w:val="0070003A"/>
    <w:rsid w:val="007003BC"/>
    <w:rsid w:val="00700C8D"/>
    <w:rsid w:val="007019F2"/>
    <w:rsid w:val="00701A0F"/>
    <w:rsid w:val="007028A1"/>
    <w:rsid w:val="00702A31"/>
    <w:rsid w:val="0070390F"/>
    <w:rsid w:val="00703C29"/>
    <w:rsid w:val="00704149"/>
    <w:rsid w:val="007044DF"/>
    <w:rsid w:val="00704AF3"/>
    <w:rsid w:val="00704FF8"/>
    <w:rsid w:val="00704FFE"/>
    <w:rsid w:val="00705138"/>
    <w:rsid w:val="00705958"/>
    <w:rsid w:val="00705A1C"/>
    <w:rsid w:val="00706060"/>
    <w:rsid w:val="0070619D"/>
    <w:rsid w:val="007066D1"/>
    <w:rsid w:val="00706FB0"/>
    <w:rsid w:val="00707EED"/>
    <w:rsid w:val="007103C4"/>
    <w:rsid w:val="0071099D"/>
    <w:rsid w:val="00710E75"/>
    <w:rsid w:val="0071192D"/>
    <w:rsid w:val="00712246"/>
    <w:rsid w:val="007124CE"/>
    <w:rsid w:val="00712F7C"/>
    <w:rsid w:val="0071337F"/>
    <w:rsid w:val="007139F2"/>
    <w:rsid w:val="00713A93"/>
    <w:rsid w:val="00715609"/>
    <w:rsid w:val="00715A43"/>
    <w:rsid w:val="00716475"/>
    <w:rsid w:val="00716CDF"/>
    <w:rsid w:val="00717049"/>
    <w:rsid w:val="007172BF"/>
    <w:rsid w:val="00720055"/>
    <w:rsid w:val="007201AB"/>
    <w:rsid w:val="00720429"/>
    <w:rsid w:val="00720B1D"/>
    <w:rsid w:val="00720D60"/>
    <w:rsid w:val="00721602"/>
    <w:rsid w:val="00721867"/>
    <w:rsid w:val="007218E2"/>
    <w:rsid w:val="00721A78"/>
    <w:rsid w:val="00722619"/>
    <w:rsid w:val="00722A9A"/>
    <w:rsid w:val="00722CD3"/>
    <w:rsid w:val="007236EE"/>
    <w:rsid w:val="0072386B"/>
    <w:rsid w:val="007238B2"/>
    <w:rsid w:val="007239BC"/>
    <w:rsid w:val="00724407"/>
    <w:rsid w:val="00724FA1"/>
    <w:rsid w:val="0072531D"/>
    <w:rsid w:val="00725567"/>
    <w:rsid w:val="007255B8"/>
    <w:rsid w:val="007257C1"/>
    <w:rsid w:val="00725A1E"/>
    <w:rsid w:val="00726703"/>
    <w:rsid w:val="00726AA5"/>
    <w:rsid w:val="00726BAF"/>
    <w:rsid w:val="007275FA"/>
    <w:rsid w:val="007277E3"/>
    <w:rsid w:val="00727848"/>
    <w:rsid w:val="00727BD4"/>
    <w:rsid w:val="00727EE4"/>
    <w:rsid w:val="00730502"/>
    <w:rsid w:val="0073067B"/>
    <w:rsid w:val="00730813"/>
    <w:rsid w:val="007317D6"/>
    <w:rsid w:val="0073252C"/>
    <w:rsid w:val="00732E3C"/>
    <w:rsid w:val="00733BAF"/>
    <w:rsid w:val="00733FFE"/>
    <w:rsid w:val="00734934"/>
    <w:rsid w:val="00734A32"/>
    <w:rsid w:val="00735327"/>
    <w:rsid w:val="0073535A"/>
    <w:rsid w:val="00735620"/>
    <w:rsid w:val="00735D05"/>
    <w:rsid w:val="00735F8D"/>
    <w:rsid w:val="0073633E"/>
    <w:rsid w:val="00737799"/>
    <w:rsid w:val="00741006"/>
    <w:rsid w:val="00741249"/>
    <w:rsid w:val="0074167C"/>
    <w:rsid w:val="00741712"/>
    <w:rsid w:val="00741C5F"/>
    <w:rsid w:val="007424D2"/>
    <w:rsid w:val="007425A9"/>
    <w:rsid w:val="00742F9B"/>
    <w:rsid w:val="007432A3"/>
    <w:rsid w:val="0074350F"/>
    <w:rsid w:val="00743741"/>
    <w:rsid w:val="007438FF"/>
    <w:rsid w:val="007439DD"/>
    <w:rsid w:val="00743C9E"/>
    <w:rsid w:val="00743FA3"/>
    <w:rsid w:val="00744728"/>
    <w:rsid w:val="0074548C"/>
    <w:rsid w:val="00745609"/>
    <w:rsid w:val="00745751"/>
    <w:rsid w:val="00745A4C"/>
    <w:rsid w:val="00745C2D"/>
    <w:rsid w:val="0074602B"/>
    <w:rsid w:val="007460F0"/>
    <w:rsid w:val="00746754"/>
    <w:rsid w:val="0074687B"/>
    <w:rsid w:val="00747382"/>
    <w:rsid w:val="00750C9A"/>
    <w:rsid w:val="00751018"/>
    <w:rsid w:val="00751033"/>
    <w:rsid w:val="00751214"/>
    <w:rsid w:val="007519E1"/>
    <w:rsid w:val="00751C59"/>
    <w:rsid w:val="00751F0C"/>
    <w:rsid w:val="00753C1A"/>
    <w:rsid w:val="00753C8E"/>
    <w:rsid w:val="00753CF8"/>
    <w:rsid w:val="00753D40"/>
    <w:rsid w:val="00755D37"/>
    <w:rsid w:val="00756579"/>
    <w:rsid w:val="00756923"/>
    <w:rsid w:val="00757D8A"/>
    <w:rsid w:val="00760012"/>
    <w:rsid w:val="00760205"/>
    <w:rsid w:val="00760846"/>
    <w:rsid w:val="00760D70"/>
    <w:rsid w:val="00761894"/>
    <w:rsid w:val="00761A5A"/>
    <w:rsid w:val="00761C42"/>
    <w:rsid w:val="007621A7"/>
    <w:rsid w:val="007623DB"/>
    <w:rsid w:val="00762EF6"/>
    <w:rsid w:val="00763181"/>
    <w:rsid w:val="007633F4"/>
    <w:rsid w:val="00763A3A"/>
    <w:rsid w:val="007641B1"/>
    <w:rsid w:val="00764618"/>
    <w:rsid w:val="0076474F"/>
    <w:rsid w:val="007647AF"/>
    <w:rsid w:val="00764AB5"/>
    <w:rsid w:val="00764C5E"/>
    <w:rsid w:val="00765042"/>
    <w:rsid w:val="00765CCA"/>
    <w:rsid w:val="00765DBD"/>
    <w:rsid w:val="00766635"/>
    <w:rsid w:val="00766AB0"/>
    <w:rsid w:val="00766BCB"/>
    <w:rsid w:val="007670F1"/>
    <w:rsid w:val="0076717B"/>
    <w:rsid w:val="007671A3"/>
    <w:rsid w:val="007672CD"/>
    <w:rsid w:val="00767389"/>
    <w:rsid w:val="007676D9"/>
    <w:rsid w:val="00767C65"/>
    <w:rsid w:val="007700EA"/>
    <w:rsid w:val="00770378"/>
    <w:rsid w:val="0077061B"/>
    <w:rsid w:val="007713DB"/>
    <w:rsid w:val="007718AA"/>
    <w:rsid w:val="00772104"/>
    <w:rsid w:val="007724C6"/>
    <w:rsid w:val="007727C4"/>
    <w:rsid w:val="007727D3"/>
    <w:rsid w:val="0077299B"/>
    <w:rsid w:val="00772B2B"/>
    <w:rsid w:val="007738C1"/>
    <w:rsid w:val="00773EE2"/>
    <w:rsid w:val="00774723"/>
    <w:rsid w:val="00774A8D"/>
    <w:rsid w:val="00774AF4"/>
    <w:rsid w:val="007754BA"/>
    <w:rsid w:val="00775580"/>
    <w:rsid w:val="00775F7A"/>
    <w:rsid w:val="00775F9A"/>
    <w:rsid w:val="0077681B"/>
    <w:rsid w:val="00776D8C"/>
    <w:rsid w:val="007772A0"/>
    <w:rsid w:val="0077766D"/>
    <w:rsid w:val="007778E3"/>
    <w:rsid w:val="0078007B"/>
    <w:rsid w:val="007804D8"/>
    <w:rsid w:val="0078065E"/>
    <w:rsid w:val="00780726"/>
    <w:rsid w:val="007808E3"/>
    <w:rsid w:val="00780BCE"/>
    <w:rsid w:val="00780BDA"/>
    <w:rsid w:val="007811D9"/>
    <w:rsid w:val="00781C33"/>
    <w:rsid w:val="007820E4"/>
    <w:rsid w:val="0078270E"/>
    <w:rsid w:val="00782A21"/>
    <w:rsid w:val="00782E03"/>
    <w:rsid w:val="0078375E"/>
    <w:rsid w:val="007837A0"/>
    <w:rsid w:val="00784311"/>
    <w:rsid w:val="00784825"/>
    <w:rsid w:val="00785C61"/>
    <w:rsid w:val="00785DEB"/>
    <w:rsid w:val="00785ECF"/>
    <w:rsid w:val="007867B2"/>
    <w:rsid w:val="00786A49"/>
    <w:rsid w:val="00787015"/>
    <w:rsid w:val="007905F1"/>
    <w:rsid w:val="00790716"/>
    <w:rsid w:val="00791433"/>
    <w:rsid w:val="0079171D"/>
    <w:rsid w:val="00791C47"/>
    <w:rsid w:val="007920E8"/>
    <w:rsid w:val="007920F7"/>
    <w:rsid w:val="00792250"/>
    <w:rsid w:val="007942F6"/>
    <w:rsid w:val="007944FD"/>
    <w:rsid w:val="00794550"/>
    <w:rsid w:val="00794B32"/>
    <w:rsid w:val="00794C82"/>
    <w:rsid w:val="00794E86"/>
    <w:rsid w:val="00795986"/>
    <w:rsid w:val="00796183"/>
    <w:rsid w:val="00796271"/>
    <w:rsid w:val="00796420"/>
    <w:rsid w:val="007965B5"/>
    <w:rsid w:val="0079728B"/>
    <w:rsid w:val="007976E6"/>
    <w:rsid w:val="00797937"/>
    <w:rsid w:val="00797D61"/>
    <w:rsid w:val="00797DE0"/>
    <w:rsid w:val="007A006B"/>
    <w:rsid w:val="007A11A5"/>
    <w:rsid w:val="007A1236"/>
    <w:rsid w:val="007A18B9"/>
    <w:rsid w:val="007A1B66"/>
    <w:rsid w:val="007A273B"/>
    <w:rsid w:val="007A2A4C"/>
    <w:rsid w:val="007A2CAF"/>
    <w:rsid w:val="007A3093"/>
    <w:rsid w:val="007A369F"/>
    <w:rsid w:val="007A3889"/>
    <w:rsid w:val="007A4696"/>
    <w:rsid w:val="007A4D87"/>
    <w:rsid w:val="007A4E5B"/>
    <w:rsid w:val="007A51B9"/>
    <w:rsid w:val="007A5270"/>
    <w:rsid w:val="007A5DEE"/>
    <w:rsid w:val="007A6100"/>
    <w:rsid w:val="007A6299"/>
    <w:rsid w:val="007A6AA6"/>
    <w:rsid w:val="007A70AB"/>
    <w:rsid w:val="007A7779"/>
    <w:rsid w:val="007A7A50"/>
    <w:rsid w:val="007A7AE2"/>
    <w:rsid w:val="007A7BFF"/>
    <w:rsid w:val="007B06A3"/>
    <w:rsid w:val="007B0867"/>
    <w:rsid w:val="007B0918"/>
    <w:rsid w:val="007B0C35"/>
    <w:rsid w:val="007B0F55"/>
    <w:rsid w:val="007B11CD"/>
    <w:rsid w:val="007B1CF7"/>
    <w:rsid w:val="007B1EDC"/>
    <w:rsid w:val="007B315C"/>
    <w:rsid w:val="007B342D"/>
    <w:rsid w:val="007B3D28"/>
    <w:rsid w:val="007B42AA"/>
    <w:rsid w:val="007B440E"/>
    <w:rsid w:val="007B4459"/>
    <w:rsid w:val="007B4896"/>
    <w:rsid w:val="007B546F"/>
    <w:rsid w:val="007B5856"/>
    <w:rsid w:val="007B5A57"/>
    <w:rsid w:val="007B5CA5"/>
    <w:rsid w:val="007B63D1"/>
    <w:rsid w:val="007B67BF"/>
    <w:rsid w:val="007B740A"/>
    <w:rsid w:val="007B7593"/>
    <w:rsid w:val="007B7DD2"/>
    <w:rsid w:val="007C0C17"/>
    <w:rsid w:val="007C0D5A"/>
    <w:rsid w:val="007C14AE"/>
    <w:rsid w:val="007C2309"/>
    <w:rsid w:val="007C2365"/>
    <w:rsid w:val="007C2B2F"/>
    <w:rsid w:val="007C2CE7"/>
    <w:rsid w:val="007C5B1E"/>
    <w:rsid w:val="007C5FC8"/>
    <w:rsid w:val="007C60CC"/>
    <w:rsid w:val="007C6A9B"/>
    <w:rsid w:val="007C7CE8"/>
    <w:rsid w:val="007D09AD"/>
    <w:rsid w:val="007D1202"/>
    <w:rsid w:val="007D17D9"/>
    <w:rsid w:val="007D1A3D"/>
    <w:rsid w:val="007D1A6F"/>
    <w:rsid w:val="007D1F31"/>
    <w:rsid w:val="007D20EA"/>
    <w:rsid w:val="007D2252"/>
    <w:rsid w:val="007D31D2"/>
    <w:rsid w:val="007D36BE"/>
    <w:rsid w:val="007D3965"/>
    <w:rsid w:val="007D3AAB"/>
    <w:rsid w:val="007D409A"/>
    <w:rsid w:val="007D40CE"/>
    <w:rsid w:val="007D430B"/>
    <w:rsid w:val="007D4532"/>
    <w:rsid w:val="007D4739"/>
    <w:rsid w:val="007D4F3F"/>
    <w:rsid w:val="007D50BB"/>
    <w:rsid w:val="007D545C"/>
    <w:rsid w:val="007D6190"/>
    <w:rsid w:val="007D6245"/>
    <w:rsid w:val="007D6294"/>
    <w:rsid w:val="007D652E"/>
    <w:rsid w:val="007D6F1D"/>
    <w:rsid w:val="007D785F"/>
    <w:rsid w:val="007E00B4"/>
    <w:rsid w:val="007E0143"/>
    <w:rsid w:val="007E01D1"/>
    <w:rsid w:val="007E03E6"/>
    <w:rsid w:val="007E09FD"/>
    <w:rsid w:val="007E0C00"/>
    <w:rsid w:val="007E112C"/>
    <w:rsid w:val="007E131E"/>
    <w:rsid w:val="007E1996"/>
    <w:rsid w:val="007E216D"/>
    <w:rsid w:val="007E2E2F"/>
    <w:rsid w:val="007E3C58"/>
    <w:rsid w:val="007E3FAE"/>
    <w:rsid w:val="007E4545"/>
    <w:rsid w:val="007E5685"/>
    <w:rsid w:val="007E596C"/>
    <w:rsid w:val="007E59BB"/>
    <w:rsid w:val="007E5AF8"/>
    <w:rsid w:val="007E5B34"/>
    <w:rsid w:val="007E5CC8"/>
    <w:rsid w:val="007E5E80"/>
    <w:rsid w:val="007E6530"/>
    <w:rsid w:val="007E6EF9"/>
    <w:rsid w:val="007E78DF"/>
    <w:rsid w:val="007E7F9E"/>
    <w:rsid w:val="007F0CD6"/>
    <w:rsid w:val="007F13CA"/>
    <w:rsid w:val="007F17D6"/>
    <w:rsid w:val="007F1A90"/>
    <w:rsid w:val="007F26D8"/>
    <w:rsid w:val="007F2789"/>
    <w:rsid w:val="007F2A4B"/>
    <w:rsid w:val="007F2B9C"/>
    <w:rsid w:val="007F3013"/>
    <w:rsid w:val="007F3170"/>
    <w:rsid w:val="007F32D7"/>
    <w:rsid w:val="007F3D12"/>
    <w:rsid w:val="007F3D38"/>
    <w:rsid w:val="007F3FA8"/>
    <w:rsid w:val="007F446D"/>
    <w:rsid w:val="007F48E2"/>
    <w:rsid w:val="007F4D3E"/>
    <w:rsid w:val="007F4ED9"/>
    <w:rsid w:val="007F6083"/>
    <w:rsid w:val="007F6380"/>
    <w:rsid w:val="007F6960"/>
    <w:rsid w:val="007F6C64"/>
    <w:rsid w:val="007F78F9"/>
    <w:rsid w:val="007F7D67"/>
    <w:rsid w:val="0080067C"/>
    <w:rsid w:val="008008DC"/>
    <w:rsid w:val="00800A29"/>
    <w:rsid w:val="00800CCF"/>
    <w:rsid w:val="00801067"/>
    <w:rsid w:val="00801AA1"/>
    <w:rsid w:val="00801B4C"/>
    <w:rsid w:val="0080312A"/>
    <w:rsid w:val="00803865"/>
    <w:rsid w:val="00804254"/>
    <w:rsid w:val="00804300"/>
    <w:rsid w:val="008045FB"/>
    <w:rsid w:val="008055E8"/>
    <w:rsid w:val="008057C2"/>
    <w:rsid w:val="00805C2C"/>
    <w:rsid w:val="00805CC7"/>
    <w:rsid w:val="00805E3E"/>
    <w:rsid w:val="00805FAC"/>
    <w:rsid w:val="00806080"/>
    <w:rsid w:val="008065B5"/>
    <w:rsid w:val="00806BB1"/>
    <w:rsid w:val="00806E96"/>
    <w:rsid w:val="00810069"/>
    <w:rsid w:val="00810597"/>
    <w:rsid w:val="00810998"/>
    <w:rsid w:val="00810CF3"/>
    <w:rsid w:val="00810DC2"/>
    <w:rsid w:val="00810EE7"/>
    <w:rsid w:val="008113ED"/>
    <w:rsid w:val="008126EB"/>
    <w:rsid w:val="008129FE"/>
    <w:rsid w:val="00813A76"/>
    <w:rsid w:val="00813E78"/>
    <w:rsid w:val="0081469B"/>
    <w:rsid w:val="00815334"/>
    <w:rsid w:val="008154ED"/>
    <w:rsid w:val="00815714"/>
    <w:rsid w:val="008164DD"/>
    <w:rsid w:val="00816B26"/>
    <w:rsid w:val="00817F7A"/>
    <w:rsid w:val="00820718"/>
    <w:rsid w:val="008207D0"/>
    <w:rsid w:val="00820A55"/>
    <w:rsid w:val="00821900"/>
    <w:rsid w:val="00821B9E"/>
    <w:rsid w:val="00821CB2"/>
    <w:rsid w:val="00821F5C"/>
    <w:rsid w:val="00822017"/>
    <w:rsid w:val="00822846"/>
    <w:rsid w:val="00822BD1"/>
    <w:rsid w:val="008231B9"/>
    <w:rsid w:val="00824354"/>
    <w:rsid w:val="00824BBD"/>
    <w:rsid w:val="00824C36"/>
    <w:rsid w:val="00825766"/>
    <w:rsid w:val="008258DF"/>
    <w:rsid w:val="00826982"/>
    <w:rsid w:val="00826DEF"/>
    <w:rsid w:val="00827967"/>
    <w:rsid w:val="00827B81"/>
    <w:rsid w:val="00827D7B"/>
    <w:rsid w:val="00830821"/>
    <w:rsid w:val="00830B9F"/>
    <w:rsid w:val="00830BBF"/>
    <w:rsid w:val="00830C96"/>
    <w:rsid w:val="00831152"/>
    <w:rsid w:val="008312BF"/>
    <w:rsid w:val="00832183"/>
    <w:rsid w:val="00832A65"/>
    <w:rsid w:val="00833F13"/>
    <w:rsid w:val="008348AE"/>
    <w:rsid w:val="00835686"/>
    <w:rsid w:val="00836BAF"/>
    <w:rsid w:val="00837D18"/>
    <w:rsid w:val="00837FC0"/>
    <w:rsid w:val="0084006A"/>
    <w:rsid w:val="0084035D"/>
    <w:rsid w:val="00840892"/>
    <w:rsid w:val="00840ADB"/>
    <w:rsid w:val="00840E7A"/>
    <w:rsid w:val="008412C8"/>
    <w:rsid w:val="00841AA4"/>
    <w:rsid w:val="00841D3E"/>
    <w:rsid w:val="008423B7"/>
    <w:rsid w:val="00842564"/>
    <w:rsid w:val="00842F6F"/>
    <w:rsid w:val="00842FBE"/>
    <w:rsid w:val="008434BD"/>
    <w:rsid w:val="00843FC0"/>
    <w:rsid w:val="008441A9"/>
    <w:rsid w:val="0084519B"/>
    <w:rsid w:val="00845448"/>
    <w:rsid w:val="008461AC"/>
    <w:rsid w:val="0084626A"/>
    <w:rsid w:val="008462DA"/>
    <w:rsid w:val="00846489"/>
    <w:rsid w:val="00846B7C"/>
    <w:rsid w:val="00847DE8"/>
    <w:rsid w:val="008500D6"/>
    <w:rsid w:val="008504A7"/>
    <w:rsid w:val="00850593"/>
    <w:rsid w:val="008506BD"/>
    <w:rsid w:val="00851042"/>
    <w:rsid w:val="00851370"/>
    <w:rsid w:val="00851452"/>
    <w:rsid w:val="00851752"/>
    <w:rsid w:val="0085183C"/>
    <w:rsid w:val="008523F6"/>
    <w:rsid w:val="00852852"/>
    <w:rsid w:val="00852BD7"/>
    <w:rsid w:val="00852EC4"/>
    <w:rsid w:val="008532E9"/>
    <w:rsid w:val="00853C12"/>
    <w:rsid w:val="00853DD5"/>
    <w:rsid w:val="0085461D"/>
    <w:rsid w:val="00854A8C"/>
    <w:rsid w:val="00855681"/>
    <w:rsid w:val="00855F1A"/>
    <w:rsid w:val="008563B3"/>
    <w:rsid w:val="00856703"/>
    <w:rsid w:val="0085676F"/>
    <w:rsid w:val="00856C70"/>
    <w:rsid w:val="0085717D"/>
    <w:rsid w:val="00857265"/>
    <w:rsid w:val="00857A48"/>
    <w:rsid w:val="008606BB"/>
    <w:rsid w:val="00860B0F"/>
    <w:rsid w:val="00860CFF"/>
    <w:rsid w:val="00860EE9"/>
    <w:rsid w:val="00860FDD"/>
    <w:rsid w:val="008637F5"/>
    <w:rsid w:val="00865232"/>
    <w:rsid w:val="00865293"/>
    <w:rsid w:val="0086556F"/>
    <w:rsid w:val="0086586A"/>
    <w:rsid w:val="008658E8"/>
    <w:rsid w:val="008659A3"/>
    <w:rsid w:val="008665E8"/>
    <w:rsid w:val="00866F91"/>
    <w:rsid w:val="00867380"/>
    <w:rsid w:val="00867EB4"/>
    <w:rsid w:val="00870362"/>
    <w:rsid w:val="00870410"/>
    <w:rsid w:val="008707F7"/>
    <w:rsid w:val="00870DF9"/>
    <w:rsid w:val="00870E07"/>
    <w:rsid w:val="0087189A"/>
    <w:rsid w:val="008718A6"/>
    <w:rsid w:val="00872763"/>
    <w:rsid w:val="00873AE9"/>
    <w:rsid w:val="00875DDC"/>
    <w:rsid w:val="00876A56"/>
    <w:rsid w:val="00876DEE"/>
    <w:rsid w:val="00877B63"/>
    <w:rsid w:val="00880893"/>
    <w:rsid w:val="008808EA"/>
    <w:rsid w:val="0088245B"/>
    <w:rsid w:val="00883216"/>
    <w:rsid w:val="008844AB"/>
    <w:rsid w:val="008845D1"/>
    <w:rsid w:val="00884B08"/>
    <w:rsid w:val="00884D00"/>
    <w:rsid w:val="008850AE"/>
    <w:rsid w:val="008850F1"/>
    <w:rsid w:val="0088571C"/>
    <w:rsid w:val="0088572C"/>
    <w:rsid w:val="00885A35"/>
    <w:rsid w:val="0088610B"/>
    <w:rsid w:val="0088612D"/>
    <w:rsid w:val="008866DD"/>
    <w:rsid w:val="00886761"/>
    <w:rsid w:val="00886AC2"/>
    <w:rsid w:val="00887229"/>
    <w:rsid w:val="008874D6"/>
    <w:rsid w:val="00887C33"/>
    <w:rsid w:val="00890ABA"/>
    <w:rsid w:val="00890BBE"/>
    <w:rsid w:val="00890F21"/>
    <w:rsid w:val="008914DC"/>
    <w:rsid w:val="00891912"/>
    <w:rsid w:val="00891945"/>
    <w:rsid w:val="00891C79"/>
    <w:rsid w:val="008924C1"/>
    <w:rsid w:val="0089291F"/>
    <w:rsid w:val="00892933"/>
    <w:rsid w:val="0089418B"/>
    <w:rsid w:val="00894A7D"/>
    <w:rsid w:val="00894AD2"/>
    <w:rsid w:val="00894CC9"/>
    <w:rsid w:val="00895883"/>
    <w:rsid w:val="00895C48"/>
    <w:rsid w:val="00896274"/>
    <w:rsid w:val="008966C4"/>
    <w:rsid w:val="00897027"/>
    <w:rsid w:val="00897299"/>
    <w:rsid w:val="008A047C"/>
    <w:rsid w:val="008A0C46"/>
    <w:rsid w:val="008A0E92"/>
    <w:rsid w:val="008A1671"/>
    <w:rsid w:val="008A1838"/>
    <w:rsid w:val="008A23F3"/>
    <w:rsid w:val="008A262C"/>
    <w:rsid w:val="008A2829"/>
    <w:rsid w:val="008A2A0D"/>
    <w:rsid w:val="008A38F7"/>
    <w:rsid w:val="008A4DAD"/>
    <w:rsid w:val="008A4E8F"/>
    <w:rsid w:val="008A5054"/>
    <w:rsid w:val="008A5271"/>
    <w:rsid w:val="008A5845"/>
    <w:rsid w:val="008A5E0B"/>
    <w:rsid w:val="008A6335"/>
    <w:rsid w:val="008A63EF"/>
    <w:rsid w:val="008A66BE"/>
    <w:rsid w:val="008A73CC"/>
    <w:rsid w:val="008A7506"/>
    <w:rsid w:val="008A7F3A"/>
    <w:rsid w:val="008A7FE7"/>
    <w:rsid w:val="008B1BF6"/>
    <w:rsid w:val="008B1CA7"/>
    <w:rsid w:val="008B234F"/>
    <w:rsid w:val="008B24AA"/>
    <w:rsid w:val="008B24E8"/>
    <w:rsid w:val="008B30CB"/>
    <w:rsid w:val="008B3279"/>
    <w:rsid w:val="008B35E1"/>
    <w:rsid w:val="008B477D"/>
    <w:rsid w:val="008B49E0"/>
    <w:rsid w:val="008B5292"/>
    <w:rsid w:val="008B573F"/>
    <w:rsid w:val="008B5757"/>
    <w:rsid w:val="008B5A21"/>
    <w:rsid w:val="008B6818"/>
    <w:rsid w:val="008B6B4F"/>
    <w:rsid w:val="008B726D"/>
    <w:rsid w:val="008B73B5"/>
    <w:rsid w:val="008B7482"/>
    <w:rsid w:val="008B7513"/>
    <w:rsid w:val="008B7A4A"/>
    <w:rsid w:val="008B7E84"/>
    <w:rsid w:val="008C03A7"/>
    <w:rsid w:val="008C058A"/>
    <w:rsid w:val="008C086A"/>
    <w:rsid w:val="008C0908"/>
    <w:rsid w:val="008C0DD9"/>
    <w:rsid w:val="008C130F"/>
    <w:rsid w:val="008C1776"/>
    <w:rsid w:val="008C1934"/>
    <w:rsid w:val="008C1ADC"/>
    <w:rsid w:val="008C23BB"/>
    <w:rsid w:val="008C252B"/>
    <w:rsid w:val="008C2670"/>
    <w:rsid w:val="008C26FC"/>
    <w:rsid w:val="008C2710"/>
    <w:rsid w:val="008C31CB"/>
    <w:rsid w:val="008C3700"/>
    <w:rsid w:val="008C411C"/>
    <w:rsid w:val="008C4A39"/>
    <w:rsid w:val="008C4F3D"/>
    <w:rsid w:val="008C5156"/>
    <w:rsid w:val="008C5514"/>
    <w:rsid w:val="008C597F"/>
    <w:rsid w:val="008C59A8"/>
    <w:rsid w:val="008C5D60"/>
    <w:rsid w:val="008C5FE0"/>
    <w:rsid w:val="008C65F5"/>
    <w:rsid w:val="008C6BD4"/>
    <w:rsid w:val="008C707C"/>
    <w:rsid w:val="008C72F5"/>
    <w:rsid w:val="008C7591"/>
    <w:rsid w:val="008C7AA3"/>
    <w:rsid w:val="008C7F7E"/>
    <w:rsid w:val="008D03DC"/>
    <w:rsid w:val="008D0A0B"/>
    <w:rsid w:val="008D18A2"/>
    <w:rsid w:val="008D1C65"/>
    <w:rsid w:val="008D218C"/>
    <w:rsid w:val="008D26C5"/>
    <w:rsid w:val="008D499C"/>
    <w:rsid w:val="008D4BAB"/>
    <w:rsid w:val="008D5808"/>
    <w:rsid w:val="008D5DEF"/>
    <w:rsid w:val="008D5EA5"/>
    <w:rsid w:val="008D5FD6"/>
    <w:rsid w:val="008D64BE"/>
    <w:rsid w:val="008D675F"/>
    <w:rsid w:val="008D735C"/>
    <w:rsid w:val="008E08A1"/>
    <w:rsid w:val="008E0AA8"/>
    <w:rsid w:val="008E0CCE"/>
    <w:rsid w:val="008E16E5"/>
    <w:rsid w:val="008E215C"/>
    <w:rsid w:val="008E2C6B"/>
    <w:rsid w:val="008E30F9"/>
    <w:rsid w:val="008E36B5"/>
    <w:rsid w:val="008E38D4"/>
    <w:rsid w:val="008E3BB0"/>
    <w:rsid w:val="008E3C0E"/>
    <w:rsid w:val="008E3ECE"/>
    <w:rsid w:val="008E3F54"/>
    <w:rsid w:val="008E4FB5"/>
    <w:rsid w:val="008E503A"/>
    <w:rsid w:val="008E6763"/>
    <w:rsid w:val="008E6771"/>
    <w:rsid w:val="008E711D"/>
    <w:rsid w:val="008E73D7"/>
    <w:rsid w:val="008E7C57"/>
    <w:rsid w:val="008F0176"/>
    <w:rsid w:val="008F0491"/>
    <w:rsid w:val="008F1184"/>
    <w:rsid w:val="008F24CD"/>
    <w:rsid w:val="008F275D"/>
    <w:rsid w:val="008F36FD"/>
    <w:rsid w:val="008F581C"/>
    <w:rsid w:val="008F6010"/>
    <w:rsid w:val="008F688D"/>
    <w:rsid w:val="008F697C"/>
    <w:rsid w:val="008F7E8C"/>
    <w:rsid w:val="0090084A"/>
    <w:rsid w:val="009008E0"/>
    <w:rsid w:val="00900B1F"/>
    <w:rsid w:val="00900F65"/>
    <w:rsid w:val="00901400"/>
    <w:rsid w:val="00903050"/>
    <w:rsid w:val="00903230"/>
    <w:rsid w:val="009037E9"/>
    <w:rsid w:val="00903E9F"/>
    <w:rsid w:val="00903F53"/>
    <w:rsid w:val="0090556F"/>
    <w:rsid w:val="009064E0"/>
    <w:rsid w:val="00907B28"/>
    <w:rsid w:val="00907FC8"/>
    <w:rsid w:val="00910100"/>
    <w:rsid w:val="00910839"/>
    <w:rsid w:val="0091088B"/>
    <w:rsid w:val="0091091D"/>
    <w:rsid w:val="00911614"/>
    <w:rsid w:val="00911BCB"/>
    <w:rsid w:val="00912159"/>
    <w:rsid w:val="00912524"/>
    <w:rsid w:val="00912B52"/>
    <w:rsid w:val="0091491F"/>
    <w:rsid w:val="00914D6D"/>
    <w:rsid w:val="00914D76"/>
    <w:rsid w:val="00914EA7"/>
    <w:rsid w:val="009150B3"/>
    <w:rsid w:val="009154FE"/>
    <w:rsid w:val="00916355"/>
    <w:rsid w:val="00916631"/>
    <w:rsid w:val="00916852"/>
    <w:rsid w:val="00916859"/>
    <w:rsid w:val="0091702E"/>
    <w:rsid w:val="009173A7"/>
    <w:rsid w:val="009175AB"/>
    <w:rsid w:val="009175E8"/>
    <w:rsid w:val="00917B08"/>
    <w:rsid w:val="00917D88"/>
    <w:rsid w:val="009200FB"/>
    <w:rsid w:val="00920C67"/>
    <w:rsid w:val="009212E8"/>
    <w:rsid w:val="0092147D"/>
    <w:rsid w:val="009214CB"/>
    <w:rsid w:val="009215D0"/>
    <w:rsid w:val="00921ECE"/>
    <w:rsid w:val="0092207F"/>
    <w:rsid w:val="00922996"/>
    <w:rsid w:val="00922F63"/>
    <w:rsid w:val="00923514"/>
    <w:rsid w:val="009236BB"/>
    <w:rsid w:val="00924A2B"/>
    <w:rsid w:val="00924B47"/>
    <w:rsid w:val="00926480"/>
    <w:rsid w:val="00926831"/>
    <w:rsid w:val="00926AC5"/>
    <w:rsid w:val="00926C35"/>
    <w:rsid w:val="00926F52"/>
    <w:rsid w:val="009271D9"/>
    <w:rsid w:val="00927845"/>
    <w:rsid w:val="009279C8"/>
    <w:rsid w:val="00927EDC"/>
    <w:rsid w:val="0093025E"/>
    <w:rsid w:val="00931CEA"/>
    <w:rsid w:val="00931D79"/>
    <w:rsid w:val="00932B7C"/>
    <w:rsid w:val="00932C23"/>
    <w:rsid w:val="00932DAE"/>
    <w:rsid w:val="0093344B"/>
    <w:rsid w:val="00934F3B"/>
    <w:rsid w:val="00935944"/>
    <w:rsid w:val="00936168"/>
    <w:rsid w:val="00936180"/>
    <w:rsid w:val="00936515"/>
    <w:rsid w:val="0093698B"/>
    <w:rsid w:val="00936D55"/>
    <w:rsid w:val="00937011"/>
    <w:rsid w:val="00940133"/>
    <w:rsid w:val="009403FB"/>
    <w:rsid w:val="0094060F"/>
    <w:rsid w:val="00941009"/>
    <w:rsid w:val="00941D1C"/>
    <w:rsid w:val="00941EAA"/>
    <w:rsid w:val="0094285F"/>
    <w:rsid w:val="009429E8"/>
    <w:rsid w:val="00943077"/>
    <w:rsid w:val="00943970"/>
    <w:rsid w:val="00943A31"/>
    <w:rsid w:val="009440A2"/>
    <w:rsid w:val="0094418A"/>
    <w:rsid w:val="00945298"/>
    <w:rsid w:val="009456FC"/>
    <w:rsid w:val="00945BF1"/>
    <w:rsid w:val="00945F40"/>
    <w:rsid w:val="0094635E"/>
    <w:rsid w:val="00946369"/>
    <w:rsid w:val="009463DF"/>
    <w:rsid w:val="0094672E"/>
    <w:rsid w:val="00946798"/>
    <w:rsid w:val="009468D0"/>
    <w:rsid w:val="00946BDB"/>
    <w:rsid w:val="00946C75"/>
    <w:rsid w:val="00946DCC"/>
    <w:rsid w:val="009472C2"/>
    <w:rsid w:val="00947523"/>
    <w:rsid w:val="0094771C"/>
    <w:rsid w:val="0094775E"/>
    <w:rsid w:val="009477A8"/>
    <w:rsid w:val="0094799A"/>
    <w:rsid w:val="0095059F"/>
    <w:rsid w:val="00951529"/>
    <w:rsid w:val="00952146"/>
    <w:rsid w:val="0095413E"/>
    <w:rsid w:val="0095495E"/>
    <w:rsid w:val="0095550B"/>
    <w:rsid w:val="009555B2"/>
    <w:rsid w:val="009557E7"/>
    <w:rsid w:val="00956051"/>
    <w:rsid w:val="009560D3"/>
    <w:rsid w:val="009560F3"/>
    <w:rsid w:val="00956705"/>
    <w:rsid w:val="00956B8F"/>
    <w:rsid w:val="00956F52"/>
    <w:rsid w:val="009571C0"/>
    <w:rsid w:val="009573C5"/>
    <w:rsid w:val="0095745A"/>
    <w:rsid w:val="00957CE0"/>
    <w:rsid w:val="0096031E"/>
    <w:rsid w:val="00960440"/>
    <w:rsid w:val="00960AA1"/>
    <w:rsid w:val="00960B57"/>
    <w:rsid w:val="00960F16"/>
    <w:rsid w:val="00961838"/>
    <w:rsid w:val="009618CD"/>
    <w:rsid w:val="00961AC6"/>
    <w:rsid w:val="00961D79"/>
    <w:rsid w:val="00962185"/>
    <w:rsid w:val="00962DA9"/>
    <w:rsid w:val="00963A4A"/>
    <w:rsid w:val="00963CB6"/>
    <w:rsid w:val="00964600"/>
    <w:rsid w:val="00964F3E"/>
    <w:rsid w:val="00965AD4"/>
    <w:rsid w:val="00965FE3"/>
    <w:rsid w:val="009666EE"/>
    <w:rsid w:val="00966806"/>
    <w:rsid w:val="00966CB9"/>
    <w:rsid w:val="00967455"/>
    <w:rsid w:val="009678D1"/>
    <w:rsid w:val="00970EC2"/>
    <w:rsid w:val="00971241"/>
    <w:rsid w:val="009713C7"/>
    <w:rsid w:val="0097148B"/>
    <w:rsid w:val="0097169B"/>
    <w:rsid w:val="009717C8"/>
    <w:rsid w:val="009718F0"/>
    <w:rsid w:val="009723AA"/>
    <w:rsid w:val="009724C5"/>
    <w:rsid w:val="009733C9"/>
    <w:rsid w:val="00974003"/>
    <w:rsid w:val="0097446F"/>
    <w:rsid w:val="0097450A"/>
    <w:rsid w:val="00974B71"/>
    <w:rsid w:val="00974B7B"/>
    <w:rsid w:val="00974BB2"/>
    <w:rsid w:val="009757FF"/>
    <w:rsid w:val="00975CAA"/>
    <w:rsid w:val="009765AB"/>
    <w:rsid w:val="00976915"/>
    <w:rsid w:val="00976987"/>
    <w:rsid w:val="00976C78"/>
    <w:rsid w:val="00977627"/>
    <w:rsid w:val="009777DF"/>
    <w:rsid w:val="00977BB7"/>
    <w:rsid w:val="0098066E"/>
    <w:rsid w:val="009816F1"/>
    <w:rsid w:val="00982052"/>
    <w:rsid w:val="00982201"/>
    <w:rsid w:val="009825F9"/>
    <w:rsid w:val="009826C1"/>
    <w:rsid w:val="009827F5"/>
    <w:rsid w:val="00982B93"/>
    <w:rsid w:val="00982C11"/>
    <w:rsid w:val="00983094"/>
    <w:rsid w:val="00983C8D"/>
    <w:rsid w:val="00984D90"/>
    <w:rsid w:val="00984EA1"/>
    <w:rsid w:val="00985BE4"/>
    <w:rsid w:val="00985C71"/>
    <w:rsid w:val="00985DA1"/>
    <w:rsid w:val="00985DE2"/>
    <w:rsid w:val="00985E5F"/>
    <w:rsid w:val="00985E96"/>
    <w:rsid w:val="00985F43"/>
    <w:rsid w:val="0098664A"/>
    <w:rsid w:val="00986E6E"/>
    <w:rsid w:val="00986F24"/>
    <w:rsid w:val="00987F3A"/>
    <w:rsid w:val="00990CC4"/>
    <w:rsid w:val="00990F5C"/>
    <w:rsid w:val="00991056"/>
    <w:rsid w:val="00991648"/>
    <w:rsid w:val="009916D5"/>
    <w:rsid w:val="00991722"/>
    <w:rsid w:val="00992765"/>
    <w:rsid w:val="00993548"/>
    <w:rsid w:val="00993FB9"/>
    <w:rsid w:val="00994A50"/>
    <w:rsid w:val="00994DFD"/>
    <w:rsid w:val="00995EE5"/>
    <w:rsid w:val="00996093"/>
    <w:rsid w:val="0099722E"/>
    <w:rsid w:val="00997531"/>
    <w:rsid w:val="00997DFE"/>
    <w:rsid w:val="009A02DA"/>
    <w:rsid w:val="009A0749"/>
    <w:rsid w:val="009A0938"/>
    <w:rsid w:val="009A0AB7"/>
    <w:rsid w:val="009A1761"/>
    <w:rsid w:val="009A2080"/>
    <w:rsid w:val="009A25C8"/>
    <w:rsid w:val="009A3394"/>
    <w:rsid w:val="009A4F86"/>
    <w:rsid w:val="009A51B6"/>
    <w:rsid w:val="009A54BF"/>
    <w:rsid w:val="009A5826"/>
    <w:rsid w:val="009A5DBF"/>
    <w:rsid w:val="009A5FD2"/>
    <w:rsid w:val="009A62EF"/>
    <w:rsid w:val="009A7297"/>
    <w:rsid w:val="009A77E1"/>
    <w:rsid w:val="009A797D"/>
    <w:rsid w:val="009A7C53"/>
    <w:rsid w:val="009A7D8A"/>
    <w:rsid w:val="009A7FAD"/>
    <w:rsid w:val="009B0015"/>
    <w:rsid w:val="009B0765"/>
    <w:rsid w:val="009B09C8"/>
    <w:rsid w:val="009B0BEA"/>
    <w:rsid w:val="009B29A2"/>
    <w:rsid w:val="009B2E21"/>
    <w:rsid w:val="009B361E"/>
    <w:rsid w:val="009B3794"/>
    <w:rsid w:val="009B3839"/>
    <w:rsid w:val="009B3999"/>
    <w:rsid w:val="009B42C3"/>
    <w:rsid w:val="009B44CE"/>
    <w:rsid w:val="009B4FFF"/>
    <w:rsid w:val="009B548C"/>
    <w:rsid w:val="009B5AAA"/>
    <w:rsid w:val="009B5CA2"/>
    <w:rsid w:val="009B6125"/>
    <w:rsid w:val="009B641B"/>
    <w:rsid w:val="009B661A"/>
    <w:rsid w:val="009B71EE"/>
    <w:rsid w:val="009B75F3"/>
    <w:rsid w:val="009B78DA"/>
    <w:rsid w:val="009C023D"/>
    <w:rsid w:val="009C0724"/>
    <w:rsid w:val="009C0E5A"/>
    <w:rsid w:val="009C1109"/>
    <w:rsid w:val="009C1436"/>
    <w:rsid w:val="009C2109"/>
    <w:rsid w:val="009C21EA"/>
    <w:rsid w:val="009C2561"/>
    <w:rsid w:val="009C323A"/>
    <w:rsid w:val="009C350E"/>
    <w:rsid w:val="009C3677"/>
    <w:rsid w:val="009C3C71"/>
    <w:rsid w:val="009C4436"/>
    <w:rsid w:val="009C485B"/>
    <w:rsid w:val="009C5939"/>
    <w:rsid w:val="009C7DB9"/>
    <w:rsid w:val="009D0313"/>
    <w:rsid w:val="009D0F27"/>
    <w:rsid w:val="009D2432"/>
    <w:rsid w:val="009D2AC4"/>
    <w:rsid w:val="009D2E21"/>
    <w:rsid w:val="009D317B"/>
    <w:rsid w:val="009D35BA"/>
    <w:rsid w:val="009D38BB"/>
    <w:rsid w:val="009D4C4E"/>
    <w:rsid w:val="009D4CDB"/>
    <w:rsid w:val="009D50D7"/>
    <w:rsid w:val="009D57A6"/>
    <w:rsid w:val="009D5827"/>
    <w:rsid w:val="009D596F"/>
    <w:rsid w:val="009D5DDA"/>
    <w:rsid w:val="009D5FC9"/>
    <w:rsid w:val="009D7740"/>
    <w:rsid w:val="009D778F"/>
    <w:rsid w:val="009D7EE4"/>
    <w:rsid w:val="009E0607"/>
    <w:rsid w:val="009E0BA9"/>
    <w:rsid w:val="009E11EC"/>
    <w:rsid w:val="009E205B"/>
    <w:rsid w:val="009E2685"/>
    <w:rsid w:val="009E2B31"/>
    <w:rsid w:val="009E2ECD"/>
    <w:rsid w:val="009E2EEB"/>
    <w:rsid w:val="009E2FDD"/>
    <w:rsid w:val="009E31C8"/>
    <w:rsid w:val="009E344B"/>
    <w:rsid w:val="009E345C"/>
    <w:rsid w:val="009E3592"/>
    <w:rsid w:val="009E3CC6"/>
    <w:rsid w:val="009E3D83"/>
    <w:rsid w:val="009E3E62"/>
    <w:rsid w:val="009E3FB4"/>
    <w:rsid w:val="009E41CB"/>
    <w:rsid w:val="009E4658"/>
    <w:rsid w:val="009E4991"/>
    <w:rsid w:val="009E4AEE"/>
    <w:rsid w:val="009E53E5"/>
    <w:rsid w:val="009E5974"/>
    <w:rsid w:val="009E6937"/>
    <w:rsid w:val="009E6B63"/>
    <w:rsid w:val="009E6CB0"/>
    <w:rsid w:val="009E6CD8"/>
    <w:rsid w:val="009E7130"/>
    <w:rsid w:val="009E7159"/>
    <w:rsid w:val="009F0285"/>
    <w:rsid w:val="009F0755"/>
    <w:rsid w:val="009F09E0"/>
    <w:rsid w:val="009F14C4"/>
    <w:rsid w:val="009F2EA1"/>
    <w:rsid w:val="009F394D"/>
    <w:rsid w:val="009F3EED"/>
    <w:rsid w:val="009F4B04"/>
    <w:rsid w:val="009F4F7C"/>
    <w:rsid w:val="009F51B6"/>
    <w:rsid w:val="009F6375"/>
    <w:rsid w:val="009F64BB"/>
    <w:rsid w:val="009F6580"/>
    <w:rsid w:val="009F65F2"/>
    <w:rsid w:val="009F6630"/>
    <w:rsid w:val="009F72DE"/>
    <w:rsid w:val="009F7751"/>
    <w:rsid w:val="009F7BA0"/>
    <w:rsid w:val="009F7BF5"/>
    <w:rsid w:val="009F7E2B"/>
    <w:rsid w:val="00A00174"/>
    <w:rsid w:val="00A001B2"/>
    <w:rsid w:val="00A003EE"/>
    <w:rsid w:val="00A003F9"/>
    <w:rsid w:val="00A0104A"/>
    <w:rsid w:val="00A01C3E"/>
    <w:rsid w:val="00A01D31"/>
    <w:rsid w:val="00A01FC4"/>
    <w:rsid w:val="00A02526"/>
    <w:rsid w:val="00A02895"/>
    <w:rsid w:val="00A02F02"/>
    <w:rsid w:val="00A031D0"/>
    <w:rsid w:val="00A03486"/>
    <w:rsid w:val="00A03EEE"/>
    <w:rsid w:val="00A0596A"/>
    <w:rsid w:val="00A059C7"/>
    <w:rsid w:val="00A05C28"/>
    <w:rsid w:val="00A061B1"/>
    <w:rsid w:val="00A0688D"/>
    <w:rsid w:val="00A078B5"/>
    <w:rsid w:val="00A10579"/>
    <w:rsid w:val="00A10631"/>
    <w:rsid w:val="00A11E17"/>
    <w:rsid w:val="00A124D7"/>
    <w:rsid w:val="00A13085"/>
    <w:rsid w:val="00A13755"/>
    <w:rsid w:val="00A14049"/>
    <w:rsid w:val="00A14562"/>
    <w:rsid w:val="00A14822"/>
    <w:rsid w:val="00A15164"/>
    <w:rsid w:val="00A151CB"/>
    <w:rsid w:val="00A152D6"/>
    <w:rsid w:val="00A163D2"/>
    <w:rsid w:val="00A16557"/>
    <w:rsid w:val="00A16769"/>
    <w:rsid w:val="00A168D7"/>
    <w:rsid w:val="00A16B70"/>
    <w:rsid w:val="00A16BDC"/>
    <w:rsid w:val="00A171DF"/>
    <w:rsid w:val="00A17264"/>
    <w:rsid w:val="00A179D0"/>
    <w:rsid w:val="00A17C4B"/>
    <w:rsid w:val="00A17DC6"/>
    <w:rsid w:val="00A2024D"/>
    <w:rsid w:val="00A20967"/>
    <w:rsid w:val="00A20A6C"/>
    <w:rsid w:val="00A20AF1"/>
    <w:rsid w:val="00A20EF2"/>
    <w:rsid w:val="00A21579"/>
    <w:rsid w:val="00A21F1D"/>
    <w:rsid w:val="00A21F25"/>
    <w:rsid w:val="00A2291A"/>
    <w:rsid w:val="00A23321"/>
    <w:rsid w:val="00A23B7C"/>
    <w:rsid w:val="00A23BDA"/>
    <w:rsid w:val="00A24708"/>
    <w:rsid w:val="00A252A2"/>
    <w:rsid w:val="00A25592"/>
    <w:rsid w:val="00A2564C"/>
    <w:rsid w:val="00A25895"/>
    <w:rsid w:val="00A25F5B"/>
    <w:rsid w:val="00A271A0"/>
    <w:rsid w:val="00A27E5F"/>
    <w:rsid w:val="00A3025D"/>
    <w:rsid w:val="00A3065F"/>
    <w:rsid w:val="00A30D6F"/>
    <w:rsid w:val="00A311AF"/>
    <w:rsid w:val="00A3197C"/>
    <w:rsid w:val="00A32002"/>
    <w:rsid w:val="00A32460"/>
    <w:rsid w:val="00A32484"/>
    <w:rsid w:val="00A328FE"/>
    <w:rsid w:val="00A329AD"/>
    <w:rsid w:val="00A32AC7"/>
    <w:rsid w:val="00A32C9E"/>
    <w:rsid w:val="00A32DD0"/>
    <w:rsid w:val="00A32F39"/>
    <w:rsid w:val="00A33424"/>
    <w:rsid w:val="00A33FFA"/>
    <w:rsid w:val="00A340B8"/>
    <w:rsid w:val="00A340EF"/>
    <w:rsid w:val="00A342D7"/>
    <w:rsid w:val="00A34438"/>
    <w:rsid w:val="00A34C8F"/>
    <w:rsid w:val="00A36ED4"/>
    <w:rsid w:val="00A37AE7"/>
    <w:rsid w:val="00A37D26"/>
    <w:rsid w:val="00A37EDD"/>
    <w:rsid w:val="00A37F09"/>
    <w:rsid w:val="00A40205"/>
    <w:rsid w:val="00A40B17"/>
    <w:rsid w:val="00A40E6B"/>
    <w:rsid w:val="00A41111"/>
    <w:rsid w:val="00A415CA"/>
    <w:rsid w:val="00A41D07"/>
    <w:rsid w:val="00A41FE3"/>
    <w:rsid w:val="00A41FE7"/>
    <w:rsid w:val="00A42634"/>
    <w:rsid w:val="00A42791"/>
    <w:rsid w:val="00A42F85"/>
    <w:rsid w:val="00A436F6"/>
    <w:rsid w:val="00A43BF3"/>
    <w:rsid w:val="00A43D42"/>
    <w:rsid w:val="00A4402E"/>
    <w:rsid w:val="00A4492B"/>
    <w:rsid w:val="00A44933"/>
    <w:rsid w:val="00A44BCD"/>
    <w:rsid w:val="00A4542F"/>
    <w:rsid w:val="00A455C8"/>
    <w:rsid w:val="00A45A6E"/>
    <w:rsid w:val="00A45CDB"/>
    <w:rsid w:val="00A47024"/>
    <w:rsid w:val="00A47B10"/>
    <w:rsid w:val="00A47FCF"/>
    <w:rsid w:val="00A500A3"/>
    <w:rsid w:val="00A5129B"/>
    <w:rsid w:val="00A5191D"/>
    <w:rsid w:val="00A51B00"/>
    <w:rsid w:val="00A52AF8"/>
    <w:rsid w:val="00A53006"/>
    <w:rsid w:val="00A53CE9"/>
    <w:rsid w:val="00A54406"/>
    <w:rsid w:val="00A548A3"/>
    <w:rsid w:val="00A54AB6"/>
    <w:rsid w:val="00A54F25"/>
    <w:rsid w:val="00A5536D"/>
    <w:rsid w:val="00A554DB"/>
    <w:rsid w:val="00A55723"/>
    <w:rsid w:val="00A56206"/>
    <w:rsid w:val="00A563DA"/>
    <w:rsid w:val="00A56F99"/>
    <w:rsid w:val="00A5749A"/>
    <w:rsid w:val="00A5764B"/>
    <w:rsid w:val="00A57FA0"/>
    <w:rsid w:val="00A60061"/>
    <w:rsid w:val="00A606B2"/>
    <w:rsid w:val="00A607D5"/>
    <w:rsid w:val="00A61022"/>
    <w:rsid w:val="00A61F0F"/>
    <w:rsid w:val="00A62102"/>
    <w:rsid w:val="00A62E19"/>
    <w:rsid w:val="00A63963"/>
    <w:rsid w:val="00A6452F"/>
    <w:rsid w:val="00A649C9"/>
    <w:rsid w:val="00A652F6"/>
    <w:rsid w:val="00A65657"/>
    <w:rsid w:val="00A65F79"/>
    <w:rsid w:val="00A6606B"/>
    <w:rsid w:val="00A660A1"/>
    <w:rsid w:val="00A669EA"/>
    <w:rsid w:val="00A66A0F"/>
    <w:rsid w:val="00A672E9"/>
    <w:rsid w:val="00A67EB8"/>
    <w:rsid w:val="00A706C1"/>
    <w:rsid w:val="00A70781"/>
    <w:rsid w:val="00A70AFA"/>
    <w:rsid w:val="00A71B58"/>
    <w:rsid w:val="00A72495"/>
    <w:rsid w:val="00A72B38"/>
    <w:rsid w:val="00A72EA3"/>
    <w:rsid w:val="00A73041"/>
    <w:rsid w:val="00A73ADA"/>
    <w:rsid w:val="00A73C54"/>
    <w:rsid w:val="00A73F24"/>
    <w:rsid w:val="00A7439B"/>
    <w:rsid w:val="00A7568D"/>
    <w:rsid w:val="00A75A99"/>
    <w:rsid w:val="00A75ACE"/>
    <w:rsid w:val="00A75D8B"/>
    <w:rsid w:val="00A75FA5"/>
    <w:rsid w:val="00A76CCF"/>
    <w:rsid w:val="00A77A16"/>
    <w:rsid w:val="00A77A80"/>
    <w:rsid w:val="00A77AB4"/>
    <w:rsid w:val="00A8156C"/>
    <w:rsid w:val="00A818FE"/>
    <w:rsid w:val="00A81E22"/>
    <w:rsid w:val="00A82528"/>
    <w:rsid w:val="00A84311"/>
    <w:rsid w:val="00A84337"/>
    <w:rsid w:val="00A8494C"/>
    <w:rsid w:val="00A84ED3"/>
    <w:rsid w:val="00A85BE9"/>
    <w:rsid w:val="00A863AD"/>
    <w:rsid w:val="00A86678"/>
    <w:rsid w:val="00A86E4F"/>
    <w:rsid w:val="00A86F85"/>
    <w:rsid w:val="00A87820"/>
    <w:rsid w:val="00A87B39"/>
    <w:rsid w:val="00A915E9"/>
    <w:rsid w:val="00A921F5"/>
    <w:rsid w:val="00A9285E"/>
    <w:rsid w:val="00A92A36"/>
    <w:rsid w:val="00A92CF3"/>
    <w:rsid w:val="00A93175"/>
    <w:rsid w:val="00A936C1"/>
    <w:rsid w:val="00A93DAA"/>
    <w:rsid w:val="00A93DC7"/>
    <w:rsid w:val="00A94499"/>
    <w:rsid w:val="00A94914"/>
    <w:rsid w:val="00A9506A"/>
    <w:rsid w:val="00A95197"/>
    <w:rsid w:val="00A95D8A"/>
    <w:rsid w:val="00A96CBA"/>
    <w:rsid w:val="00A96F25"/>
    <w:rsid w:val="00A97A93"/>
    <w:rsid w:val="00A97D97"/>
    <w:rsid w:val="00AA009D"/>
    <w:rsid w:val="00AA00C3"/>
    <w:rsid w:val="00AA08BF"/>
    <w:rsid w:val="00AA0D10"/>
    <w:rsid w:val="00AA0F57"/>
    <w:rsid w:val="00AA0F60"/>
    <w:rsid w:val="00AA2887"/>
    <w:rsid w:val="00AA328C"/>
    <w:rsid w:val="00AA4968"/>
    <w:rsid w:val="00AA53FB"/>
    <w:rsid w:val="00AA55AA"/>
    <w:rsid w:val="00AA5A56"/>
    <w:rsid w:val="00AA5B8F"/>
    <w:rsid w:val="00AA5D3D"/>
    <w:rsid w:val="00AA66F4"/>
    <w:rsid w:val="00AA6F16"/>
    <w:rsid w:val="00AA7702"/>
    <w:rsid w:val="00AA78BA"/>
    <w:rsid w:val="00AB02B4"/>
    <w:rsid w:val="00AB0B77"/>
    <w:rsid w:val="00AB155E"/>
    <w:rsid w:val="00AB163E"/>
    <w:rsid w:val="00AB25DA"/>
    <w:rsid w:val="00AB26FD"/>
    <w:rsid w:val="00AB2869"/>
    <w:rsid w:val="00AB313F"/>
    <w:rsid w:val="00AB3866"/>
    <w:rsid w:val="00AB3EDA"/>
    <w:rsid w:val="00AB4EFB"/>
    <w:rsid w:val="00AB50DC"/>
    <w:rsid w:val="00AB5CA6"/>
    <w:rsid w:val="00AB5D81"/>
    <w:rsid w:val="00AB5D9C"/>
    <w:rsid w:val="00AB6181"/>
    <w:rsid w:val="00AB6193"/>
    <w:rsid w:val="00AB7173"/>
    <w:rsid w:val="00AB7244"/>
    <w:rsid w:val="00AB736B"/>
    <w:rsid w:val="00AC0308"/>
    <w:rsid w:val="00AC0C32"/>
    <w:rsid w:val="00AC0F72"/>
    <w:rsid w:val="00AC1583"/>
    <w:rsid w:val="00AC1D1D"/>
    <w:rsid w:val="00AC230A"/>
    <w:rsid w:val="00AC24F1"/>
    <w:rsid w:val="00AC29DC"/>
    <w:rsid w:val="00AC3C79"/>
    <w:rsid w:val="00AC40FC"/>
    <w:rsid w:val="00AC4B6A"/>
    <w:rsid w:val="00AC51F3"/>
    <w:rsid w:val="00AC5287"/>
    <w:rsid w:val="00AC5A0E"/>
    <w:rsid w:val="00AC6960"/>
    <w:rsid w:val="00AC6B6F"/>
    <w:rsid w:val="00AC6BA4"/>
    <w:rsid w:val="00AC708C"/>
    <w:rsid w:val="00AC7998"/>
    <w:rsid w:val="00AD09A5"/>
    <w:rsid w:val="00AD0A6F"/>
    <w:rsid w:val="00AD13F6"/>
    <w:rsid w:val="00AD1C0A"/>
    <w:rsid w:val="00AD1D0B"/>
    <w:rsid w:val="00AD2BCD"/>
    <w:rsid w:val="00AD2CD3"/>
    <w:rsid w:val="00AD30F9"/>
    <w:rsid w:val="00AD41FB"/>
    <w:rsid w:val="00AD497B"/>
    <w:rsid w:val="00AD50C3"/>
    <w:rsid w:val="00AD51A9"/>
    <w:rsid w:val="00AD6972"/>
    <w:rsid w:val="00AD69C9"/>
    <w:rsid w:val="00AD6A27"/>
    <w:rsid w:val="00AD7629"/>
    <w:rsid w:val="00AD7A91"/>
    <w:rsid w:val="00AD7BDD"/>
    <w:rsid w:val="00AE1759"/>
    <w:rsid w:val="00AE1B07"/>
    <w:rsid w:val="00AE1CED"/>
    <w:rsid w:val="00AE2831"/>
    <w:rsid w:val="00AE319B"/>
    <w:rsid w:val="00AE31F4"/>
    <w:rsid w:val="00AE337D"/>
    <w:rsid w:val="00AE3E45"/>
    <w:rsid w:val="00AE3FF1"/>
    <w:rsid w:val="00AE4C95"/>
    <w:rsid w:val="00AE57E4"/>
    <w:rsid w:val="00AE5C0F"/>
    <w:rsid w:val="00AE5CC7"/>
    <w:rsid w:val="00AE60F1"/>
    <w:rsid w:val="00AE6DA5"/>
    <w:rsid w:val="00AE6ECD"/>
    <w:rsid w:val="00AE756E"/>
    <w:rsid w:val="00AE7D65"/>
    <w:rsid w:val="00AE7E59"/>
    <w:rsid w:val="00AF106D"/>
    <w:rsid w:val="00AF1793"/>
    <w:rsid w:val="00AF2614"/>
    <w:rsid w:val="00AF28AD"/>
    <w:rsid w:val="00AF313E"/>
    <w:rsid w:val="00AF32DF"/>
    <w:rsid w:val="00AF3F5E"/>
    <w:rsid w:val="00AF47EC"/>
    <w:rsid w:val="00AF5349"/>
    <w:rsid w:val="00AF5B74"/>
    <w:rsid w:val="00AF6C7E"/>
    <w:rsid w:val="00AF6E11"/>
    <w:rsid w:val="00AF70E2"/>
    <w:rsid w:val="00AF7318"/>
    <w:rsid w:val="00AF7930"/>
    <w:rsid w:val="00AF7DFA"/>
    <w:rsid w:val="00B0030C"/>
    <w:rsid w:val="00B00BA4"/>
    <w:rsid w:val="00B0163C"/>
    <w:rsid w:val="00B01A1F"/>
    <w:rsid w:val="00B01AFD"/>
    <w:rsid w:val="00B01E9A"/>
    <w:rsid w:val="00B0238C"/>
    <w:rsid w:val="00B026D0"/>
    <w:rsid w:val="00B0291A"/>
    <w:rsid w:val="00B02EC0"/>
    <w:rsid w:val="00B03136"/>
    <w:rsid w:val="00B03199"/>
    <w:rsid w:val="00B03998"/>
    <w:rsid w:val="00B03D7A"/>
    <w:rsid w:val="00B0569D"/>
    <w:rsid w:val="00B059FE"/>
    <w:rsid w:val="00B05FF0"/>
    <w:rsid w:val="00B06E97"/>
    <w:rsid w:val="00B06FB4"/>
    <w:rsid w:val="00B074C1"/>
    <w:rsid w:val="00B07739"/>
    <w:rsid w:val="00B07840"/>
    <w:rsid w:val="00B105D2"/>
    <w:rsid w:val="00B10722"/>
    <w:rsid w:val="00B11752"/>
    <w:rsid w:val="00B11E6D"/>
    <w:rsid w:val="00B12272"/>
    <w:rsid w:val="00B127AE"/>
    <w:rsid w:val="00B12B2B"/>
    <w:rsid w:val="00B12CFC"/>
    <w:rsid w:val="00B134A4"/>
    <w:rsid w:val="00B13523"/>
    <w:rsid w:val="00B13DFB"/>
    <w:rsid w:val="00B14176"/>
    <w:rsid w:val="00B14357"/>
    <w:rsid w:val="00B14745"/>
    <w:rsid w:val="00B1531E"/>
    <w:rsid w:val="00B16644"/>
    <w:rsid w:val="00B16685"/>
    <w:rsid w:val="00B17829"/>
    <w:rsid w:val="00B17B69"/>
    <w:rsid w:val="00B17B9A"/>
    <w:rsid w:val="00B17F75"/>
    <w:rsid w:val="00B2039B"/>
    <w:rsid w:val="00B21225"/>
    <w:rsid w:val="00B2159C"/>
    <w:rsid w:val="00B21DBF"/>
    <w:rsid w:val="00B23059"/>
    <w:rsid w:val="00B2543E"/>
    <w:rsid w:val="00B25FED"/>
    <w:rsid w:val="00B26A1E"/>
    <w:rsid w:val="00B26BB2"/>
    <w:rsid w:val="00B3027B"/>
    <w:rsid w:val="00B3031C"/>
    <w:rsid w:val="00B307D2"/>
    <w:rsid w:val="00B31111"/>
    <w:rsid w:val="00B3125B"/>
    <w:rsid w:val="00B31388"/>
    <w:rsid w:val="00B31431"/>
    <w:rsid w:val="00B31991"/>
    <w:rsid w:val="00B330F7"/>
    <w:rsid w:val="00B342C6"/>
    <w:rsid w:val="00B3448B"/>
    <w:rsid w:val="00B34F75"/>
    <w:rsid w:val="00B35875"/>
    <w:rsid w:val="00B3651F"/>
    <w:rsid w:val="00B365EB"/>
    <w:rsid w:val="00B36B92"/>
    <w:rsid w:val="00B36E14"/>
    <w:rsid w:val="00B370CE"/>
    <w:rsid w:val="00B373EE"/>
    <w:rsid w:val="00B37B10"/>
    <w:rsid w:val="00B37EB6"/>
    <w:rsid w:val="00B405B6"/>
    <w:rsid w:val="00B40DA5"/>
    <w:rsid w:val="00B4127D"/>
    <w:rsid w:val="00B416CE"/>
    <w:rsid w:val="00B41E30"/>
    <w:rsid w:val="00B422CD"/>
    <w:rsid w:val="00B42A12"/>
    <w:rsid w:val="00B43776"/>
    <w:rsid w:val="00B43C49"/>
    <w:rsid w:val="00B4505D"/>
    <w:rsid w:val="00B4665F"/>
    <w:rsid w:val="00B4696E"/>
    <w:rsid w:val="00B46C36"/>
    <w:rsid w:val="00B47BF3"/>
    <w:rsid w:val="00B47EAF"/>
    <w:rsid w:val="00B503FC"/>
    <w:rsid w:val="00B50A05"/>
    <w:rsid w:val="00B50D44"/>
    <w:rsid w:val="00B50FE8"/>
    <w:rsid w:val="00B51426"/>
    <w:rsid w:val="00B51429"/>
    <w:rsid w:val="00B51574"/>
    <w:rsid w:val="00B517B9"/>
    <w:rsid w:val="00B5294E"/>
    <w:rsid w:val="00B52A4E"/>
    <w:rsid w:val="00B52DC1"/>
    <w:rsid w:val="00B52EE1"/>
    <w:rsid w:val="00B5305A"/>
    <w:rsid w:val="00B537F9"/>
    <w:rsid w:val="00B542E8"/>
    <w:rsid w:val="00B54407"/>
    <w:rsid w:val="00B546CE"/>
    <w:rsid w:val="00B553C2"/>
    <w:rsid w:val="00B555A2"/>
    <w:rsid w:val="00B555D1"/>
    <w:rsid w:val="00B55E42"/>
    <w:rsid w:val="00B55E7C"/>
    <w:rsid w:val="00B55EC7"/>
    <w:rsid w:val="00B56016"/>
    <w:rsid w:val="00B5644A"/>
    <w:rsid w:val="00B5645A"/>
    <w:rsid w:val="00B568BD"/>
    <w:rsid w:val="00B5728C"/>
    <w:rsid w:val="00B573BA"/>
    <w:rsid w:val="00B5793C"/>
    <w:rsid w:val="00B608E9"/>
    <w:rsid w:val="00B61AEB"/>
    <w:rsid w:val="00B61ED1"/>
    <w:rsid w:val="00B6226A"/>
    <w:rsid w:val="00B62DC1"/>
    <w:rsid w:val="00B63B19"/>
    <w:rsid w:val="00B64569"/>
    <w:rsid w:val="00B64588"/>
    <w:rsid w:val="00B64D22"/>
    <w:rsid w:val="00B64DD6"/>
    <w:rsid w:val="00B65016"/>
    <w:rsid w:val="00B65C29"/>
    <w:rsid w:val="00B66364"/>
    <w:rsid w:val="00B6657A"/>
    <w:rsid w:val="00B66C9C"/>
    <w:rsid w:val="00B670C5"/>
    <w:rsid w:val="00B6773B"/>
    <w:rsid w:val="00B67B3F"/>
    <w:rsid w:val="00B7097E"/>
    <w:rsid w:val="00B709BC"/>
    <w:rsid w:val="00B70F4D"/>
    <w:rsid w:val="00B71092"/>
    <w:rsid w:val="00B71472"/>
    <w:rsid w:val="00B716D2"/>
    <w:rsid w:val="00B71B22"/>
    <w:rsid w:val="00B72931"/>
    <w:rsid w:val="00B734CE"/>
    <w:rsid w:val="00B735F4"/>
    <w:rsid w:val="00B73A8A"/>
    <w:rsid w:val="00B74471"/>
    <w:rsid w:val="00B74515"/>
    <w:rsid w:val="00B74B63"/>
    <w:rsid w:val="00B74C7C"/>
    <w:rsid w:val="00B74DD4"/>
    <w:rsid w:val="00B75009"/>
    <w:rsid w:val="00B75069"/>
    <w:rsid w:val="00B751AA"/>
    <w:rsid w:val="00B7574E"/>
    <w:rsid w:val="00B7590E"/>
    <w:rsid w:val="00B75F23"/>
    <w:rsid w:val="00B76B08"/>
    <w:rsid w:val="00B76D60"/>
    <w:rsid w:val="00B76DF0"/>
    <w:rsid w:val="00B778FA"/>
    <w:rsid w:val="00B8004C"/>
    <w:rsid w:val="00B800F2"/>
    <w:rsid w:val="00B80C8A"/>
    <w:rsid w:val="00B80F22"/>
    <w:rsid w:val="00B81007"/>
    <w:rsid w:val="00B8103E"/>
    <w:rsid w:val="00B814AC"/>
    <w:rsid w:val="00B816EF"/>
    <w:rsid w:val="00B8173E"/>
    <w:rsid w:val="00B818EB"/>
    <w:rsid w:val="00B81A9B"/>
    <w:rsid w:val="00B81F62"/>
    <w:rsid w:val="00B82685"/>
    <w:rsid w:val="00B82EA2"/>
    <w:rsid w:val="00B832A3"/>
    <w:rsid w:val="00B836B8"/>
    <w:rsid w:val="00B836D9"/>
    <w:rsid w:val="00B83AFC"/>
    <w:rsid w:val="00B83C0F"/>
    <w:rsid w:val="00B83C83"/>
    <w:rsid w:val="00B84061"/>
    <w:rsid w:val="00B846D7"/>
    <w:rsid w:val="00B858C2"/>
    <w:rsid w:val="00B858FF"/>
    <w:rsid w:val="00B866A2"/>
    <w:rsid w:val="00B86948"/>
    <w:rsid w:val="00B872C5"/>
    <w:rsid w:val="00B875BC"/>
    <w:rsid w:val="00B87A4E"/>
    <w:rsid w:val="00B9029C"/>
    <w:rsid w:val="00B90B60"/>
    <w:rsid w:val="00B915D9"/>
    <w:rsid w:val="00B9179B"/>
    <w:rsid w:val="00B92612"/>
    <w:rsid w:val="00B92973"/>
    <w:rsid w:val="00B93384"/>
    <w:rsid w:val="00B944FC"/>
    <w:rsid w:val="00B94BCD"/>
    <w:rsid w:val="00B95C1B"/>
    <w:rsid w:val="00B96101"/>
    <w:rsid w:val="00B96581"/>
    <w:rsid w:val="00B96A87"/>
    <w:rsid w:val="00B96BA2"/>
    <w:rsid w:val="00B9741D"/>
    <w:rsid w:val="00B9751E"/>
    <w:rsid w:val="00B977C5"/>
    <w:rsid w:val="00B97A0F"/>
    <w:rsid w:val="00B97F9B"/>
    <w:rsid w:val="00BA140D"/>
    <w:rsid w:val="00BA20A0"/>
    <w:rsid w:val="00BA260B"/>
    <w:rsid w:val="00BA3177"/>
    <w:rsid w:val="00BA3DFC"/>
    <w:rsid w:val="00BA41FB"/>
    <w:rsid w:val="00BA4923"/>
    <w:rsid w:val="00BA5574"/>
    <w:rsid w:val="00BA5622"/>
    <w:rsid w:val="00BA5CBD"/>
    <w:rsid w:val="00BA5E14"/>
    <w:rsid w:val="00BA6677"/>
    <w:rsid w:val="00BA6C0F"/>
    <w:rsid w:val="00BA7051"/>
    <w:rsid w:val="00BA772C"/>
    <w:rsid w:val="00BA77FC"/>
    <w:rsid w:val="00BA793D"/>
    <w:rsid w:val="00BB02B2"/>
    <w:rsid w:val="00BB030F"/>
    <w:rsid w:val="00BB1771"/>
    <w:rsid w:val="00BB17C5"/>
    <w:rsid w:val="00BB1A24"/>
    <w:rsid w:val="00BB1CEA"/>
    <w:rsid w:val="00BB20B4"/>
    <w:rsid w:val="00BB2448"/>
    <w:rsid w:val="00BB2A85"/>
    <w:rsid w:val="00BB31E1"/>
    <w:rsid w:val="00BB321C"/>
    <w:rsid w:val="00BB35EB"/>
    <w:rsid w:val="00BB3A7C"/>
    <w:rsid w:val="00BB4197"/>
    <w:rsid w:val="00BB5204"/>
    <w:rsid w:val="00BB55A7"/>
    <w:rsid w:val="00BB5C46"/>
    <w:rsid w:val="00BB63B3"/>
    <w:rsid w:val="00BB7089"/>
    <w:rsid w:val="00BB788A"/>
    <w:rsid w:val="00BB79FC"/>
    <w:rsid w:val="00BB7F0E"/>
    <w:rsid w:val="00BC08FE"/>
    <w:rsid w:val="00BC0B47"/>
    <w:rsid w:val="00BC0DD2"/>
    <w:rsid w:val="00BC21C9"/>
    <w:rsid w:val="00BC2BA2"/>
    <w:rsid w:val="00BC2D88"/>
    <w:rsid w:val="00BC2F20"/>
    <w:rsid w:val="00BC3295"/>
    <w:rsid w:val="00BC34DF"/>
    <w:rsid w:val="00BC45C3"/>
    <w:rsid w:val="00BC4FF0"/>
    <w:rsid w:val="00BC5964"/>
    <w:rsid w:val="00BC5C7B"/>
    <w:rsid w:val="00BC6017"/>
    <w:rsid w:val="00BC62B1"/>
    <w:rsid w:val="00BC6373"/>
    <w:rsid w:val="00BC6E5C"/>
    <w:rsid w:val="00BC7037"/>
    <w:rsid w:val="00BC73BF"/>
    <w:rsid w:val="00BC7F44"/>
    <w:rsid w:val="00BD06BD"/>
    <w:rsid w:val="00BD1003"/>
    <w:rsid w:val="00BD229F"/>
    <w:rsid w:val="00BD23D1"/>
    <w:rsid w:val="00BD2FD4"/>
    <w:rsid w:val="00BD32A3"/>
    <w:rsid w:val="00BD395B"/>
    <w:rsid w:val="00BD4509"/>
    <w:rsid w:val="00BD45E4"/>
    <w:rsid w:val="00BD4A70"/>
    <w:rsid w:val="00BD4E3E"/>
    <w:rsid w:val="00BD4E52"/>
    <w:rsid w:val="00BD4EB3"/>
    <w:rsid w:val="00BD5C4F"/>
    <w:rsid w:val="00BD64DB"/>
    <w:rsid w:val="00BD65C7"/>
    <w:rsid w:val="00BE006B"/>
    <w:rsid w:val="00BE04C6"/>
    <w:rsid w:val="00BE0732"/>
    <w:rsid w:val="00BE0A12"/>
    <w:rsid w:val="00BE0A34"/>
    <w:rsid w:val="00BE1397"/>
    <w:rsid w:val="00BE1B2B"/>
    <w:rsid w:val="00BE2DB6"/>
    <w:rsid w:val="00BE385E"/>
    <w:rsid w:val="00BE4FAB"/>
    <w:rsid w:val="00BE4FBE"/>
    <w:rsid w:val="00BE529C"/>
    <w:rsid w:val="00BE5749"/>
    <w:rsid w:val="00BE61E5"/>
    <w:rsid w:val="00BE6413"/>
    <w:rsid w:val="00BE642E"/>
    <w:rsid w:val="00BE7C8C"/>
    <w:rsid w:val="00BF05CA"/>
    <w:rsid w:val="00BF134F"/>
    <w:rsid w:val="00BF1960"/>
    <w:rsid w:val="00BF1F41"/>
    <w:rsid w:val="00BF2A3A"/>
    <w:rsid w:val="00BF2FE8"/>
    <w:rsid w:val="00BF34BA"/>
    <w:rsid w:val="00BF47FB"/>
    <w:rsid w:val="00BF55DD"/>
    <w:rsid w:val="00BF59AA"/>
    <w:rsid w:val="00BF5C6F"/>
    <w:rsid w:val="00BF5E6B"/>
    <w:rsid w:val="00BF631B"/>
    <w:rsid w:val="00BF6C38"/>
    <w:rsid w:val="00BF750C"/>
    <w:rsid w:val="00BF7BBE"/>
    <w:rsid w:val="00C00298"/>
    <w:rsid w:val="00C00B84"/>
    <w:rsid w:val="00C00BD4"/>
    <w:rsid w:val="00C00DC1"/>
    <w:rsid w:val="00C00FBD"/>
    <w:rsid w:val="00C01287"/>
    <w:rsid w:val="00C015B6"/>
    <w:rsid w:val="00C0174E"/>
    <w:rsid w:val="00C01D2A"/>
    <w:rsid w:val="00C029D1"/>
    <w:rsid w:val="00C02CC0"/>
    <w:rsid w:val="00C02F72"/>
    <w:rsid w:val="00C039DA"/>
    <w:rsid w:val="00C03F94"/>
    <w:rsid w:val="00C046D9"/>
    <w:rsid w:val="00C04850"/>
    <w:rsid w:val="00C057BF"/>
    <w:rsid w:val="00C0660E"/>
    <w:rsid w:val="00C07780"/>
    <w:rsid w:val="00C078FB"/>
    <w:rsid w:val="00C07EB4"/>
    <w:rsid w:val="00C101B7"/>
    <w:rsid w:val="00C105B6"/>
    <w:rsid w:val="00C10BFD"/>
    <w:rsid w:val="00C10C90"/>
    <w:rsid w:val="00C11140"/>
    <w:rsid w:val="00C118C4"/>
    <w:rsid w:val="00C1271E"/>
    <w:rsid w:val="00C128F2"/>
    <w:rsid w:val="00C12A29"/>
    <w:rsid w:val="00C13342"/>
    <w:rsid w:val="00C13A97"/>
    <w:rsid w:val="00C158E9"/>
    <w:rsid w:val="00C15A96"/>
    <w:rsid w:val="00C15CB5"/>
    <w:rsid w:val="00C16511"/>
    <w:rsid w:val="00C16743"/>
    <w:rsid w:val="00C16C69"/>
    <w:rsid w:val="00C176BF"/>
    <w:rsid w:val="00C17C5E"/>
    <w:rsid w:val="00C2014A"/>
    <w:rsid w:val="00C20504"/>
    <w:rsid w:val="00C20B93"/>
    <w:rsid w:val="00C20C1D"/>
    <w:rsid w:val="00C20DEF"/>
    <w:rsid w:val="00C211B6"/>
    <w:rsid w:val="00C21287"/>
    <w:rsid w:val="00C22EEE"/>
    <w:rsid w:val="00C23425"/>
    <w:rsid w:val="00C23922"/>
    <w:rsid w:val="00C248ED"/>
    <w:rsid w:val="00C24A99"/>
    <w:rsid w:val="00C253AC"/>
    <w:rsid w:val="00C25A9C"/>
    <w:rsid w:val="00C25E4A"/>
    <w:rsid w:val="00C25F7B"/>
    <w:rsid w:val="00C262DC"/>
    <w:rsid w:val="00C264C1"/>
    <w:rsid w:val="00C26570"/>
    <w:rsid w:val="00C26D11"/>
    <w:rsid w:val="00C26FB5"/>
    <w:rsid w:val="00C277A8"/>
    <w:rsid w:val="00C27FFC"/>
    <w:rsid w:val="00C3014C"/>
    <w:rsid w:val="00C304E3"/>
    <w:rsid w:val="00C31423"/>
    <w:rsid w:val="00C32F3E"/>
    <w:rsid w:val="00C33054"/>
    <w:rsid w:val="00C33860"/>
    <w:rsid w:val="00C33A15"/>
    <w:rsid w:val="00C33A93"/>
    <w:rsid w:val="00C33C38"/>
    <w:rsid w:val="00C34235"/>
    <w:rsid w:val="00C3454E"/>
    <w:rsid w:val="00C3458C"/>
    <w:rsid w:val="00C34705"/>
    <w:rsid w:val="00C34FBC"/>
    <w:rsid w:val="00C3530E"/>
    <w:rsid w:val="00C3586B"/>
    <w:rsid w:val="00C358E0"/>
    <w:rsid w:val="00C362CA"/>
    <w:rsid w:val="00C37439"/>
    <w:rsid w:val="00C37615"/>
    <w:rsid w:val="00C378D1"/>
    <w:rsid w:val="00C378F0"/>
    <w:rsid w:val="00C379C3"/>
    <w:rsid w:val="00C37A68"/>
    <w:rsid w:val="00C37A9A"/>
    <w:rsid w:val="00C37CB5"/>
    <w:rsid w:val="00C404CD"/>
    <w:rsid w:val="00C40B2D"/>
    <w:rsid w:val="00C4142D"/>
    <w:rsid w:val="00C425D7"/>
    <w:rsid w:val="00C42B7E"/>
    <w:rsid w:val="00C42E37"/>
    <w:rsid w:val="00C42F79"/>
    <w:rsid w:val="00C4362A"/>
    <w:rsid w:val="00C43C87"/>
    <w:rsid w:val="00C4484E"/>
    <w:rsid w:val="00C44F1C"/>
    <w:rsid w:val="00C451FA"/>
    <w:rsid w:val="00C45433"/>
    <w:rsid w:val="00C457FC"/>
    <w:rsid w:val="00C45BC7"/>
    <w:rsid w:val="00C46124"/>
    <w:rsid w:val="00C468BA"/>
    <w:rsid w:val="00C469A8"/>
    <w:rsid w:val="00C47166"/>
    <w:rsid w:val="00C478DB"/>
    <w:rsid w:val="00C47AAB"/>
    <w:rsid w:val="00C47F6E"/>
    <w:rsid w:val="00C50649"/>
    <w:rsid w:val="00C50ABA"/>
    <w:rsid w:val="00C51033"/>
    <w:rsid w:val="00C51228"/>
    <w:rsid w:val="00C515C2"/>
    <w:rsid w:val="00C51B51"/>
    <w:rsid w:val="00C5204D"/>
    <w:rsid w:val="00C520E4"/>
    <w:rsid w:val="00C52D6B"/>
    <w:rsid w:val="00C539A6"/>
    <w:rsid w:val="00C53FE2"/>
    <w:rsid w:val="00C54B24"/>
    <w:rsid w:val="00C557E1"/>
    <w:rsid w:val="00C55A61"/>
    <w:rsid w:val="00C55A72"/>
    <w:rsid w:val="00C55ABA"/>
    <w:rsid w:val="00C562CF"/>
    <w:rsid w:val="00C57409"/>
    <w:rsid w:val="00C57E83"/>
    <w:rsid w:val="00C57EB8"/>
    <w:rsid w:val="00C60054"/>
    <w:rsid w:val="00C604C1"/>
    <w:rsid w:val="00C60614"/>
    <w:rsid w:val="00C60938"/>
    <w:rsid w:val="00C61442"/>
    <w:rsid w:val="00C6190D"/>
    <w:rsid w:val="00C6249B"/>
    <w:rsid w:val="00C626CE"/>
    <w:rsid w:val="00C62F18"/>
    <w:rsid w:val="00C62F9B"/>
    <w:rsid w:val="00C63552"/>
    <w:rsid w:val="00C640B5"/>
    <w:rsid w:val="00C64552"/>
    <w:rsid w:val="00C64A18"/>
    <w:rsid w:val="00C64FC1"/>
    <w:rsid w:val="00C6536E"/>
    <w:rsid w:val="00C653F1"/>
    <w:rsid w:val="00C6583B"/>
    <w:rsid w:val="00C65C37"/>
    <w:rsid w:val="00C6690D"/>
    <w:rsid w:val="00C67DA0"/>
    <w:rsid w:val="00C70783"/>
    <w:rsid w:val="00C7080F"/>
    <w:rsid w:val="00C70932"/>
    <w:rsid w:val="00C70B5E"/>
    <w:rsid w:val="00C70D10"/>
    <w:rsid w:val="00C70E48"/>
    <w:rsid w:val="00C70F68"/>
    <w:rsid w:val="00C719EF"/>
    <w:rsid w:val="00C720BF"/>
    <w:rsid w:val="00C72295"/>
    <w:rsid w:val="00C723C8"/>
    <w:rsid w:val="00C72608"/>
    <w:rsid w:val="00C7269D"/>
    <w:rsid w:val="00C72A5B"/>
    <w:rsid w:val="00C72AEE"/>
    <w:rsid w:val="00C72BD8"/>
    <w:rsid w:val="00C72DED"/>
    <w:rsid w:val="00C73093"/>
    <w:rsid w:val="00C73388"/>
    <w:rsid w:val="00C736DA"/>
    <w:rsid w:val="00C748F7"/>
    <w:rsid w:val="00C74932"/>
    <w:rsid w:val="00C74A73"/>
    <w:rsid w:val="00C74AC4"/>
    <w:rsid w:val="00C7593E"/>
    <w:rsid w:val="00C75E42"/>
    <w:rsid w:val="00C76760"/>
    <w:rsid w:val="00C76AFB"/>
    <w:rsid w:val="00C76C95"/>
    <w:rsid w:val="00C76EF5"/>
    <w:rsid w:val="00C776EB"/>
    <w:rsid w:val="00C77932"/>
    <w:rsid w:val="00C80BCD"/>
    <w:rsid w:val="00C8119C"/>
    <w:rsid w:val="00C813B0"/>
    <w:rsid w:val="00C8176C"/>
    <w:rsid w:val="00C81C76"/>
    <w:rsid w:val="00C81DA0"/>
    <w:rsid w:val="00C81E7B"/>
    <w:rsid w:val="00C81F46"/>
    <w:rsid w:val="00C82038"/>
    <w:rsid w:val="00C8273F"/>
    <w:rsid w:val="00C82AAC"/>
    <w:rsid w:val="00C82DBA"/>
    <w:rsid w:val="00C83C35"/>
    <w:rsid w:val="00C83CE3"/>
    <w:rsid w:val="00C851FB"/>
    <w:rsid w:val="00C8532A"/>
    <w:rsid w:val="00C85A8A"/>
    <w:rsid w:val="00C8629D"/>
    <w:rsid w:val="00C86F60"/>
    <w:rsid w:val="00C87316"/>
    <w:rsid w:val="00C8768A"/>
    <w:rsid w:val="00C87694"/>
    <w:rsid w:val="00C878BF"/>
    <w:rsid w:val="00C90498"/>
    <w:rsid w:val="00C9109C"/>
    <w:rsid w:val="00C910DD"/>
    <w:rsid w:val="00C9171E"/>
    <w:rsid w:val="00C91E8B"/>
    <w:rsid w:val="00C92860"/>
    <w:rsid w:val="00C929B2"/>
    <w:rsid w:val="00C929C4"/>
    <w:rsid w:val="00C94461"/>
    <w:rsid w:val="00C94A41"/>
    <w:rsid w:val="00C94E92"/>
    <w:rsid w:val="00C95B38"/>
    <w:rsid w:val="00C95CD9"/>
    <w:rsid w:val="00C960F7"/>
    <w:rsid w:val="00C96192"/>
    <w:rsid w:val="00C96EE3"/>
    <w:rsid w:val="00C97A51"/>
    <w:rsid w:val="00C97F05"/>
    <w:rsid w:val="00CA01E0"/>
    <w:rsid w:val="00CA022B"/>
    <w:rsid w:val="00CA044A"/>
    <w:rsid w:val="00CA094F"/>
    <w:rsid w:val="00CA0AA6"/>
    <w:rsid w:val="00CA0BB7"/>
    <w:rsid w:val="00CA1021"/>
    <w:rsid w:val="00CA213A"/>
    <w:rsid w:val="00CA251D"/>
    <w:rsid w:val="00CA254C"/>
    <w:rsid w:val="00CA2B7E"/>
    <w:rsid w:val="00CA2B91"/>
    <w:rsid w:val="00CA2BDF"/>
    <w:rsid w:val="00CA32D9"/>
    <w:rsid w:val="00CA3ADA"/>
    <w:rsid w:val="00CA3F74"/>
    <w:rsid w:val="00CA7066"/>
    <w:rsid w:val="00CA7C15"/>
    <w:rsid w:val="00CA7EDF"/>
    <w:rsid w:val="00CA7EE9"/>
    <w:rsid w:val="00CB082E"/>
    <w:rsid w:val="00CB0C06"/>
    <w:rsid w:val="00CB113B"/>
    <w:rsid w:val="00CB1259"/>
    <w:rsid w:val="00CB1909"/>
    <w:rsid w:val="00CB1B42"/>
    <w:rsid w:val="00CB2F36"/>
    <w:rsid w:val="00CB3037"/>
    <w:rsid w:val="00CB4643"/>
    <w:rsid w:val="00CB4A87"/>
    <w:rsid w:val="00CB5384"/>
    <w:rsid w:val="00CB554D"/>
    <w:rsid w:val="00CB57A2"/>
    <w:rsid w:val="00CB5EB5"/>
    <w:rsid w:val="00CB5F28"/>
    <w:rsid w:val="00CB5FB1"/>
    <w:rsid w:val="00CB68EC"/>
    <w:rsid w:val="00CB7505"/>
    <w:rsid w:val="00CB7605"/>
    <w:rsid w:val="00CB769F"/>
    <w:rsid w:val="00CB78B0"/>
    <w:rsid w:val="00CB7A82"/>
    <w:rsid w:val="00CC01E4"/>
    <w:rsid w:val="00CC03C4"/>
    <w:rsid w:val="00CC0A44"/>
    <w:rsid w:val="00CC0B72"/>
    <w:rsid w:val="00CC138E"/>
    <w:rsid w:val="00CC14DB"/>
    <w:rsid w:val="00CC168D"/>
    <w:rsid w:val="00CC1B4B"/>
    <w:rsid w:val="00CC1B72"/>
    <w:rsid w:val="00CC1FCD"/>
    <w:rsid w:val="00CC216C"/>
    <w:rsid w:val="00CC22D4"/>
    <w:rsid w:val="00CC2700"/>
    <w:rsid w:val="00CC3967"/>
    <w:rsid w:val="00CC44CA"/>
    <w:rsid w:val="00CC4940"/>
    <w:rsid w:val="00CC5548"/>
    <w:rsid w:val="00CC554E"/>
    <w:rsid w:val="00CC5C15"/>
    <w:rsid w:val="00CC6248"/>
    <w:rsid w:val="00CC663D"/>
    <w:rsid w:val="00CC6A2F"/>
    <w:rsid w:val="00CC7626"/>
    <w:rsid w:val="00CD0235"/>
    <w:rsid w:val="00CD0B9C"/>
    <w:rsid w:val="00CD17F8"/>
    <w:rsid w:val="00CD1B43"/>
    <w:rsid w:val="00CD2256"/>
    <w:rsid w:val="00CD2287"/>
    <w:rsid w:val="00CD2E72"/>
    <w:rsid w:val="00CD3125"/>
    <w:rsid w:val="00CD4BE1"/>
    <w:rsid w:val="00CD4CE7"/>
    <w:rsid w:val="00CD5B32"/>
    <w:rsid w:val="00CD6722"/>
    <w:rsid w:val="00CD6739"/>
    <w:rsid w:val="00CD73AC"/>
    <w:rsid w:val="00CD75FF"/>
    <w:rsid w:val="00CD7694"/>
    <w:rsid w:val="00CD76BE"/>
    <w:rsid w:val="00CD7C28"/>
    <w:rsid w:val="00CE034B"/>
    <w:rsid w:val="00CE0BD2"/>
    <w:rsid w:val="00CE12A0"/>
    <w:rsid w:val="00CE1358"/>
    <w:rsid w:val="00CE16BD"/>
    <w:rsid w:val="00CE191F"/>
    <w:rsid w:val="00CE2E48"/>
    <w:rsid w:val="00CE36EE"/>
    <w:rsid w:val="00CE3F3F"/>
    <w:rsid w:val="00CE3FA1"/>
    <w:rsid w:val="00CE4580"/>
    <w:rsid w:val="00CE4B93"/>
    <w:rsid w:val="00CE540C"/>
    <w:rsid w:val="00CE5434"/>
    <w:rsid w:val="00CE55B1"/>
    <w:rsid w:val="00CE5606"/>
    <w:rsid w:val="00CE5FF1"/>
    <w:rsid w:val="00CE6170"/>
    <w:rsid w:val="00CE6215"/>
    <w:rsid w:val="00CE62F9"/>
    <w:rsid w:val="00CE6338"/>
    <w:rsid w:val="00CE7169"/>
    <w:rsid w:val="00CE7C49"/>
    <w:rsid w:val="00CE7D5F"/>
    <w:rsid w:val="00CE7EFE"/>
    <w:rsid w:val="00CF001D"/>
    <w:rsid w:val="00CF075F"/>
    <w:rsid w:val="00CF25F5"/>
    <w:rsid w:val="00CF2822"/>
    <w:rsid w:val="00CF2D34"/>
    <w:rsid w:val="00CF2E64"/>
    <w:rsid w:val="00CF30AB"/>
    <w:rsid w:val="00CF3500"/>
    <w:rsid w:val="00CF4460"/>
    <w:rsid w:val="00CF4465"/>
    <w:rsid w:val="00CF4AB3"/>
    <w:rsid w:val="00CF4B63"/>
    <w:rsid w:val="00CF52F0"/>
    <w:rsid w:val="00CF5C24"/>
    <w:rsid w:val="00CF6B51"/>
    <w:rsid w:val="00CF6DBC"/>
    <w:rsid w:val="00CF7A0B"/>
    <w:rsid w:val="00CF7B9D"/>
    <w:rsid w:val="00D002D2"/>
    <w:rsid w:val="00D010B0"/>
    <w:rsid w:val="00D01354"/>
    <w:rsid w:val="00D01425"/>
    <w:rsid w:val="00D01990"/>
    <w:rsid w:val="00D02672"/>
    <w:rsid w:val="00D02A62"/>
    <w:rsid w:val="00D02E19"/>
    <w:rsid w:val="00D03E74"/>
    <w:rsid w:val="00D04762"/>
    <w:rsid w:val="00D04962"/>
    <w:rsid w:val="00D04C50"/>
    <w:rsid w:val="00D054D9"/>
    <w:rsid w:val="00D0572E"/>
    <w:rsid w:val="00D0627F"/>
    <w:rsid w:val="00D064C8"/>
    <w:rsid w:val="00D067F4"/>
    <w:rsid w:val="00D0687D"/>
    <w:rsid w:val="00D0692D"/>
    <w:rsid w:val="00D06A7A"/>
    <w:rsid w:val="00D06B3F"/>
    <w:rsid w:val="00D072EC"/>
    <w:rsid w:val="00D075ED"/>
    <w:rsid w:val="00D07C9C"/>
    <w:rsid w:val="00D1042C"/>
    <w:rsid w:val="00D108FE"/>
    <w:rsid w:val="00D1090E"/>
    <w:rsid w:val="00D10967"/>
    <w:rsid w:val="00D11DE5"/>
    <w:rsid w:val="00D12599"/>
    <w:rsid w:val="00D12A35"/>
    <w:rsid w:val="00D13223"/>
    <w:rsid w:val="00D13D62"/>
    <w:rsid w:val="00D13EAD"/>
    <w:rsid w:val="00D14015"/>
    <w:rsid w:val="00D146DC"/>
    <w:rsid w:val="00D14D59"/>
    <w:rsid w:val="00D151F8"/>
    <w:rsid w:val="00D1542F"/>
    <w:rsid w:val="00D1572E"/>
    <w:rsid w:val="00D15CC1"/>
    <w:rsid w:val="00D15F45"/>
    <w:rsid w:val="00D164F6"/>
    <w:rsid w:val="00D16B3D"/>
    <w:rsid w:val="00D16DD6"/>
    <w:rsid w:val="00D17138"/>
    <w:rsid w:val="00D17B37"/>
    <w:rsid w:val="00D2001F"/>
    <w:rsid w:val="00D20525"/>
    <w:rsid w:val="00D209D9"/>
    <w:rsid w:val="00D20EBF"/>
    <w:rsid w:val="00D21D2E"/>
    <w:rsid w:val="00D21E0A"/>
    <w:rsid w:val="00D225E3"/>
    <w:rsid w:val="00D22F4F"/>
    <w:rsid w:val="00D22FCE"/>
    <w:rsid w:val="00D23557"/>
    <w:rsid w:val="00D236ED"/>
    <w:rsid w:val="00D249CD"/>
    <w:rsid w:val="00D257DA"/>
    <w:rsid w:val="00D258A8"/>
    <w:rsid w:val="00D25EC4"/>
    <w:rsid w:val="00D263D4"/>
    <w:rsid w:val="00D26833"/>
    <w:rsid w:val="00D2687E"/>
    <w:rsid w:val="00D26C37"/>
    <w:rsid w:val="00D26D9A"/>
    <w:rsid w:val="00D27516"/>
    <w:rsid w:val="00D27CE3"/>
    <w:rsid w:val="00D27F8D"/>
    <w:rsid w:val="00D30166"/>
    <w:rsid w:val="00D30663"/>
    <w:rsid w:val="00D30C1E"/>
    <w:rsid w:val="00D30DE1"/>
    <w:rsid w:val="00D31032"/>
    <w:rsid w:val="00D3160C"/>
    <w:rsid w:val="00D31A7D"/>
    <w:rsid w:val="00D31F40"/>
    <w:rsid w:val="00D320AF"/>
    <w:rsid w:val="00D32133"/>
    <w:rsid w:val="00D32374"/>
    <w:rsid w:val="00D32676"/>
    <w:rsid w:val="00D3283A"/>
    <w:rsid w:val="00D33622"/>
    <w:rsid w:val="00D33EF6"/>
    <w:rsid w:val="00D345EC"/>
    <w:rsid w:val="00D34679"/>
    <w:rsid w:val="00D3481C"/>
    <w:rsid w:val="00D348F4"/>
    <w:rsid w:val="00D34BE0"/>
    <w:rsid w:val="00D34FC1"/>
    <w:rsid w:val="00D35A26"/>
    <w:rsid w:val="00D35BC8"/>
    <w:rsid w:val="00D361FD"/>
    <w:rsid w:val="00D36509"/>
    <w:rsid w:val="00D367C2"/>
    <w:rsid w:val="00D36D63"/>
    <w:rsid w:val="00D36DDA"/>
    <w:rsid w:val="00D3773C"/>
    <w:rsid w:val="00D3785A"/>
    <w:rsid w:val="00D4003E"/>
    <w:rsid w:val="00D402DB"/>
    <w:rsid w:val="00D406F8"/>
    <w:rsid w:val="00D412F6"/>
    <w:rsid w:val="00D437E3"/>
    <w:rsid w:val="00D439FC"/>
    <w:rsid w:val="00D43E8B"/>
    <w:rsid w:val="00D44632"/>
    <w:rsid w:val="00D447C6"/>
    <w:rsid w:val="00D4545C"/>
    <w:rsid w:val="00D454CB"/>
    <w:rsid w:val="00D45CE8"/>
    <w:rsid w:val="00D4660C"/>
    <w:rsid w:val="00D46B08"/>
    <w:rsid w:val="00D46C64"/>
    <w:rsid w:val="00D471C8"/>
    <w:rsid w:val="00D47E04"/>
    <w:rsid w:val="00D50633"/>
    <w:rsid w:val="00D509FA"/>
    <w:rsid w:val="00D5161A"/>
    <w:rsid w:val="00D51897"/>
    <w:rsid w:val="00D523A0"/>
    <w:rsid w:val="00D5258A"/>
    <w:rsid w:val="00D537A0"/>
    <w:rsid w:val="00D5464D"/>
    <w:rsid w:val="00D54A7B"/>
    <w:rsid w:val="00D5518F"/>
    <w:rsid w:val="00D55FF0"/>
    <w:rsid w:val="00D561C0"/>
    <w:rsid w:val="00D561EB"/>
    <w:rsid w:val="00D56F25"/>
    <w:rsid w:val="00D5701B"/>
    <w:rsid w:val="00D57331"/>
    <w:rsid w:val="00D5744B"/>
    <w:rsid w:val="00D57582"/>
    <w:rsid w:val="00D5785A"/>
    <w:rsid w:val="00D606C1"/>
    <w:rsid w:val="00D609C8"/>
    <w:rsid w:val="00D61106"/>
    <w:rsid w:val="00D6221D"/>
    <w:rsid w:val="00D62714"/>
    <w:rsid w:val="00D627D2"/>
    <w:rsid w:val="00D62EE4"/>
    <w:rsid w:val="00D63390"/>
    <w:rsid w:val="00D635EC"/>
    <w:rsid w:val="00D63AC6"/>
    <w:rsid w:val="00D63D23"/>
    <w:rsid w:val="00D64D0C"/>
    <w:rsid w:val="00D6557D"/>
    <w:rsid w:val="00D65897"/>
    <w:rsid w:val="00D659C0"/>
    <w:rsid w:val="00D65CA0"/>
    <w:rsid w:val="00D65CE4"/>
    <w:rsid w:val="00D66D57"/>
    <w:rsid w:val="00D66E46"/>
    <w:rsid w:val="00D66E5B"/>
    <w:rsid w:val="00D672A9"/>
    <w:rsid w:val="00D6737B"/>
    <w:rsid w:val="00D673D3"/>
    <w:rsid w:val="00D67407"/>
    <w:rsid w:val="00D677B6"/>
    <w:rsid w:val="00D67897"/>
    <w:rsid w:val="00D7098A"/>
    <w:rsid w:val="00D70A86"/>
    <w:rsid w:val="00D70C1E"/>
    <w:rsid w:val="00D71410"/>
    <w:rsid w:val="00D718B7"/>
    <w:rsid w:val="00D71A6C"/>
    <w:rsid w:val="00D71CA7"/>
    <w:rsid w:val="00D72222"/>
    <w:rsid w:val="00D7252E"/>
    <w:rsid w:val="00D72B09"/>
    <w:rsid w:val="00D746EF"/>
    <w:rsid w:val="00D74B20"/>
    <w:rsid w:val="00D750E1"/>
    <w:rsid w:val="00D75419"/>
    <w:rsid w:val="00D757DC"/>
    <w:rsid w:val="00D75801"/>
    <w:rsid w:val="00D75B2A"/>
    <w:rsid w:val="00D7647F"/>
    <w:rsid w:val="00D76487"/>
    <w:rsid w:val="00D76CC7"/>
    <w:rsid w:val="00D77056"/>
    <w:rsid w:val="00D77AE4"/>
    <w:rsid w:val="00D77C09"/>
    <w:rsid w:val="00D77F3B"/>
    <w:rsid w:val="00D805F8"/>
    <w:rsid w:val="00D80FB0"/>
    <w:rsid w:val="00D819BF"/>
    <w:rsid w:val="00D81F9A"/>
    <w:rsid w:val="00D8243F"/>
    <w:rsid w:val="00D82858"/>
    <w:rsid w:val="00D8311B"/>
    <w:rsid w:val="00D83AA4"/>
    <w:rsid w:val="00D83D75"/>
    <w:rsid w:val="00D848BA"/>
    <w:rsid w:val="00D84CF8"/>
    <w:rsid w:val="00D84DE4"/>
    <w:rsid w:val="00D84E4B"/>
    <w:rsid w:val="00D85701"/>
    <w:rsid w:val="00D85795"/>
    <w:rsid w:val="00D8593B"/>
    <w:rsid w:val="00D85A7B"/>
    <w:rsid w:val="00D85EEB"/>
    <w:rsid w:val="00D86117"/>
    <w:rsid w:val="00D86427"/>
    <w:rsid w:val="00D86919"/>
    <w:rsid w:val="00D87955"/>
    <w:rsid w:val="00D87E96"/>
    <w:rsid w:val="00D90447"/>
    <w:rsid w:val="00D90628"/>
    <w:rsid w:val="00D9094D"/>
    <w:rsid w:val="00D91969"/>
    <w:rsid w:val="00D91DA5"/>
    <w:rsid w:val="00D91EF5"/>
    <w:rsid w:val="00D92EA3"/>
    <w:rsid w:val="00D93343"/>
    <w:rsid w:val="00D9375A"/>
    <w:rsid w:val="00D93CCB"/>
    <w:rsid w:val="00D93E31"/>
    <w:rsid w:val="00D943E8"/>
    <w:rsid w:val="00D944F1"/>
    <w:rsid w:val="00D94538"/>
    <w:rsid w:val="00D94CA8"/>
    <w:rsid w:val="00D95683"/>
    <w:rsid w:val="00D959C5"/>
    <w:rsid w:val="00D95BB3"/>
    <w:rsid w:val="00D96E91"/>
    <w:rsid w:val="00D9777D"/>
    <w:rsid w:val="00DA0206"/>
    <w:rsid w:val="00DA1051"/>
    <w:rsid w:val="00DA1074"/>
    <w:rsid w:val="00DA10DD"/>
    <w:rsid w:val="00DA18D5"/>
    <w:rsid w:val="00DA26EC"/>
    <w:rsid w:val="00DA3051"/>
    <w:rsid w:val="00DA3806"/>
    <w:rsid w:val="00DA3F7D"/>
    <w:rsid w:val="00DA3FF8"/>
    <w:rsid w:val="00DA40C3"/>
    <w:rsid w:val="00DA416F"/>
    <w:rsid w:val="00DA4171"/>
    <w:rsid w:val="00DA435F"/>
    <w:rsid w:val="00DA487B"/>
    <w:rsid w:val="00DA6735"/>
    <w:rsid w:val="00DA67DA"/>
    <w:rsid w:val="00DA6B27"/>
    <w:rsid w:val="00DA7504"/>
    <w:rsid w:val="00DA7AA2"/>
    <w:rsid w:val="00DB033B"/>
    <w:rsid w:val="00DB0CD0"/>
    <w:rsid w:val="00DB0DDC"/>
    <w:rsid w:val="00DB0E37"/>
    <w:rsid w:val="00DB18AD"/>
    <w:rsid w:val="00DB196E"/>
    <w:rsid w:val="00DB1D2E"/>
    <w:rsid w:val="00DB2A56"/>
    <w:rsid w:val="00DB2C76"/>
    <w:rsid w:val="00DB3446"/>
    <w:rsid w:val="00DB3770"/>
    <w:rsid w:val="00DB3A19"/>
    <w:rsid w:val="00DB3CE9"/>
    <w:rsid w:val="00DB4039"/>
    <w:rsid w:val="00DB42BC"/>
    <w:rsid w:val="00DB44C6"/>
    <w:rsid w:val="00DB4544"/>
    <w:rsid w:val="00DB483B"/>
    <w:rsid w:val="00DB4DEB"/>
    <w:rsid w:val="00DB5360"/>
    <w:rsid w:val="00DB577B"/>
    <w:rsid w:val="00DB590C"/>
    <w:rsid w:val="00DB5BD6"/>
    <w:rsid w:val="00DB5F65"/>
    <w:rsid w:val="00DB6813"/>
    <w:rsid w:val="00DB7D21"/>
    <w:rsid w:val="00DC0283"/>
    <w:rsid w:val="00DC08C6"/>
    <w:rsid w:val="00DC103B"/>
    <w:rsid w:val="00DC13E8"/>
    <w:rsid w:val="00DC2F95"/>
    <w:rsid w:val="00DC3725"/>
    <w:rsid w:val="00DC4A12"/>
    <w:rsid w:val="00DC4B44"/>
    <w:rsid w:val="00DC4ED0"/>
    <w:rsid w:val="00DC4F6A"/>
    <w:rsid w:val="00DC5052"/>
    <w:rsid w:val="00DC5130"/>
    <w:rsid w:val="00DC54E6"/>
    <w:rsid w:val="00DC5AD6"/>
    <w:rsid w:val="00DC5DA9"/>
    <w:rsid w:val="00DC5EDE"/>
    <w:rsid w:val="00DC6824"/>
    <w:rsid w:val="00DD078C"/>
    <w:rsid w:val="00DD0B30"/>
    <w:rsid w:val="00DD0C14"/>
    <w:rsid w:val="00DD13AD"/>
    <w:rsid w:val="00DD14F0"/>
    <w:rsid w:val="00DD2003"/>
    <w:rsid w:val="00DD2289"/>
    <w:rsid w:val="00DD2622"/>
    <w:rsid w:val="00DD2F4A"/>
    <w:rsid w:val="00DD3D8E"/>
    <w:rsid w:val="00DD4654"/>
    <w:rsid w:val="00DD49C3"/>
    <w:rsid w:val="00DD4FC4"/>
    <w:rsid w:val="00DD58A9"/>
    <w:rsid w:val="00DD5E36"/>
    <w:rsid w:val="00DD61E6"/>
    <w:rsid w:val="00DD6C0D"/>
    <w:rsid w:val="00DD6EAD"/>
    <w:rsid w:val="00DD7567"/>
    <w:rsid w:val="00DD78B3"/>
    <w:rsid w:val="00DD7A5C"/>
    <w:rsid w:val="00DD7ED0"/>
    <w:rsid w:val="00DE005A"/>
    <w:rsid w:val="00DE0A9E"/>
    <w:rsid w:val="00DE0BAA"/>
    <w:rsid w:val="00DE1FC3"/>
    <w:rsid w:val="00DE278E"/>
    <w:rsid w:val="00DE27F8"/>
    <w:rsid w:val="00DE2827"/>
    <w:rsid w:val="00DE352D"/>
    <w:rsid w:val="00DE370D"/>
    <w:rsid w:val="00DE3740"/>
    <w:rsid w:val="00DE3772"/>
    <w:rsid w:val="00DE3F8C"/>
    <w:rsid w:val="00DE5932"/>
    <w:rsid w:val="00DE5D64"/>
    <w:rsid w:val="00DE6193"/>
    <w:rsid w:val="00DE62A2"/>
    <w:rsid w:val="00DE6D6B"/>
    <w:rsid w:val="00DE7167"/>
    <w:rsid w:val="00DE727C"/>
    <w:rsid w:val="00DE754D"/>
    <w:rsid w:val="00DE77D2"/>
    <w:rsid w:val="00DE7B6D"/>
    <w:rsid w:val="00DE7C76"/>
    <w:rsid w:val="00DE7F93"/>
    <w:rsid w:val="00DE7FF1"/>
    <w:rsid w:val="00DF004E"/>
    <w:rsid w:val="00DF0213"/>
    <w:rsid w:val="00DF1E30"/>
    <w:rsid w:val="00DF22DA"/>
    <w:rsid w:val="00DF2D88"/>
    <w:rsid w:val="00DF3090"/>
    <w:rsid w:val="00DF30B4"/>
    <w:rsid w:val="00DF30FB"/>
    <w:rsid w:val="00DF3963"/>
    <w:rsid w:val="00DF3F20"/>
    <w:rsid w:val="00DF3F23"/>
    <w:rsid w:val="00DF41E4"/>
    <w:rsid w:val="00DF423D"/>
    <w:rsid w:val="00DF42CF"/>
    <w:rsid w:val="00DF4A33"/>
    <w:rsid w:val="00DF515A"/>
    <w:rsid w:val="00DF55F8"/>
    <w:rsid w:val="00DF590D"/>
    <w:rsid w:val="00DF5D19"/>
    <w:rsid w:val="00DF6ABA"/>
    <w:rsid w:val="00DF6F0F"/>
    <w:rsid w:val="00DF6F60"/>
    <w:rsid w:val="00DF78C5"/>
    <w:rsid w:val="00DF7DBF"/>
    <w:rsid w:val="00E00292"/>
    <w:rsid w:val="00E00369"/>
    <w:rsid w:val="00E0082A"/>
    <w:rsid w:val="00E00F33"/>
    <w:rsid w:val="00E0152B"/>
    <w:rsid w:val="00E01D59"/>
    <w:rsid w:val="00E02049"/>
    <w:rsid w:val="00E0298B"/>
    <w:rsid w:val="00E03116"/>
    <w:rsid w:val="00E03293"/>
    <w:rsid w:val="00E0368A"/>
    <w:rsid w:val="00E03BA8"/>
    <w:rsid w:val="00E056FE"/>
    <w:rsid w:val="00E05AF5"/>
    <w:rsid w:val="00E05D93"/>
    <w:rsid w:val="00E0616E"/>
    <w:rsid w:val="00E0680C"/>
    <w:rsid w:val="00E06BA0"/>
    <w:rsid w:val="00E06D51"/>
    <w:rsid w:val="00E06FE0"/>
    <w:rsid w:val="00E07779"/>
    <w:rsid w:val="00E1066B"/>
    <w:rsid w:val="00E118EC"/>
    <w:rsid w:val="00E12B30"/>
    <w:rsid w:val="00E12D02"/>
    <w:rsid w:val="00E12D25"/>
    <w:rsid w:val="00E141B6"/>
    <w:rsid w:val="00E151EB"/>
    <w:rsid w:val="00E154ED"/>
    <w:rsid w:val="00E15F2E"/>
    <w:rsid w:val="00E16353"/>
    <w:rsid w:val="00E16F1F"/>
    <w:rsid w:val="00E17CCE"/>
    <w:rsid w:val="00E17E12"/>
    <w:rsid w:val="00E17FBF"/>
    <w:rsid w:val="00E20A37"/>
    <w:rsid w:val="00E20E10"/>
    <w:rsid w:val="00E210FE"/>
    <w:rsid w:val="00E215EB"/>
    <w:rsid w:val="00E21D62"/>
    <w:rsid w:val="00E21DE2"/>
    <w:rsid w:val="00E22DAB"/>
    <w:rsid w:val="00E23191"/>
    <w:rsid w:val="00E24650"/>
    <w:rsid w:val="00E2494F"/>
    <w:rsid w:val="00E24A33"/>
    <w:rsid w:val="00E25481"/>
    <w:rsid w:val="00E25F34"/>
    <w:rsid w:val="00E25FB9"/>
    <w:rsid w:val="00E26606"/>
    <w:rsid w:val="00E26A6A"/>
    <w:rsid w:val="00E26BAB"/>
    <w:rsid w:val="00E26DCA"/>
    <w:rsid w:val="00E26E76"/>
    <w:rsid w:val="00E2721F"/>
    <w:rsid w:val="00E2746B"/>
    <w:rsid w:val="00E27726"/>
    <w:rsid w:val="00E277F6"/>
    <w:rsid w:val="00E2798F"/>
    <w:rsid w:val="00E27BE7"/>
    <w:rsid w:val="00E27F40"/>
    <w:rsid w:val="00E30351"/>
    <w:rsid w:val="00E30C70"/>
    <w:rsid w:val="00E30E43"/>
    <w:rsid w:val="00E313A0"/>
    <w:rsid w:val="00E31532"/>
    <w:rsid w:val="00E32441"/>
    <w:rsid w:val="00E32605"/>
    <w:rsid w:val="00E326EA"/>
    <w:rsid w:val="00E32796"/>
    <w:rsid w:val="00E328D8"/>
    <w:rsid w:val="00E32BD3"/>
    <w:rsid w:val="00E32CFC"/>
    <w:rsid w:val="00E335C1"/>
    <w:rsid w:val="00E34310"/>
    <w:rsid w:val="00E3484A"/>
    <w:rsid w:val="00E34E16"/>
    <w:rsid w:val="00E34EAE"/>
    <w:rsid w:val="00E35D7A"/>
    <w:rsid w:val="00E35F5A"/>
    <w:rsid w:val="00E36018"/>
    <w:rsid w:val="00E3650D"/>
    <w:rsid w:val="00E369DD"/>
    <w:rsid w:val="00E369DE"/>
    <w:rsid w:val="00E37128"/>
    <w:rsid w:val="00E37C6D"/>
    <w:rsid w:val="00E4071E"/>
    <w:rsid w:val="00E41218"/>
    <w:rsid w:val="00E4171B"/>
    <w:rsid w:val="00E41951"/>
    <w:rsid w:val="00E421FF"/>
    <w:rsid w:val="00E42AE8"/>
    <w:rsid w:val="00E42B99"/>
    <w:rsid w:val="00E43281"/>
    <w:rsid w:val="00E439F7"/>
    <w:rsid w:val="00E43AAE"/>
    <w:rsid w:val="00E44037"/>
    <w:rsid w:val="00E4403D"/>
    <w:rsid w:val="00E440B7"/>
    <w:rsid w:val="00E44143"/>
    <w:rsid w:val="00E44C29"/>
    <w:rsid w:val="00E45FE1"/>
    <w:rsid w:val="00E46653"/>
    <w:rsid w:val="00E46949"/>
    <w:rsid w:val="00E46D3B"/>
    <w:rsid w:val="00E47395"/>
    <w:rsid w:val="00E47CF8"/>
    <w:rsid w:val="00E502C9"/>
    <w:rsid w:val="00E50C5F"/>
    <w:rsid w:val="00E5136E"/>
    <w:rsid w:val="00E51528"/>
    <w:rsid w:val="00E518BB"/>
    <w:rsid w:val="00E52438"/>
    <w:rsid w:val="00E52453"/>
    <w:rsid w:val="00E530AE"/>
    <w:rsid w:val="00E53B32"/>
    <w:rsid w:val="00E53F43"/>
    <w:rsid w:val="00E545A5"/>
    <w:rsid w:val="00E54956"/>
    <w:rsid w:val="00E54DD5"/>
    <w:rsid w:val="00E56267"/>
    <w:rsid w:val="00E5678F"/>
    <w:rsid w:val="00E568D6"/>
    <w:rsid w:val="00E56EFA"/>
    <w:rsid w:val="00E571D0"/>
    <w:rsid w:val="00E57A59"/>
    <w:rsid w:val="00E601BC"/>
    <w:rsid w:val="00E603DD"/>
    <w:rsid w:val="00E603E4"/>
    <w:rsid w:val="00E6052F"/>
    <w:rsid w:val="00E61AC8"/>
    <w:rsid w:val="00E61C4B"/>
    <w:rsid w:val="00E61D23"/>
    <w:rsid w:val="00E6294D"/>
    <w:rsid w:val="00E62C24"/>
    <w:rsid w:val="00E62C70"/>
    <w:rsid w:val="00E62E2C"/>
    <w:rsid w:val="00E63039"/>
    <w:rsid w:val="00E63221"/>
    <w:rsid w:val="00E64F4E"/>
    <w:rsid w:val="00E656A7"/>
    <w:rsid w:val="00E657EF"/>
    <w:rsid w:val="00E65B56"/>
    <w:rsid w:val="00E66D6B"/>
    <w:rsid w:val="00E7085C"/>
    <w:rsid w:val="00E70FD6"/>
    <w:rsid w:val="00E71C50"/>
    <w:rsid w:val="00E71F2B"/>
    <w:rsid w:val="00E72137"/>
    <w:rsid w:val="00E72962"/>
    <w:rsid w:val="00E72F74"/>
    <w:rsid w:val="00E7341F"/>
    <w:rsid w:val="00E738A1"/>
    <w:rsid w:val="00E74372"/>
    <w:rsid w:val="00E744CA"/>
    <w:rsid w:val="00E744D8"/>
    <w:rsid w:val="00E74B69"/>
    <w:rsid w:val="00E750B9"/>
    <w:rsid w:val="00E75185"/>
    <w:rsid w:val="00E755C9"/>
    <w:rsid w:val="00E75B65"/>
    <w:rsid w:val="00E75E22"/>
    <w:rsid w:val="00E7608F"/>
    <w:rsid w:val="00E767CB"/>
    <w:rsid w:val="00E76ADE"/>
    <w:rsid w:val="00E76B7F"/>
    <w:rsid w:val="00E76BFE"/>
    <w:rsid w:val="00E76DEB"/>
    <w:rsid w:val="00E76F60"/>
    <w:rsid w:val="00E80452"/>
    <w:rsid w:val="00E808C0"/>
    <w:rsid w:val="00E824D2"/>
    <w:rsid w:val="00E82AC3"/>
    <w:rsid w:val="00E82BF3"/>
    <w:rsid w:val="00E82F09"/>
    <w:rsid w:val="00E8338D"/>
    <w:rsid w:val="00E837E7"/>
    <w:rsid w:val="00E83B51"/>
    <w:rsid w:val="00E83DCA"/>
    <w:rsid w:val="00E83FB8"/>
    <w:rsid w:val="00E85426"/>
    <w:rsid w:val="00E855F0"/>
    <w:rsid w:val="00E86D8B"/>
    <w:rsid w:val="00E87F69"/>
    <w:rsid w:val="00E900CC"/>
    <w:rsid w:val="00E901C7"/>
    <w:rsid w:val="00E9090C"/>
    <w:rsid w:val="00E90A04"/>
    <w:rsid w:val="00E910A6"/>
    <w:rsid w:val="00E922B1"/>
    <w:rsid w:val="00E927A3"/>
    <w:rsid w:val="00E92C0B"/>
    <w:rsid w:val="00E92EB1"/>
    <w:rsid w:val="00E9362E"/>
    <w:rsid w:val="00E93674"/>
    <w:rsid w:val="00E93946"/>
    <w:rsid w:val="00E947AF"/>
    <w:rsid w:val="00E95900"/>
    <w:rsid w:val="00E95CB2"/>
    <w:rsid w:val="00E9684F"/>
    <w:rsid w:val="00E97DF4"/>
    <w:rsid w:val="00EA02ED"/>
    <w:rsid w:val="00EA0695"/>
    <w:rsid w:val="00EA0E58"/>
    <w:rsid w:val="00EA1DA2"/>
    <w:rsid w:val="00EA2295"/>
    <w:rsid w:val="00EA3460"/>
    <w:rsid w:val="00EA3673"/>
    <w:rsid w:val="00EA37D2"/>
    <w:rsid w:val="00EA40AE"/>
    <w:rsid w:val="00EA4735"/>
    <w:rsid w:val="00EA4A58"/>
    <w:rsid w:val="00EA4F58"/>
    <w:rsid w:val="00EA50B2"/>
    <w:rsid w:val="00EA5700"/>
    <w:rsid w:val="00EA64A2"/>
    <w:rsid w:val="00EA6C35"/>
    <w:rsid w:val="00EA7569"/>
    <w:rsid w:val="00EA79C1"/>
    <w:rsid w:val="00EA7CD0"/>
    <w:rsid w:val="00EA7F27"/>
    <w:rsid w:val="00EB039B"/>
    <w:rsid w:val="00EB0585"/>
    <w:rsid w:val="00EB05EB"/>
    <w:rsid w:val="00EB06E1"/>
    <w:rsid w:val="00EB07E5"/>
    <w:rsid w:val="00EB0A11"/>
    <w:rsid w:val="00EB0B20"/>
    <w:rsid w:val="00EB0C87"/>
    <w:rsid w:val="00EB310C"/>
    <w:rsid w:val="00EB4B4A"/>
    <w:rsid w:val="00EB4CFD"/>
    <w:rsid w:val="00EB542C"/>
    <w:rsid w:val="00EB577C"/>
    <w:rsid w:val="00EB6D57"/>
    <w:rsid w:val="00EB72C0"/>
    <w:rsid w:val="00EB7767"/>
    <w:rsid w:val="00EB7DF0"/>
    <w:rsid w:val="00EC17CC"/>
    <w:rsid w:val="00EC1CEF"/>
    <w:rsid w:val="00EC2306"/>
    <w:rsid w:val="00EC291A"/>
    <w:rsid w:val="00EC29DA"/>
    <w:rsid w:val="00EC2A74"/>
    <w:rsid w:val="00EC2E7E"/>
    <w:rsid w:val="00EC3586"/>
    <w:rsid w:val="00EC4346"/>
    <w:rsid w:val="00EC4370"/>
    <w:rsid w:val="00EC440C"/>
    <w:rsid w:val="00EC4823"/>
    <w:rsid w:val="00EC4F3F"/>
    <w:rsid w:val="00EC50EA"/>
    <w:rsid w:val="00EC528B"/>
    <w:rsid w:val="00EC5D6D"/>
    <w:rsid w:val="00EC63A9"/>
    <w:rsid w:val="00EC6481"/>
    <w:rsid w:val="00EC64BC"/>
    <w:rsid w:val="00EC6CD5"/>
    <w:rsid w:val="00EC6E3A"/>
    <w:rsid w:val="00EC76F9"/>
    <w:rsid w:val="00EC77AF"/>
    <w:rsid w:val="00ED01B3"/>
    <w:rsid w:val="00ED041A"/>
    <w:rsid w:val="00ED0557"/>
    <w:rsid w:val="00ED1032"/>
    <w:rsid w:val="00ED1BE3"/>
    <w:rsid w:val="00ED26ED"/>
    <w:rsid w:val="00ED2715"/>
    <w:rsid w:val="00ED2949"/>
    <w:rsid w:val="00ED3796"/>
    <w:rsid w:val="00ED3E8C"/>
    <w:rsid w:val="00ED4183"/>
    <w:rsid w:val="00ED5235"/>
    <w:rsid w:val="00ED5C29"/>
    <w:rsid w:val="00ED6FEA"/>
    <w:rsid w:val="00ED79B7"/>
    <w:rsid w:val="00ED7B40"/>
    <w:rsid w:val="00EE0211"/>
    <w:rsid w:val="00EE05CB"/>
    <w:rsid w:val="00EE0B7E"/>
    <w:rsid w:val="00EE1789"/>
    <w:rsid w:val="00EE1A3F"/>
    <w:rsid w:val="00EE1F47"/>
    <w:rsid w:val="00EE242E"/>
    <w:rsid w:val="00EE3624"/>
    <w:rsid w:val="00EE4207"/>
    <w:rsid w:val="00EE49A8"/>
    <w:rsid w:val="00EE4DD3"/>
    <w:rsid w:val="00EE5521"/>
    <w:rsid w:val="00EE55AB"/>
    <w:rsid w:val="00EE598E"/>
    <w:rsid w:val="00EE68A6"/>
    <w:rsid w:val="00EE76AC"/>
    <w:rsid w:val="00EE7CC5"/>
    <w:rsid w:val="00EF0636"/>
    <w:rsid w:val="00EF093E"/>
    <w:rsid w:val="00EF111A"/>
    <w:rsid w:val="00EF1D69"/>
    <w:rsid w:val="00EF21CF"/>
    <w:rsid w:val="00EF2718"/>
    <w:rsid w:val="00EF2A23"/>
    <w:rsid w:val="00EF2D6E"/>
    <w:rsid w:val="00EF3D62"/>
    <w:rsid w:val="00EF42FA"/>
    <w:rsid w:val="00EF43D5"/>
    <w:rsid w:val="00EF5582"/>
    <w:rsid w:val="00EF5CE2"/>
    <w:rsid w:val="00EF63D0"/>
    <w:rsid w:val="00EF6AD5"/>
    <w:rsid w:val="00EF6FA1"/>
    <w:rsid w:val="00EF775C"/>
    <w:rsid w:val="00EF7A21"/>
    <w:rsid w:val="00EF7CA6"/>
    <w:rsid w:val="00F0049F"/>
    <w:rsid w:val="00F0070E"/>
    <w:rsid w:val="00F0109E"/>
    <w:rsid w:val="00F010F1"/>
    <w:rsid w:val="00F01541"/>
    <w:rsid w:val="00F017DD"/>
    <w:rsid w:val="00F01A03"/>
    <w:rsid w:val="00F02631"/>
    <w:rsid w:val="00F02FAC"/>
    <w:rsid w:val="00F038A9"/>
    <w:rsid w:val="00F038B2"/>
    <w:rsid w:val="00F03FF6"/>
    <w:rsid w:val="00F0566E"/>
    <w:rsid w:val="00F066E4"/>
    <w:rsid w:val="00F06936"/>
    <w:rsid w:val="00F06983"/>
    <w:rsid w:val="00F07220"/>
    <w:rsid w:val="00F07680"/>
    <w:rsid w:val="00F07804"/>
    <w:rsid w:val="00F07D17"/>
    <w:rsid w:val="00F1058F"/>
    <w:rsid w:val="00F1123A"/>
    <w:rsid w:val="00F1157F"/>
    <w:rsid w:val="00F11F55"/>
    <w:rsid w:val="00F12665"/>
    <w:rsid w:val="00F12682"/>
    <w:rsid w:val="00F12C73"/>
    <w:rsid w:val="00F13680"/>
    <w:rsid w:val="00F13FC0"/>
    <w:rsid w:val="00F145F4"/>
    <w:rsid w:val="00F1477D"/>
    <w:rsid w:val="00F15515"/>
    <w:rsid w:val="00F15A15"/>
    <w:rsid w:val="00F15E77"/>
    <w:rsid w:val="00F16BD9"/>
    <w:rsid w:val="00F16DEA"/>
    <w:rsid w:val="00F17E42"/>
    <w:rsid w:val="00F17F38"/>
    <w:rsid w:val="00F2029D"/>
    <w:rsid w:val="00F20C06"/>
    <w:rsid w:val="00F20E2D"/>
    <w:rsid w:val="00F21078"/>
    <w:rsid w:val="00F21BAD"/>
    <w:rsid w:val="00F222A2"/>
    <w:rsid w:val="00F22586"/>
    <w:rsid w:val="00F22610"/>
    <w:rsid w:val="00F2296E"/>
    <w:rsid w:val="00F232E0"/>
    <w:rsid w:val="00F2414A"/>
    <w:rsid w:val="00F24A57"/>
    <w:rsid w:val="00F2529C"/>
    <w:rsid w:val="00F25488"/>
    <w:rsid w:val="00F25701"/>
    <w:rsid w:val="00F26272"/>
    <w:rsid w:val="00F275CC"/>
    <w:rsid w:val="00F276C5"/>
    <w:rsid w:val="00F27A56"/>
    <w:rsid w:val="00F30159"/>
    <w:rsid w:val="00F30211"/>
    <w:rsid w:val="00F30389"/>
    <w:rsid w:val="00F303D8"/>
    <w:rsid w:val="00F3040F"/>
    <w:rsid w:val="00F30750"/>
    <w:rsid w:val="00F30C6C"/>
    <w:rsid w:val="00F3159E"/>
    <w:rsid w:val="00F31D72"/>
    <w:rsid w:val="00F321F0"/>
    <w:rsid w:val="00F32302"/>
    <w:rsid w:val="00F3230B"/>
    <w:rsid w:val="00F329FD"/>
    <w:rsid w:val="00F33586"/>
    <w:rsid w:val="00F33695"/>
    <w:rsid w:val="00F3369B"/>
    <w:rsid w:val="00F343CC"/>
    <w:rsid w:val="00F34CD8"/>
    <w:rsid w:val="00F34F3B"/>
    <w:rsid w:val="00F350A3"/>
    <w:rsid w:val="00F357D7"/>
    <w:rsid w:val="00F36416"/>
    <w:rsid w:val="00F367F9"/>
    <w:rsid w:val="00F3688B"/>
    <w:rsid w:val="00F368E2"/>
    <w:rsid w:val="00F375DF"/>
    <w:rsid w:val="00F375F1"/>
    <w:rsid w:val="00F403B4"/>
    <w:rsid w:val="00F40AC0"/>
    <w:rsid w:val="00F40B48"/>
    <w:rsid w:val="00F40E6E"/>
    <w:rsid w:val="00F41386"/>
    <w:rsid w:val="00F41533"/>
    <w:rsid w:val="00F4271B"/>
    <w:rsid w:val="00F428A3"/>
    <w:rsid w:val="00F42E28"/>
    <w:rsid w:val="00F42FD6"/>
    <w:rsid w:val="00F4336A"/>
    <w:rsid w:val="00F43421"/>
    <w:rsid w:val="00F43459"/>
    <w:rsid w:val="00F43919"/>
    <w:rsid w:val="00F43B0C"/>
    <w:rsid w:val="00F43C7D"/>
    <w:rsid w:val="00F446EA"/>
    <w:rsid w:val="00F45D46"/>
    <w:rsid w:val="00F4629D"/>
    <w:rsid w:val="00F46368"/>
    <w:rsid w:val="00F473A9"/>
    <w:rsid w:val="00F4749C"/>
    <w:rsid w:val="00F474BE"/>
    <w:rsid w:val="00F478C5"/>
    <w:rsid w:val="00F50263"/>
    <w:rsid w:val="00F5104A"/>
    <w:rsid w:val="00F51470"/>
    <w:rsid w:val="00F51647"/>
    <w:rsid w:val="00F517C6"/>
    <w:rsid w:val="00F51960"/>
    <w:rsid w:val="00F51DD4"/>
    <w:rsid w:val="00F520ED"/>
    <w:rsid w:val="00F520F9"/>
    <w:rsid w:val="00F5252A"/>
    <w:rsid w:val="00F52FCB"/>
    <w:rsid w:val="00F537AF"/>
    <w:rsid w:val="00F5409E"/>
    <w:rsid w:val="00F542F8"/>
    <w:rsid w:val="00F54A44"/>
    <w:rsid w:val="00F550B1"/>
    <w:rsid w:val="00F56763"/>
    <w:rsid w:val="00F5726E"/>
    <w:rsid w:val="00F578A4"/>
    <w:rsid w:val="00F60A4F"/>
    <w:rsid w:val="00F60B46"/>
    <w:rsid w:val="00F60E9C"/>
    <w:rsid w:val="00F61932"/>
    <w:rsid w:val="00F61996"/>
    <w:rsid w:val="00F620FD"/>
    <w:rsid w:val="00F6215F"/>
    <w:rsid w:val="00F6223B"/>
    <w:rsid w:val="00F64313"/>
    <w:rsid w:val="00F648B5"/>
    <w:rsid w:val="00F650C6"/>
    <w:rsid w:val="00F65673"/>
    <w:rsid w:val="00F658C8"/>
    <w:rsid w:val="00F66224"/>
    <w:rsid w:val="00F66A7D"/>
    <w:rsid w:val="00F66DEA"/>
    <w:rsid w:val="00F671E9"/>
    <w:rsid w:val="00F67597"/>
    <w:rsid w:val="00F67AAB"/>
    <w:rsid w:val="00F67D2B"/>
    <w:rsid w:val="00F7011D"/>
    <w:rsid w:val="00F70460"/>
    <w:rsid w:val="00F70630"/>
    <w:rsid w:val="00F7077F"/>
    <w:rsid w:val="00F70B11"/>
    <w:rsid w:val="00F70EEF"/>
    <w:rsid w:val="00F71C0B"/>
    <w:rsid w:val="00F724A0"/>
    <w:rsid w:val="00F72712"/>
    <w:rsid w:val="00F72916"/>
    <w:rsid w:val="00F72DCD"/>
    <w:rsid w:val="00F7300D"/>
    <w:rsid w:val="00F73B6C"/>
    <w:rsid w:val="00F74022"/>
    <w:rsid w:val="00F741E7"/>
    <w:rsid w:val="00F74239"/>
    <w:rsid w:val="00F74426"/>
    <w:rsid w:val="00F74AAC"/>
    <w:rsid w:val="00F75A63"/>
    <w:rsid w:val="00F76277"/>
    <w:rsid w:val="00F7637C"/>
    <w:rsid w:val="00F76A10"/>
    <w:rsid w:val="00F76FCE"/>
    <w:rsid w:val="00F7700F"/>
    <w:rsid w:val="00F80258"/>
    <w:rsid w:val="00F8029B"/>
    <w:rsid w:val="00F80E22"/>
    <w:rsid w:val="00F81319"/>
    <w:rsid w:val="00F813B8"/>
    <w:rsid w:val="00F816F9"/>
    <w:rsid w:val="00F81EEA"/>
    <w:rsid w:val="00F820BD"/>
    <w:rsid w:val="00F828C0"/>
    <w:rsid w:val="00F8368E"/>
    <w:rsid w:val="00F83D58"/>
    <w:rsid w:val="00F83E5F"/>
    <w:rsid w:val="00F8408B"/>
    <w:rsid w:val="00F8464C"/>
    <w:rsid w:val="00F86040"/>
    <w:rsid w:val="00F8649C"/>
    <w:rsid w:val="00F86760"/>
    <w:rsid w:val="00F871EF"/>
    <w:rsid w:val="00F8743D"/>
    <w:rsid w:val="00F90C25"/>
    <w:rsid w:val="00F9127C"/>
    <w:rsid w:val="00F91C47"/>
    <w:rsid w:val="00F91D8A"/>
    <w:rsid w:val="00F91EA7"/>
    <w:rsid w:val="00F92514"/>
    <w:rsid w:val="00F92694"/>
    <w:rsid w:val="00F92B40"/>
    <w:rsid w:val="00F933CA"/>
    <w:rsid w:val="00F936B1"/>
    <w:rsid w:val="00F93CC1"/>
    <w:rsid w:val="00F93D68"/>
    <w:rsid w:val="00F93EF3"/>
    <w:rsid w:val="00F9420C"/>
    <w:rsid w:val="00F9432C"/>
    <w:rsid w:val="00F95212"/>
    <w:rsid w:val="00F954BF"/>
    <w:rsid w:val="00F955A7"/>
    <w:rsid w:val="00F956D4"/>
    <w:rsid w:val="00F95EE9"/>
    <w:rsid w:val="00F95FB1"/>
    <w:rsid w:val="00F961FE"/>
    <w:rsid w:val="00F9659B"/>
    <w:rsid w:val="00F968D1"/>
    <w:rsid w:val="00F9725D"/>
    <w:rsid w:val="00F97966"/>
    <w:rsid w:val="00F97BB7"/>
    <w:rsid w:val="00FA00D2"/>
    <w:rsid w:val="00FA04AE"/>
    <w:rsid w:val="00FA0C60"/>
    <w:rsid w:val="00FA115B"/>
    <w:rsid w:val="00FA13F8"/>
    <w:rsid w:val="00FA1DEA"/>
    <w:rsid w:val="00FA2067"/>
    <w:rsid w:val="00FA2730"/>
    <w:rsid w:val="00FA2765"/>
    <w:rsid w:val="00FA27AD"/>
    <w:rsid w:val="00FA286D"/>
    <w:rsid w:val="00FA2F23"/>
    <w:rsid w:val="00FA3074"/>
    <w:rsid w:val="00FA3CA4"/>
    <w:rsid w:val="00FA3E16"/>
    <w:rsid w:val="00FA4103"/>
    <w:rsid w:val="00FA4108"/>
    <w:rsid w:val="00FA44EE"/>
    <w:rsid w:val="00FA48FC"/>
    <w:rsid w:val="00FA4F54"/>
    <w:rsid w:val="00FA4F6E"/>
    <w:rsid w:val="00FA56D6"/>
    <w:rsid w:val="00FA58B4"/>
    <w:rsid w:val="00FA5AE3"/>
    <w:rsid w:val="00FA5C57"/>
    <w:rsid w:val="00FA61A7"/>
    <w:rsid w:val="00FA6367"/>
    <w:rsid w:val="00FA655D"/>
    <w:rsid w:val="00FA68CA"/>
    <w:rsid w:val="00FA71C3"/>
    <w:rsid w:val="00FA72C8"/>
    <w:rsid w:val="00FA76B5"/>
    <w:rsid w:val="00FA77AA"/>
    <w:rsid w:val="00FB0995"/>
    <w:rsid w:val="00FB1A56"/>
    <w:rsid w:val="00FB24DB"/>
    <w:rsid w:val="00FB24E3"/>
    <w:rsid w:val="00FB25A1"/>
    <w:rsid w:val="00FB2B4C"/>
    <w:rsid w:val="00FB2D94"/>
    <w:rsid w:val="00FB4C30"/>
    <w:rsid w:val="00FB5A40"/>
    <w:rsid w:val="00FB5BFF"/>
    <w:rsid w:val="00FB638D"/>
    <w:rsid w:val="00FB641A"/>
    <w:rsid w:val="00FB6658"/>
    <w:rsid w:val="00FB6938"/>
    <w:rsid w:val="00FB6B8D"/>
    <w:rsid w:val="00FB6D47"/>
    <w:rsid w:val="00FB6D63"/>
    <w:rsid w:val="00FB6E73"/>
    <w:rsid w:val="00FB7740"/>
    <w:rsid w:val="00FB79A5"/>
    <w:rsid w:val="00FB7AFC"/>
    <w:rsid w:val="00FC0025"/>
    <w:rsid w:val="00FC004C"/>
    <w:rsid w:val="00FC019A"/>
    <w:rsid w:val="00FC0871"/>
    <w:rsid w:val="00FC0F3A"/>
    <w:rsid w:val="00FC1619"/>
    <w:rsid w:val="00FC182B"/>
    <w:rsid w:val="00FC1966"/>
    <w:rsid w:val="00FC1D86"/>
    <w:rsid w:val="00FC1EF6"/>
    <w:rsid w:val="00FC1FB0"/>
    <w:rsid w:val="00FC2EC6"/>
    <w:rsid w:val="00FC3645"/>
    <w:rsid w:val="00FC3D44"/>
    <w:rsid w:val="00FC41A1"/>
    <w:rsid w:val="00FC4A5C"/>
    <w:rsid w:val="00FC4C1E"/>
    <w:rsid w:val="00FC4F7F"/>
    <w:rsid w:val="00FC5148"/>
    <w:rsid w:val="00FC5522"/>
    <w:rsid w:val="00FC5965"/>
    <w:rsid w:val="00FC5B21"/>
    <w:rsid w:val="00FC5EBA"/>
    <w:rsid w:val="00FC6A87"/>
    <w:rsid w:val="00FC6DD7"/>
    <w:rsid w:val="00FC792F"/>
    <w:rsid w:val="00FC7D11"/>
    <w:rsid w:val="00FD00D3"/>
    <w:rsid w:val="00FD02EC"/>
    <w:rsid w:val="00FD142F"/>
    <w:rsid w:val="00FD1462"/>
    <w:rsid w:val="00FD151A"/>
    <w:rsid w:val="00FD16CB"/>
    <w:rsid w:val="00FD1CB0"/>
    <w:rsid w:val="00FD2013"/>
    <w:rsid w:val="00FD21D2"/>
    <w:rsid w:val="00FD2248"/>
    <w:rsid w:val="00FD26C8"/>
    <w:rsid w:val="00FD2F45"/>
    <w:rsid w:val="00FD310E"/>
    <w:rsid w:val="00FD3A22"/>
    <w:rsid w:val="00FD3D0F"/>
    <w:rsid w:val="00FD3DC0"/>
    <w:rsid w:val="00FD4C1F"/>
    <w:rsid w:val="00FD5103"/>
    <w:rsid w:val="00FD571A"/>
    <w:rsid w:val="00FD5774"/>
    <w:rsid w:val="00FD5EA4"/>
    <w:rsid w:val="00FD61E5"/>
    <w:rsid w:val="00FD6709"/>
    <w:rsid w:val="00FD7307"/>
    <w:rsid w:val="00FD76BE"/>
    <w:rsid w:val="00FD787E"/>
    <w:rsid w:val="00FE04D0"/>
    <w:rsid w:val="00FE097C"/>
    <w:rsid w:val="00FE1DC5"/>
    <w:rsid w:val="00FE277E"/>
    <w:rsid w:val="00FE2920"/>
    <w:rsid w:val="00FE38DA"/>
    <w:rsid w:val="00FE4166"/>
    <w:rsid w:val="00FE541A"/>
    <w:rsid w:val="00FE58DC"/>
    <w:rsid w:val="00FE6862"/>
    <w:rsid w:val="00FE6F57"/>
    <w:rsid w:val="00FE7190"/>
    <w:rsid w:val="00FE7203"/>
    <w:rsid w:val="00FE73B9"/>
    <w:rsid w:val="00FE783E"/>
    <w:rsid w:val="00FE797A"/>
    <w:rsid w:val="00FF017D"/>
    <w:rsid w:val="00FF018C"/>
    <w:rsid w:val="00FF0EE7"/>
    <w:rsid w:val="00FF1353"/>
    <w:rsid w:val="00FF17A8"/>
    <w:rsid w:val="00FF1A41"/>
    <w:rsid w:val="00FF2EC3"/>
    <w:rsid w:val="00FF2FAC"/>
    <w:rsid w:val="00FF331A"/>
    <w:rsid w:val="00FF4B1E"/>
    <w:rsid w:val="00FF54F8"/>
    <w:rsid w:val="00FF6125"/>
    <w:rsid w:val="00FF67AA"/>
    <w:rsid w:val="00FF6808"/>
    <w:rsid w:val="00FF7F3E"/>
    <w:rsid w:val="00FF7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6A71"/>
  <w15:docId w15:val="{5A98CAD6-6DC1-4DF9-934A-B3F0F6D1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E3"/>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semiHidden/>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222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003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link w:val="ListParagraphChar"/>
    <w:uiPriority w:val="34"/>
    <w:qFormat/>
    <w:rsid w:val="008C411C"/>
    <w:pPr>
      <w:ind w:left="720"/>
      <w:contextualSpacing/>
    </w:pPr>
  </w:style>
  <w:style w:type="paragraph" w:styleId="Header">
    <w:name w:val="header"/>
    <w:basedOn w:val="Normal"/>
    <w:link w:val="HeaderChar"/>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3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semiHidden/>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 w:type="paragraph" w:customStyle="1" w:styleId="F3QUESTIONS">
    <w:name w:val="(F3) QUESTIONS"/>
    <w:basedOn w:val="Normal"/>
    <w:rsid w:val="006821B0"/>
    <w:pPr>
      <w:tabs>
        <w:tab w:val="left" w:pos="720"/>
      </w:tabs>
      <w:spacing w:after="0" w:line="240" w:lineRule="auto"/>
      <w:ind w:left="720" w:hanging="720"/>
    </w:pPr>
    <w:rPr>
      <w:rFonts w:ascii="Arial" w:eastAsia="Times New Roman" w:hAnsi="Arial" w:cs="Times New Roman"/>
      <w:szCs w:val="20"/>
    </w:rPr>
  </w:style>
  <w:style w:type="paragraph" w:customStyle="1" w:styleId="text">
    <w:name w:val="text"/>
    <w:rsid w:val="006821B0"/>
    <w:pPr>
      <w:widowControl w:val="0"/>
      <w:spacing w:after="0" w:line="240" w:lineRule="auto"/>
    </w:pPr>
    <w:rPr>
      <w:rFonts w:ascii="Arial" w:eastAsia="Times New Roman" w:hAnsi="Arial" w:cs="Times New Roman"/>
      <w:sz w:val="24"/>
      <w:szCs w:val="20"/>
      <w:lang w:val="en-US"/>
    </w:rPr>
  </w:style>
  <w:style w:type="paragraph" w:customStyle="1" w:styleId="SheronaQ">
    <w:name w:val="SheronaQ"/>
    <w:basedOn w:val="Normal"/>
    <w:rsid w:val="006821B0"/>
    <w:pPr>
      <w:tabs>
        <w:tab w:val="num" w:pos="680"/>
      </w:tabs>
      <w:spacing w:after="0" w:line="240" w:lineRule="auto"/>
      <w:ind w:left="680" w:hanging="567"/>
    </w:pPr>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80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06E96"/>
    <w:rPr>
      <w:rFonts w:ascii="Courier New" w:hAnsi="Courier New" w:cs="Courier New"/>
      <w:sz w:val="20"/>
      <w:szCs w:val="20"/>
      <w:lang w:eastAsia="en-GB"/>
    </w:rPr>
  </w:style>
  <w:style w:type="character" w:styleId="HTMLTypewriter">
    <w:name w:val="HTML Typewriter"/>
    <w:basedOn w:val="DefaultParagraphFont"/>
    <w:uiPriority w:val="99"/>
    <w:semiHidden/>
    <w:unhideWhenUsed/>
    <w:rsid w:val="00806E96"/>
    <w:rPr>
      <w:rFonts w:ascii="Courier New" w:eastAsiaTheme="minorHAnsi" w:hAnsi="Courier New" w:cs="Courier New" w:hint="default"/>
      <w:sz w:val="20"/>
      <w:szCs w:val="20"/>
    </w:rPr>
  </w:style>
  <w:style w:type="paragraph" w:styleId="FootnoteText">
    <w:name w:val="footnote text"/>
    <w:basedOn w:val="Normal"/>
    <w:link w:val="FootnoteTextChar"/>
    <w:uiPriority w:val="99"/>
    <w:unhideWhenUsed/>
    <w:rsid w:val="00D6557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rsid w:val="00D6557D"/>
    <w:rPr>
      <w:rFonts w:ascii="Calibri" w:hAnsi="Calibri" w:cs="Times New Roman"/>
      <w:sz w:val="20"/>
      <w:szCs w:val="20"/>
    </w:rPr>
  </w:style>
  <w:style w:type="character" w:styleId="FootnoteReference">
    <w:name w:val="footnote reference"/>
    <w:basedOn w:val="DefaultParagraphFont"/>
    <w:uiPriority w:val="99"/>
    <w:semiHidden/>
    <w:unhideWhenUsed/>
    <w:rsid w:val="00D6557D"/>
    <w:rPr>
      <w:vertAlign w:val="superscript"/>
    </w:rPr>
  </w:style>
  <w:style w:type="paragraph" w:customStyle="1" w:styleId="BodyA">
    <w:name w:val="Body A"/>
    <w:rsid w:val="00BA77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s">
    <w:name w:val="Bullets"/>
    <w:rsid w:val="00BA77FC"/>
    <w:pPr>
      <w:numPr>
        <w:numId w:val="1"/>
      </w:numPr>
    </w:pPr>
  </w:style>
  <w:style w:type="paragraph" w:styleId="BodyTextIndent3">
    <w:name w:val="Body Text Indent 3"/>
    <w:basedOn w:val="Normal"/>
    <w:link w:val="BodyTextIndent3Char"/>
    <w:uiPriority w:val="99"/>
    <w:semiHidden/>
    <w:unhideWhenUsed/>
    <w:rsid w:val="00F038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8B2"/>
    <w:rPr>
      <w:sz w:val="16"/>
      <w:szCs w:val="16"/>
    </w:rPr>
  </w:style>
  <w:style w:type="paragraph" w:styleId="Subtitle">
    <w:name w:val="Subtitle"/>
    <w:basedOn w:val="Normal"/>
    <w:link w:val="SubtitleChar"/>
    <w:uiPriority w:val="99"/>
    <w:qFormat/>
    <w:rsid w:val="00F038B2"/>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F038B2"/>
    <w:rPr>
      <w:rFonts w:ascii="Times New Roman" w:eastAsia="Times New Roman" w:hAnsi="Times New Roman" w:cs="Times New Roman"/>
      <w:b/>
      <w:sz w:val="24"/>
      <w:szCs w:val="20"/>
    </w:rPr>
  </w:style>
  <w:style w:type="paragraph" w:customStyle="1" w:styleId="mgaititletxt">
    <w:name w:val="mgaititletxt"/>
    <w:basedOn w:val="Normal"/>
    <w:rsid w:val="00665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B10"/>
  </w:style>
  <w:style w:type="character" w:customStyle="1" w:styleId="mgfilesize">
    <w:name w:val="mgfilesize"/>
    <w:basedOn w:val="DefaultParagraphFont"/>
    <w:rsid w:val="00665B10"/>
  </w:style>
  <w:style w:type="character" w:styleId="FollowedHyperlink">
    <w:name w:val="FollowedHyperlink"/>
    <w:basedOn w:val="DefaultParagraphFont"/>
    <w:uiPriority w:val="99"/>
    <w:semiHidden/>
    <w:unhideWhenUsed/>
    <w:rsid w:val="00253CE0"/>
    <w:rPr>
      <w:color w:val="954F72" w:themeColor="followedHyperlink"/>
      <w:u w:val="single"/>
    </w:rPr>
  </w:style>
  <w:style w:type="character" w:styleId="Emphasis">
    <w:name w:val="Emphasis"/>
    <w:basedOn w:val="DefaultParagraphFont"/>
    <w:uiPriority w:val="20"/>
    <w:qFormat/>
    <w:rsid w:val="00AC1583"/>
    <w:rPr>
      <w:i/>
      <w:iCs/>
    </w:rPr>
  </w:style>
  <w:style w:type="paragraph" w:customStyle="1" w:styleId="ParaMargin">
    <w:name w:val="_ParaMargin"/>
    <w:basedOn w:val="Normal"/>
    <w:rsid w:val="00B86948"/>
    <w:pPr>
      <w:spacing w:after="240" w:line="260" w:lineRule="atLeast"/>
    </w:pPr>
    <w:rPr>
      <w:rFonts w:ascii="Arial" w:hAnsi="Arial" w:cs="Arial"/>
      <w:sz w:val="20"/>
      <w:szCs w:val="20"/>
    </w:rPr>
  </w:style>
  <w:style w:type="character" w:customStyle="1" w:styleId="casenumber">
    <w:name w:val="casenumber"/>
    <w:basedOn w:val="DefaultParagraphFont"/>
    <w:rsid w:val="00321E75"/>
  </w:style>
  <w:style w:type="character" w:customStyle="1" w:styleId="divider1">
    <w:name w:val="divider1"/>
    <w:basedOn w:val="DefaultParagraphFont"/>
    <w:rsid w:val="00321E75"/>
  </w:style>
  <w:style w:type="character" w:customStyle="1" w:styleId="description">
    <w:name w:val="description"/>
    <w:basedOn w:val="DefaultParagraphFont"/>
    <w:rsid w:val="00321E75"/>
  </w:style>
  <w:style w:type="character" w:customStyle="1" w:styleId="divider2">
    <w:name w:val="divider2"/>
    <w:basedOn w:val="DefaultParagraphFont"/>
    <w:rsid w:val="00321E75"/>
  </w:style>
  <w:style w:type="character" w:customStyle="1" w:styleId="address">
    <w:name w:val="address"/>
    <w:basedOn w:val="DefaultParagraphFont"/>
    <w:rsid w:val="00321E75"/>
  </w:style>
  <w:style w:type="paragraph" w:styleId="Title">
    <w:name w:val="Title"/>
    <w:basedOn w:val="Normal"/>
    <w:link w:val="TitleChar"/>
    <w:qFormat/>
    <w:rsid w:val="005549EA"/>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5549EA"/>
    <w:rPr>
      <w:rFonts w:ascii="Times New Roman" w:eastAsia="Times New Roman" w:hAnsi="Times New Roman" w:cs="Times New Roman"/>
      <w:b/>
      <w:bCs/>
      <w:sz w:val="36"/>
      <w:szCs w:val="24"/>
      <w:u w:val="single"/>
    </w:rPr>
  </w:style>
  <w:style w:type="paragraph" w:styleId="BodyText3">
    <w:name w:val="Body Text 3"/>
    <w:basedOn w:val="Normal"/>
    <w:link w:val="BodyText3Char"/>
    <w:rsid w:val="00DF515A"/>
    <w:pPr>
      <w:autoSpaceDE w:val="0"/>
      <w:autoSpaceDN w:val="0"/>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DF515A"/>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D72222"/>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semiHidden/>
    <w:unhideWhenUsed/>
    <w:rsid w:val="00D72222"/>
    <w:pPr>
      <w:spacing w:after="120"/>
      <w:ind w:left="360"/>
    </w:pPr>
  </w:style>
  <w:style w:type="character" w:customStyle="1" w:styleId="BodyTextIndentChar">
    <w:name w:val="Body Text Indent Char"/>
    <w:basedOn w:val="DefaultParagraphFont"/>
    <w:link w:val="BodyTextIndent"/>
    <w:uiPriority w:val="99"/>
    <w:semiHidden/>
    <w:rsid w:val="00D72222"/>
  </w:style>
  <w:style w:type="paragraph" w:styleId="BodyText2">
    <w:name w:val="Body Text 2"/>
    <w:basedOn w:val="Normal"/>
    <w:link w:val="BodyText2Char"/>
    <w:uiPriority w:val="99"/>
    <w:semiHidden/>
    <w:unhideWhenUsed/>
    <w:rsid w:val="00D72222"/>
    <w:pPr>
      <w:spacing w:after="120" w:line="480" w:lineRule="auto"/>
    </w:pPr>
  </w:style>
  <w:style w:type="character" w:customStyle="1" w:styleId="BodyText2Char">
    <w:name w:val="Body Text 2 Char"/>
    <w:basedOn w:val="DefaultParagraphFont"/>
    <w:link w:val="BodyText2"/>
    <w:uiPriority w:val="99"/>
    <w:semiHidden/>
    <w:rsid w:val="00D72222"/>
  </w:style>
  <w:style w:type="paragraph" w:customStyle="1" w:styleId="western">
    <w:name w:val="western"/>
    <w:basedOn w:val="Normal"/>
    <w:rsid w:val="00DE3F8C"/>
    <w:pPr>
      <w:spacing w:after="0" w:line="240" w:lineRule="auto"/>
    </w:pPr>
    <w:rPr>
      <w:rFonts w:ascii="Times New Roman" w:hAnsi="Times New Roman" w:cs="Times New Roman"/>
      <w:sz w:val="24"/>
      <w:szCs w:val="24"/>
      <w:lang w:eastAsia="en-GB"/>
    </w:rPr>
  </w:style>
  <w:style w:type="paragraph" w:customStyle="1" w:styleId="Default">
    <w:name w:val="Default"/>
    <w:rsid w:val="00537288"/>
    <w:pPr>
      <w:autoSpaceDE w:val="0"/>
      <w:autoSpaceDN w:val="0"/>
      <w:adjustRightInd w:val="0"/>
      <w:spacing w:after="0" w:line="240" w:lineRule="auto"/>
    </w:pPr>
    <w:rPr>
      <w:rFonts w:ascii="Arial" w:hAnsi="Arial" w:cs="Arial"/>
      <w:color w:val="000000"/>
      <w:sz w:val="24"/>
      <w:szCs w:val="24"/>
    </w:rPr>
  </w:style>
  <w:style w:type="paragraph" w:customStyle="1" w:styleId="NoSpacing1">
    <w:name w:val="No Spacing1"/>
    <w:basedOn w:val="Normal"/>
    <w:uiPriority w:val="1"/>
    <w:semiHidden/>
    <w:rsid w:val="00130075"/>
    <w:pPr>
      <w:spacing w:after="0" w:line="240" w:lineRule="auto"/>
    </w:pPr>
    <w:rPr>
      <w:rFonts w:ascii="Arial" w:hAnsi="Arial" w:cs="Arial"/>
      <w:sz w:val="24"/>
      <w:szCs w:val="24"/>
    </w:rPr>
  </w:style>
  <w:style w:type="paragraph" w:styleId="NoSpacing">
    <w:name w:val="No Spacing"/>
    <w:uiPriority w:val="1"/>
    <w:qFormat/>
    <w:rsid w:val="00CD75FF"/>
    <w:pPr>
      <w:spacing w:after="0" w:line="240" w:lineRule="auto"/>
    </w:pPr>
  </w:style>
  <w:style w:type="character" w:customStyle="1" w:styleId="ListParagraphChar">
    <w:name w:val="List Paragraph Char"/>
    <w:link w:val="ListParagraph"/>
    <w:uiPriority w:val="34"/>
    <w:locked/>
    <w:rsid w:val="00765DBD"/>
  </w:style>
  <w:style w:type="character" w:customStyle="1" w:styleId="st1">
    <w:name w:val="st1"/>
    <w:basedOn w:val="DefaultParagraphFont"/>
    <w:rsid w:val="00276386"/>
  </w:style>
  <w:style w:type="paragraph" w:customStyle="1" w:styleId="Pa19">
    <w:name w:val="Pa19"/>
    <w:basedOn w:val="Default"/>
    <w:next w:val="Default"/>
    <w:uiPriority w:val="99"/>
    <w:rsid w:val="00DE7B6D"/>
    <w:pPr>
      <w:spacing w:line="361" w:lineRule="atLeast"/>
    </w:pPr>
    <w:rPr>
      <w:rFonts w:ascii="Helvetica 45 Light" w:hAnsi="Helvetica 45 Light" w:cstheme="minorBidi"/>
      <w:color w:val="auto"/>
    </w:rPr>
  </w:style>
  <w:style w:type="paragraph" w:customStyle="1" w:styleId="Pa12">
    <w:name w:val="Pa12"/>
    <w:basedOn w:val="Default"/>
    <w:next w:val="Default"/>
    <w:uiPriority w:val="99"/>
    <w:rsid w:val="00DE7B6D"/>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DE7B6D"/>
    <w:pPr>
      <w:spacing w:line="281" w:lineRule="atLeast"/>
    </w:pPr>
    <w:rPr>
      <w:rFonts w:ascii="Helvetica 45 Light" w:hAnsi="Helvetica 45 Light" w:cstheme="minorBidi"/>
      <w:color w:val="auto"/>
    </w:rPr>
  </w:style>
  <w:style w:type="paragraph" w:customStyle="1" w:styleId="Pa6">
    <w:name w:val="Pa6"/>
    <w:basedOn w:val="Default"/>
    <w:next w:val="Default"/>
    <w:uiPriority w:val="99"/>
    <w:rsid w:val="00F66DEA"/>
    <w:pPr>
      <w:spacing w:line="241" w:lineRule="atLeast"/>
    </w:pPr>
    <w:rPr>
      <w:rFonts w:ascii="Helvetica 55 Roman" w:hAnsi="Helvetica 55 Roman" w:cstheme="minorBidi"/>
      <w:color w:val="auto"/>
    </w:rPr>
  </w:style>
  <w:style w:type="paragraph" w:customStyle="1" w:styleId="Pa5">
    <w:name w:val="Pa5"/>
    <w:basedOn w:val="Default"/>
    <w:next w:val="Default"/>
    <w:uiPriority w:val="99"/>
    <w:rsid w:val="00F66DEA"/>
    <w:pPr>
      <w:spacing w:line="241" w:lineRule="atLeast"/>
    </w:pPr>
    <w:rPr>
      <w:rFonts w:ascii="Helvetica 55 Roman" w:hAnsi="Helvetica 55 Roman" w:cstheme="minorBidi"/>
      <w:color w:val="auto"/>
    </w:rPr>
  </w:style>
  <w:style w:type="character" w:customStyle="1" w:styleId="A1">
    <w:name w:val="A1"/>
    <w:uiPriority w:val="99"/>
    <w:rsid w:val="00F66DEA"/>
    <w:rPr>
      <w:rFonts w:ascii="Helvetica 65 Medium" w:hAnsi="Helvetica 65 Medium" w:cs="Helvetica 65 Medium"/>
      <w:color w:val="000000"/>
      <w:sz w:val="36"/>
      <w:szCs w:val="36"/>
    </w:rPr>
  </w:style>
  <w:style w:type="paragraph" w:customStyle="1" w:styleId="Pa33">
    <w:name w:val="Pa33"/>
    <w:basedOn w:val="Default"/>
    <w:next w:val="Default"/>
    <w:uiPriority w:val="99"/>
    <w:rsid w:val="00F66DEA"/>
    <w:pPr>
      <w:spacing w:line="241" w:lineRule="atLeast"/>
    </w:pPr>
    <w:rPr>
      <w:rFonts w:ascii="Helvetica 45 Light" w:hAnsi="Helvetica 45 Light" w:cstheme="minorBidi"/>
      <w:color w:val="auto"/>
    </w:rPr>
  </w:style>
  <w:style w:type="character" w:customStyle="1" w:styleId="grame">
    <w:name w:val="grame"/>
    <w:basedOn w:val="DefaultParagraphFont"/>
    <w:rsid w:val="00411583"/>
  </w:style>
  <w:style w:type="character" w:customStyle="1" w:styleId="small-text">
    <w:name w:val="small-text"/>
    <w:basedOn w:val="DefaultParagraphFont"/>
    <w:rsid w:val="000E1EA8"/>
  </w:style>
  <w:style w:type="character" w:customStyle="1" w:styleId="spelle">
    <w:name w:val="spelle"/>
    <w:basedOn w:val="DefaultParagraphFont"/>
    <w:rsid w:val="00732E3C"/>
  </w:style>
  <w:style w:type="paragraph" w:customStyle="1" w:styleId="mgsubitemtitletxt2">
    <w:name w:val="mgsubitemtitletxt2"/>
    <w:basedOn w:val="Normal"/>
    <w:rsid w:val="00732E3C"/>
    <w:pPr>
      <w:spacing w:before="180" w:after="150" w:line="360" w:lineRule="atLeast"/>
      <w:ind w:left="120"/>
    </w:pPr>
    <w:rPr>
      <w:rFonts w:ascii="Times New Roman" w:eastAsia="Times New Roman" w:hAnsi="Times New Roman" w:cs="Times New Roman"/>
      <w:b/>
      <w:bCs/>
      <w:color w:val="000000"/>
      <w:sz w:val="24"/>
      <w:szCs w:val="24"/>
      <w:lang w:eastAsia="en-GB"/>
    </w:rPr>
  </w:style>
  <w:style w:type="character" w:customStyle="1" w:styleId="header-small1">
    <w:name w:val="header-small1"/>
    <w:basedOn w:val="DefaultParagraphFont"/>
    <w:rsid w:val="004549B9"/>
    <w:rPr>
      <w:b/>
      <w:bCs/>
      <w:color w:val="444444"/>
      <w:sz w:val="26"/>
      <w:szCs w:val="26"/>
    </w:rPr>
  </w:style>
  <w:style w:type="paragraph" w:customStyle="1" w:styleId="xmsonormal">
    <w:name w:val="x_msonormal"/>
    <w:basedOn w:val="Normal"/>
    <w:rsid w:val="003F598D"/>
    <w:pPr>
      <w:spacing w:after="0" w:line="240" w:lineRule="auto"/>
    </w:pPr>
    <w:rPr>
      <w:rFonts w:ascii="Calibri" w:hAnsi="Calibri" w:cs="Calibri"/>
      <w:lang w:eastAsia="en-GB"/>
    </w:rPr>
  </w:style>
  <w:style w:type="paragraph" w:customStyle="1" w:styleId="last-child">
    <w:name w:val="last-child"/>
    <w:basedOn w:val="Normal"/>
    <w:rsid w:val="002006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0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customStyle="1" w:styleId="Bodytable">
    <w:name w:val="Body table"/>
    <w:uiPriority w:val="2"/>
    <w:qFormat/>
    <w:rsid w:val="00DB6813"/>
    <w:pPr>
      <w:spacing w:before="40" w:after="40" w:line="240" w:lineRule="auto"/>
    </w:pPr>
    <w:rPr>
      <w:rFonts w:ascii="Times New Roman" w:eastAsia="Batang" w:hAnsi="Times New Roman" w:cs="Arial"/>
      <w:color w:val="394A58"/>
      <w:sz w:val="20"/>
      <w:szCs w:val="20"/>
      <w:lang w:eastAsia="ko-KR"/>
    </w:rPr>
  </w:style>
  <w:style w:type="paragraph" w:customStyle="1" w:styleId="c5">
    <w:name w:val="c5"/>
    <w:basedOn w:val="Normal"/>
    <w:uiPriority w:val="99"/>
    <w:semiHidden/>
    <w:rsid w:val="00976987"/>
    <w:pPr>
      <w:spacing w:after="0" w:line="240" w:lineRule="auto"/>
    </w:pPr>
    <w:rPr>
      <w:rFonts w:ascii="Times New Roman" w:hAnsi="Times New Roman" w:cs="Times New Roman"/>
      <w:sz w:val="24"/>
      <w:szCs w:val="24"/>
      <w:lang w:eastAsia="en-GB"/>
    </w:rPr>
  </w:style>
  <w:style w:type="paragraph" w:customStyle="1" w:styleId="c12">
    <w:name w:val="c12"/>
    <w:basedOn w:val="Normal"/>
    <w:uiPriority w:val="99"/>
    <w:semiHidden/>
    <w:rsid w:val="00976987"/>
    <w:pPr>
      <w:spacing w:before="240" w:after="0" w:line="240" w:lineRule="auto"/>
    </w:pPr>
    <w:rPr>
      <w:rFonts w:ascii="Times New Roman" w:hAnsi="Times New Roman" w:cs="Times New Roman"/>
      <w:sz w:val="24"/>
      <w:szCs w:val="24"/>
      <w:lang w:eastAsia="en-GB"/>
    </w:rPr>
  </w:style>
  <w:style w:type="character" w:customStyle="1" w:styleId="c71">
    <w:name w:val="c71"/>
    <w:basedOn w:val="DefaultParagraphFont"/>
    <w:rsid w:val="00976987"/>
    <w:rPr>
      <w:rFonts w:ascii="Arial" w:hAnsi="Arial" w:cs="Arial" w:hint="default"/>
      <w:b w:val="0"/>
      <w:bCs w:val="0"/>
      <w:i w:val="0"/>
      <w:iCs w:val="0"/>
      <w:strike w:val="0"/>
      <w:dstrike w:val="0"/>
      <w:color w:val="000000"/>
      <w:u w:val="none"/>
      <w:effect w:val="none"/>
    </w:rPr>
  </w:style>
  <w:style w:type="character" w:customStyle="1" w:styleId="c131">
    <w:name w:val="c131"/>
    <w:basedOn w:val="DefaultParagraphFont"/>
    <w:rsid w:val="00976987"/>
    <w:rPr>
      <w:rFonts w:ascii="Arial" w:hAnsi="Arial" w:cs="Arial" w:hint="default"/>
      <w:b w:val="0"/>
      <w:bCs w:val="0"/>
      <w:i w:val="0"/>
      <w:iCs w:val="0"/>
    </w:rPr>
  </w:style>
  <w:style w:type="character" w:customStyle="1" w:styleId="c141">
    <w:name w:val="c141"/>
    <w:basedOn w:val="DefaultParagraphFont"/>
    <w:rsid w:val="00976987"/>
    <w:rPr>
      <w:rFonts w:ascii="Arial" w:hAnsi="Arial" w:cs="Arial" w:hint="default"/>
      <w:b/>
      <w:bCs/>
      <w:i w:val="0"/>
      <w:iCs w:val="0"/>
      <w:strike w:val="0"/>
      <w:dstrike w:val="0"/>
      <w:color w:val="000000"/>
      <w:u w:val="none"/>
      <w:effect w:val="none"/>
    </w:rPr>
  </w:style>
  <w:style w:type="paragraph" w:customStyle="1" w:styleId="searchresult">
    <w:name w:val="searchresult"/>
    <w:basedOn w:val="Normal"/>
    <w:rsid w:val="00830B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05359A"/>
  </w:style>
  <w:style w:type="character" w:customStyle="1" w:styleId="NRLHtextChar">
    <w:name w:val="NR LH text Char"/>
    <w:basedOn w:val="DefaultParagraphFont"/>
    <w:link w:val="NRLHtext"/>
    <w:locked/>
    <w:rsid w:val="0029414E"/>
    <w:rPr>
      <w:rFonts w:ascii="Arial" w:hAnsi="Arial" w:cs="Arial"/>
    </w:rPr>
  </w:style>
  <w:style w:type="paragraph" w:customStyle="1" w:styleId="NRLHtext">
    <w:name w:val="NR LH text"/>
    <w:basedOn w:val="Normal"/>
    <w:link w:val="NRLHtextChar"/>
    <w:rsid w:val="0029414E"/>
    <w:pPr>
      <w:spacing w:after="0" w:line="290" w:lineRule="exact"/>
    </w:pPr>
    <w:rPr>
      <w:rFonts w:ascii="Arial" w:hAnsi="Arial" w:cs="Arial"/>
    </w:rPr>
  </w:style>
  <w:style w:type="character" w:styleId="CommentReference">
    <w:name w:val="annotation reference"/>
    <w:basedOn w:val="DefaultParagraphFont"/>
    <w:uiPriority w:val="99"/>
    <w:semiHidden/>
    <w:unhideWhenUsed/>
    <w:rsid w:val="00BD64DB"/>
    <w:rPr>
      <w:sz w:val="16"/>
      <w:szCs w:val="16"/>
    </w:rPr>
  </w:style>
  <w:style w:type="paragraph" w:styleId="CommentText">
    <w:name w:val="annotation text"/>
    <w:basedOn w:val="Normal"/>
    <w:link w:val="CommentTextChar"/>
    <w:uiPriority w:val="99"/>
    <w:semiHidden/>
    <w:unhideWhenUsed/>
    <w:rsid w:val="00BD64DB"/>
    <w:pPr>
      <w:spacing w:line="240" w:lineRule="auto"/>
    </w:pPr>
    <w:rPr>
      <w:sz w:val="20"/>
      <w:szCs w:val="20"/>
    </w:rPr>
  </w:style>
  <w:style w:type="character" w:customStyle="1" w:styleId="CommentTextChar">
    <w:name w:val="Comment Text Char"/>
    <w:basedOn w:val="DefaultParagraphFont"/>
    <w:link w:val="CommentText"/>
    <w:uiPriority w:val="99"/>
    <w:semiHidden/>
    <w:rsid w:val="00BD64DB"/>
    <w:rPr>
      <w:sz w:val="20"/>
      <w:szCs w:val="20"/>
    </w:rPr>
  </w:style>
  <w:style w:type="paragraph" w:styleId="CommentSubject">
    <w:name w:val="annotation subject"/>
    <w:basedOn w:val="CommentText"/>
    <w:next w:val="CommentText"/>
    <w:link w:val="CommentSubjectChar"/>
    <w:uiPriority w:val="99"/>
    <w:semiHidden/>
    <w:unhideWhenUsed/>
    <w:rsid w:val="00BD64DB"/>
    <w:rPr>
      <w:b/>
      <w:bCs/>
    </w:rPr>
  </w:style>
  <w:style w:type="character" w:customStyle="1" w:styleId="CommentSubjectChar">
    <w:name w:val="Comment Subject Char"/>
    <w:basedOn w:val="CommentTextChar"/>
    <w:link w:val="CommentSubject"/>
    <w:uiPriority w:val="99"/>
    <w:semiHidden/>
    <w:rsid w:val="00BD64DB"/>
    <w:rPr>
      <w:b/>
      <w:bCs/>
      <w:sz w:val="20"/>
      <w:szCs w:val="20"/>
    </w:rPr>
  </w:style>
  <w:style w:type="paragraph" w:customStyle="1" w:styleId="Standard">
    <w:name w:val="Standard"/>
    <w:rsid w:val="0031338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table" w:customStyle="1" w:styleId="TableGrid1">
    <w:name w:val="Table Grid1"/>
    <w:basedOn w:val="TableNormal"/>
    <w:next w:val="TableGrid"/>
    <w:uiPriority w:val="39"/>
    <w:rsid w:val="00716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003F9"/>
    <w:rPr>
      <w:rFonts w:asciiTheme="majorHAnsi" w:eastAsiaTheme="majorEastAsia" w:hAnsiTheme="majorHAnsi" w:cstheme="majorBidi"/>
      <w:i/>
      <w:iCs/>
      <w:color w:val="2E74B5" w:themeColor="accent1" w:themeShade="BF"/>
    </w:rPr>
  </w:style>
  <w:style w:type="character" w:customStyle="1" w:styleId="legaddition">
    <w:name w:val="legaddition"/>
    <w:basedOn w:val="DefaultParagraphFont"/>
    <w:rsid w:val="00A003F9"/>
  </w:style>
  <w:style w:type="paragraph" w:customStyle="1" w:styleId="legclearfix">
    <w:name w:val="legclearfix"/>
    <w:basedOn w:val="Normal"/>
    <w:rsid w:val="00A003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hs">
    <w:name w:val="legrhs"/>
    <w:basedOn w:val="Normal"/>
    <w:rsid w:val="00A003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changedelimiter">
    <w:name w:val="legchangedelimiter"/>
    <w:basedOn w:val="DefaultParagraphFont"/>
    <w:rsid w:val="00A00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071">
      <w:bodyDiv w:val="1"/>
      <w:marLeft w:val="0"/>
      <w:marRight w:val="0"/>
      <w:marTop w:val="0"/>
      <w:marBottom w:val="0"/>
      <w:divBdr>
        <w:top w:val="none" w:sz="0" w:space="0" w:color="auto"/>
        <w:left w:val="none" w:sz="0" w:space="0" w:color="auto"/>
        <w:bottom w:val="none" w:sz="0" w:space="0" w:color="auto"/>
        <w:right w:val="none" w:sz="0" w:space="0" w:color="auto"/>
      </w:divBdr>
    </w:div>
    <w:div w:id="5327529">
      <w:bodyDiv w:val="1"/>
      <w:marLeft w:val="0"/>
      <w:marRight w:val="0"/>
      <w:marTop w:val="0"/>
      <w:marBottom w:val="0"/>
      <w:divBdr>
        <w:top w:val="none" w:sz="0" w:space="0" w:color="auto"/>
        <w:left w:val="none" w:sz="0" w:space="0" w:color="auto"/>
        <w:bottom w:val="none" w:sz="0" w:space="0" w:color="auto"/>
        <w:right w:val="none" w:sz="0" w:space="0" w:color="auto"/>
      </w:divBdr>
    </w:div>
    <w:div w:id="5836693">
      <w:bodyDiv w:val="1"/>
      <w:marLeft w:val="0"/>
      <w:marRight w:val="0"/>
      <w:marTop w:val="0"/>
      <w:marBottom w:val="0"/>
      <w:divBdr>
        <w:top w:val="none" w:sz="0" w:space="0" w:color="auto"/>
        <w:left w:val="none" w:sz="0" w:space="0" w:color="auto"/>
        <w:bottom w:val="none" w:sz="0" w:space="0" w:color="auto"/>
        <w:right w:val="none" w:sz="0" w:space="0" w:color="auto"/>
      </w:divBdr>
    </w:div>
    <w:div w:id="6716981">
      <w:bodyDiv w:val="1"/>
      <w:marLeft w:val="0"/>
      <w:marRight w:val="0"/>
      <w:marTop w:val="0"/>
      <w:marBottom w:val="0"/>
      <w:divBdr>
        <w:top w:val="none" w:sz="0" w:space="0" w:color="auto"/>
        <w:left w:val="none" w:sz="0" w:space="0" w:color="auto"/>
        <w:bottom w:val="none" w:sz="0" w:space="0" w:color="auto"/>
        <w:right w:val="none" w:sz="0" w:space="0" w:color="auto"/>
      </w:divBdr>
    </w:div>
    <w:div w:id="11029789">
      <w:bodyDiv w:val="1"/>
      <w:marLeft w:val="0"/>
      <w:marRight w:val="0"/>
      <w:marTop w:val="0"/>
      <w:marBottom w:val="0"/>
      <w:divBdr>
        <w:top w:val="none" w:sz="0" w:space="0" w:color="auto"/>
        <w:left w:val="none" w:sz="0" w:space="0" w:color="auto"/>
        <w:bottom w:val="none" w:sz="0" w:space="0" w:color="auto"/>
        <w:right w:val="none" w:sz="0" w:space="0" w:color="auto"/>
      </w:divBdr>
    </w:div>
    <w:div w:id="16659525">
      <w:bodyDiv w:val="1"/>
      <w:marLeft w:val="0"/>
      <w:marRight w:val="0"/>
      <w:marTop w:val="0"/>
      <w:marBottom w:val="0"/>
      <w:divBdr>
        <w:top w:val="none" w:sz="0" w:space="0" w:color="auto"/>
        <w:left w:val="none" w:sz="0" w:space="0" w:color="auto"/>
        <w:bottom w:val="none" w:sz="0" w:space="0" w:color="auto"/>
        <w:right w:val="none" w:sz="0" w:space="0" w:color="auto"/>
      </w:divBdr>
    </w:div>
    <w:div w:id="22563350">
      <w:bodyDiv w:val="1"/>
      <w:marLeft w:val="0"/>
      <w:marRight w:val="0"/>
      <w:marTop w:val="0"/>
      <w:marBottom w:val="0"/>
      <w:divBdr>
        <w:top w:val="none" w:sz="0" w:space="0" w:color="auto"/>
        <w:left w:val="none" w:sz="0" w:space="0" w:color="auto"/>
        <w:bottom w:val="none" w:sz="0" w:space="0" w:color="auto"/>
        <w:right w:val="none" w:sz="0" w:space="0" w:color="auto"/>
      </w:divBdr>
    </w:div>
    <w:div w:id="23756244">
      <w:bodyDiv w:val="1"/>
      <w:marLeft w:val="0"/>
      <w:marRight w:val="0"/>
      <w:marTop w:val="0"/>
      <w:marBottom w:val="0"/>
      <w:divBdr>
        <w:top w:val="none" w:sz="0" w:space="0" w:color="auto"/>
        <w:left w:val="none" w:sz="0" w:space="0" w:color="auto"/>
        <w:bottom w:val="none" w:sz="0" w:space="0" w:color="auto"/>
        <w:right w:val="none" w:sz="0" w:space="0" w:color="auto"/>
      </w:divBdr>
    </w:div>
    <w:div w:id="39090302">
      <w:bodyDiv w:val="1"/>
      <w:marLeft w:val="0"/>
      <w:marRight w:val="0"/>
      <w:marTop w:val="0"/>
      <w:marBottom w:val="0"/>
      <w:divBdr>
        <w:top w:val="none" w:sz="0" w:space="0" w:color="auto"/>
        <w:left w:val="none" w:sz="0" w:space="0" w:color="auto"/>
        <w:bottom w:val="none" w:sz="0" w:space="0" w:color="auto"/>
        <w:right w:val="none" w:sz="0" w:space="0" w:color="auto"/>
      </w:divBdr>
    </w:div>
    <w:div w:id="42288564">
      <w:bodyDiv w:val="1"/>
      <w:marLeft w:val="0"/>
      <w:marRight w:val="0"/>
      <w:marTop w:val="0"/>
      <w:marBottom w:val="0"/>
      <w:divBdr>
        <w:top w:val="none" w:sz="0" w:space="0" w:color="auto"/>
        <w:left w:val="none" w:sz="0" w:space="0" w:color="auto"/>
        <w:bottom w:val="none" w:sz="0" w:space="0" w:color="auto"/>
        <w:right w:val="none" w:sz="0" w:space="0" w:color="auto"/>
      </w:divBdr>
    </w:div>
    <w:div w:id="43718054">
      <w:bodyDiv w:val="1"/>
      <w:marLeft w:val="0"/>
      <w:marRight w:val="0"/>
      <w:marTop w:val="0"/>
      <w:marBottom w:val="0"/>
      <w:divBdr>
        <w:top w:val="none" w:sz="0" w:space="0" w:color="auto"/>
        <w:left w:val="none" w:sz="0" w:space="0" w:color="auto"/>
        <w:bottom w:val="none" w:sz="0" w:space="0" w:color="auto"/>
        <w:right w:val="none" w:sz="0" w:space="0" w:color="auto"/>
      </w:divBdr>
    </w:div>
    <w:div w:id="47799118">
      <w:bodyDiv w:val="1"/>
      <w:marLeft w:val="0"/>
      <w:marRight w:val="0"/>
      <w:marTop w:val="0"/>
      <w:marBottom w:val="0"/>
      <w:divBdr>
        <w:top w:val="none" w:sz="0" w:space="0" w:color="auto"/>
        <w:left w:val="none" w:sz="0" w:space="0" w:color="auto"/>
        <w:bottom w:val="none" w:sz="0" w:space="0" w:color="auto"/>
        <w:right w:val="none" w:sz="0" w:space="0" w:color="auto"/>
      </w:divBdr>
    </w:div>
    <w:div w:id="53550784">
      <w:bodyDiv w:val="1"/>
      <w:marLeft w:val="0"/>
      <w:marRight w:val="0"/>
      <w:marTop w:val="0"/>
      <w:marBottom w:val="0"/>
      <w:divBdr>
        <w:top w:val="none" w:sz="0" w:space="0" w:color="auto"/>
        <w:left w:val="none" w:sz="0" w:space="0" w:color="auto"/>
        <w:bottom w:val="none" w:sz="0" w:space="0" w:color="auto"/>
        <w:right w:val="none" w:sz="0" w:space="0" w:color="auto"/>
      </w:divBdr>
    </w:div>
    <w:div w:id="59792369">
      <w:bodyDiv w:val="1"/>
      <w:marLeft w:val="0"/>
      <w:marRight w:val="0"/>
      <w:marTop w:val="0"/>
      <w:marBottom w:val="0"/>
      <w:divBdr>
        <w:top w:val="none" w:sz="0" w:space="0" w:color="auto"/>
        <w:left w:val="none" w:sz="0" w:space="0" w:color="auto"/>
        <w:bottom w:val="none" w:sz="0" w:space="0" w:color="auto"/>
        <w:right w:val="none" w:sz="0" w:space="0" w:color="auto"/>
      </w:divBdr>
    </w:div>
    <w:div w:id="65155573">
      <w:bodyDiv w:val="1"/>
      <w:marLeft w:val="0"/>
      <w:marRight w:val="0"/>
      <w:marTop w:val="0"/>
      <w:marBottom w:val="0"/>
      <w:divBdr>
        <w:top w:val="none" w:sz="0" w:space="0" w:color="auto"/>
        <w:left w:val="none" w:sz="0" w:space="0" w:color="auto"/>
        <w:bottom w:val="none" w:sz="0" w:space="0" w:color="auto"/>
        <w:right w:val="none" w:sz="0" w:space="0" w:color="auto"/>
      </w:divBdr>
    </w:div>
    <w:div w:id="66000967">
      <w:bodyDiv w:val="1"/>
      <w:marLeft w:val="0"/>
      <w:marRight w:val="0"/>
      <w:marTop w:val="0"/>
      <w:marBottom w:val="0"/>
      <w:divBdr>
        <w:top w:val="none" w:sz="0" w:space="0" w:color="auto"/>
        <w:left w:val="none" w:sz="0" w:space="0" w:color="auto"/>
        <w:bottom w:val="none" w:sz="0" w:space="0" w:color="auto"/>
        <w:right w:val="none" w:sz="0" w:space="0" w:color="auto"/>
      </w:divBdr>
    </w:div>
    <w:div w:id="66879015">
      <w:bodyDiv w:val="1"/>
      <w:marLeft w:val="0"/>
      <w:marRight w:val="0"/>
      <w:marTop w:val="0"/>
      <w:marBottom w:val="0"/>
      <w:divBdr>
        <w:top w:val="none" w:sz="0" w:space="0" w:color="auto"/>
        <w:left w:val="none" w:sz="0" w:space="0" w:color="auto"/>
        <w:bottom w:val="none" w:sz="0" w:space="0" w:color="auto"/>
        <w:right w:val="none" w:sz="0" w:space="0" w:color="auto"/>
      </w:divBdr>
      <w:divsChild>
        <w:div w:id="1474103186">
          <w:marLeft w:val="547"/>
          <w:marRight w:val="0"/>
          <w:marTop w:val="134"/>
          <w:marBottom w:val="0"/>
          <w:divBdr>
            <w:top w:val="none" w:sz="0" w:space="0" w:color="auto"/>
            <w:left w:val="none" w:sz="0" w:space="0" w:color="auto"/>
            <w:bottom w:val="none" w:sz="0" w:space="0" w:color="auto"/>
            <w:right w:val="none" w:sz="0" w:space="0" w:color="auto"/>
          </w:divBdr>
        </w:div>
      </w:divsChild>
    </w:div>
    <w:div w:id="68431322">
      <w:bodyDiv w:val="1"/>
      <w:marLeft w:val="0"/>
      <w:marRight w:val="0"/>
      <w:marTop w:val="0"/>
      <w:marBottom w:val="0"/>
      <w:divBdr>
        <w:top w:val="none" w:sz="0" w:space="0" w:color="auto"/>
        <w:left w:val="none" w:sz="0" w:space="0" w:color="auto"/>
        <w:bottom w:val="none" w:sz="0" w:space="0" w:color="auto"/>
        <w:right w:val="none" w:sz="0" w:space="0" w:color="auto"/>
      </w:divBdr>
    </w:div>
    <w:div w:id="68894428">
      <w:bodyDiv w:val="1"/>
      <w:marLeft w:val="0"/>
      <w:marRight w:val="0"/>
      <w:marTop w:val="0"/>
      <w:marBottom w:val="0"/>
      <w:divBdr>
        <w:top w:val="none" w:sz="0" w:space="0" w:color="auto"/>
        <w:left w:val="none" w:sz="0" w:space="0" w:color="auto"/>
        <w:bottom w:val="none" w:sz="0" w:space="0" w:color="auto"/>
        <w:right w:val="none" w:sz="0" w:space="0" w:color="auto"/>
      </w:divBdr>
    </w:div>
    <w:div w:id="70660881">
      <w:bodyDiv w:val="1"/>
      <w:marLeft w:val="0"/>
      <w:marRight w:val="0"/>
      <w:marTop w:val="0"/>
      <w:marBottom w:val="0"/>
      <w:divBdr>
        <w:top w:val="none" w:sz="0" w:space="0" w:color="auto"/>
        <w:left w:val="none" w:sz="0" w:space="0" w:color="auto"/>
        <w:bottom w:val="none" w:sz="0" w:space="0" w:color="auto"/>
        <w:right w:val="none" w:sz="0" w:space="0" w:color="auto"/>
      </w:divBdr>
    </w:div>
    <w:div w:id="87236197">
      <w:bodyDiv w:val="1"/>
      <w:marLeft w:val="0"/>
      <w:marRight w:val="0"/>
      <w:marTop w:val="0"/>
      <w:marBottom w:val="0"/>
      <w:divBdr>
        <w:top w:val="none" w:sz="0" w:space="0" w:color="auto"/>
        <w:left w:val="none" w:sz="0" w:space="0" w:color="auto"/>
        <w:bottom w:val="none" w:sz="0" w:space="0" w:color="auto"/>
        <w:right w:val="none" w:sz="0" w:space="0" w:color="auto"/>
      </w:divBdr>
    </w:div>
    <w:div w:id="96995021">
      <w:bodyDiv w:val="1"/>
      <w:marLeft w:val="0"/>
      <w:marRight w:val="0"/>
      <w:marTop w:val="0"/>
      <w:marBottom w:val="0"/>
      <w:divBdr>
        <w:top w:val="none" w:sz="0" w:space="0" w:color="auto"/>
        <w:left w:val="none" w:sz="0" w:space="0" w:color="auto"/>
        <w:bottom w:val="none" w:sz="0" w:space="0" w:color="auto"/>
        <w:right w:val="none" w:sz="0" w:space="0" w:color="auto"/>
      </w:divBdr>
    </w:div>
    <w:div w:id="105389756">
      <w:bodyDiv w:val="1"/>
      <w:marLeft w:val="0"/>
      <w:marRight w:val="0"/>
      <w:marTop w:val="0"/>
      <w:marBottom w:val="0"/>
      <w:divBdr>
        <w:top w:val="none" w:sz="0" w:space="0" w:color="auto"/>
        <w:left w:val="none" w:sz="0" w:space="0" w:color="auto"/>
        <w:bottom w:val="none" w:sz="0" w:space="0" w:color="auto"/>
        <w:right w:val="none" w:sz="0" w:space="0" w:color="auto"/>
      </w:divBdr>
      <w:divsChild>
        <w:div w:id="273637983">
          <w:marLeft w:val="0"/>
          <w:marRight w:val="0"/>
          <w:marTop w:val="0"/>
          <w:marBottom w:val="0"/>
          <w:divBdr>
            <w:top w:val="none" w:sz="0" w:space="0" w:color="auto"/>
            <w:left w:val="none" w:sz="0" w:space="0" w:color="auto"/>
            <w:bottom w:val="none" w:sz="0" w:space="0" w:color="auto"/>
            <w:right w:val="none" w:sz="0" w:space="0" w:color="auto"/>
          </w:divBdr>
        </w:div>
        <w:div w:id="2046517115">
          <w:marLeft w:val="0"/>
          <w:marRight w:val="0"/>
          <w:marTop w:val="0"/>
          <w:marBottom w:val="0"/>
          <w:divBdr>
            <w:top w:val="none" w:sz="0" w:space="0" w:color="auto"/>
            <w:left w:val="none" w:sz="0" w:space="0" w:color="auto"/>
            <w:bottom w:val="none" w:sz="0" w:space="0" w:color="auto"/>
            <w:right w:val="none" w:sz="0" w:space="0" w:color="auto"/>
          </w:divBdr>
          <w:divsChild>
            <w:div w:id="1049382433">
              <w:marLeft w:val="0"/>
              <w:marRight w:val="0"/>
              <w:marTop w:val="0"/>
              <w:marBottom w:val="0"/>
              <w:divBdr>
                <w:top w:val="none" w:sz="0" w:space="0" w:color="auto"/>
                <w:left w:val="none" w:sz="0" w:space="0" w:color="auto"/>
                <w:bottom w:val="none" w:sz="0" w:space="0" w:color="auto"/>
                <w:right w:val="none" w:sz="0" w:space="0" w:color="auto"/>
              </w:divBdr>
              <w:divsChild>
                <w:div w:id="494609048">
                  <w:marLeft w:val="0"/>
                  <w:marRight w:val="0"/>
                  <w:marTop w:val="0"/>
                  <w:marBottom w:val="0"/>
                  <w:divBdr>
                    <w:top w:val="none" w:sz="0" w:space="0" w:color="auto"/>
                    <w:left w:val="none" w:sz="0" w:space="0" w:color="auto"/>
                    <w:bottom w:val="none" w:sz="0" w:space="0" w:color="auto"/>
                    <w:right w:val="none" w:sz="0" w:space="0" w:color="auto"/>
                  </w:divBdr>
                  <w:divsChild>
                    <w:div w:id="1775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7234">
      <w:bodyDiv w:val="1"/>
      <w:marLeft w:val="0"/>
      <w:marRight w:val="0"/>
      <w:marTop w:val="0"/>
      <w:marBottom w:val="0"/>
      <w:divBdr>
        <w:top w:val="none" w:sz="0" w:space="0" w:color="auto"/>
        <w:left w:val="none" w:sz="0" w:space="0" w:color="auto"/>
        <w:bottom w:val="none" w:sz="0" w:space="0" w:color="auto"/>
        <w:right w:val="none" w:sz="0" w:space="0" w:color="auto"/>
      </w:divBdr>
    </w:div>
    <w:div w:id="114688398">
      <w:bodyDiv w:val="1"/>
      <w:marLeft w:val="0"/>
      <w:marRight w:val="0"/>
      <w:marTop w:val="0"/>
      <w:marBottom w:val="0"/>
      <w:divBdr>
        <w:top w:val="none" w:sz="0" w:space="0" w:color="auto"/>
        <w:left w:val="none" w:sz="0" w:space="0" w:color="auto"/>
        <w:bottom w:val="none" w:sz="0" w:space="0" w:color="auto"/>
        <w:right w:val="none" w:sz="0" w:space="0" w:color="auto"/>
      </w:divBdr>
    </w:div>
    <w:div w:id="117455972">
      <w:bodyDiv w:val="1"/>
      <w:marLeft w:val="0"/>
      <w:marRight w:val="0"/>
      <w:marTop w:val="0"/>
      <w:marBottom w:val="0"/>
      <w:divBdr>
        <w:top w:val="none" w:sz="0" w:space="0" w:color="auto"/>
        <w:left w:val="none" w:sz="0" w:space="0" w:color="auto"/>
        <w:bottom w:val="none" w:sz="0" w:space="0" w:color="auto"/>
        <w:right w:val="none" w:sz="0" w:space="0" w:color="auto"/>
      </w:divBdr>
    </w:div>
    <w:div w:id="118687241">
      <w:bodyDiv w:val="1"/>
      <w:marLeft w:val="0"/>
      <w:marRight w:val="0"/>
      <w:marTop w:val="0"/>
      <w:marBottom w:val="0"/>
      <w:divBdr>
        <w:top w:val="none" w:sz="0" w:space="0" w:color="auto"/>
        <w:left w:val="none" w:sz="0" w:space="0" w:color="auto"/>
        <w:bottom w:val="none" w:sz="0" w:space="0" w:color="auto"/>
        <w:right w:val="none" w:sz="0" w:space="0" w:color="auto"/>
      </w:divBdr>
      <w:divsChild>
        <w:div w:id="196548349">
          <w:marLeft w:val="0"/>
          <w:marRight w:val="0"/>
          <w:marTop w:val="0"/>
          <w:marBottom w:val="0"/>
          <w:divBdr>
            <w:top w:val="none" w:sz="0" w:space="0" w:color="auto"/>
            <w:left w:val="none" w:sz="0" w:space="0" w:color="auto"/>
            <w:bottom w:val="none" w:sz="0" w:space="0" w:color="auto"/>
            <w:right w:val="none" w:sz="0" w:space="0" w:color="auto"/>
          </w:divBdr>
          <w:divsChild>
            <w:div w:id="1296570146">
              <w:marLeft w:val="0"/>
              <w:marRight w:val="0"/>
              <w:marTop w:val="0"/>
              <w:marBottom w:val="0"/>
              <w:divBdr>
                <w:top w:val="none" w:sz="0" w:space="0" w:color="auto"/>
                <w:left w:val="none" w:sz="0" w:space="0" w:color="auto"/>
                <w:bottom w:val="none" w:sz="0" w:space="0" w:color="auto"/>
                <w:right w:val="none" w:sz="0" w:space="0" w:color="auto"/>
              </w:divBdr>
              <w:divsChild>
                <w:div w:id="802312750">
                  <w:marLeft w:val="0"/>
                  <w:marRight w:val="0"/>
                  <w:marTop w:val="0"/>
                  <w:marBottom w:val="0"/>
                  <w:divBdr>
                    <w:top w:val="none" w:sz="0" w:space="0" w:color="auto"/>
                    <w:left w:val="none" w:sz="0" w:space="0" w:color="auto"/>
                    <w:bottom w:val="none" w:sz="0" w:space="0" w:color="auto"/>
                    <w:right w:val="none" w:sz="0" w:space="0" w:color="auto"/>
                  </w:divBdr>
                  <w:divsChild>
                    <w:div w:id="670186138">
                      <w:marLeft w:val="3315"/>
                      <w:marRight w:val="0"/>
                      <w:marTop w:val="0"/>
                      <w:marBottom w:val="0"/>
                      <w:divBdr>
                        <w:top w:val="none" w:sz="0" w:space="0" w:color="auto"/>
                        <w:left w:val="none" w:sz="0" w:space="0" w:color="auto"/>
                        <w:bottom w:val="none" w:sz="0" w:space="0" w:color="auto"/>
                        <w:right w:val="none" w:sz="0" w:space="0" w:color="auto"/>
                      </w:divBdr>
                      <w:divsChild>
                        <w:div w:id="2076203749">
                          <w:marLeft w:val="0"/>
                          <w:marRight w:val="0"/>
                          <w:marTop w:val="0"/>
                          <w:marBottom w:val="0"/>
                          <w:divBdr>
                            <w:top w:val="none" w:sz="0" w:space="0" w:color="auto"/>
                            <w:left w:val="none" w:sz="0" w:space="0" w:color="auto"/>
                            <w:bottom w:val="none" w:sz="0" w:space="0" w:color="auto"/>
                            <w:right w:val="none" w:sz="0" w:space="0" w:color="auto"/>
                          </w:divBdr>
                          <w:divsChild>
                            <w:div w:id="476192660">
                              <w:marLeft w:val="225"/>
                              <w:marRight w:val="0"/>
                              <w:marTop w:val="150"/>
                              <w:marBottom w:val="225"/>
                              <w:divBdr>
                                <w:top w:val="none" w:sz="0" w:space="0" w:color="auto"/>
                                <w:left w:val="none" w:sz="0" w:space="0" w:color="auto"/>
                                <w:bottom w:val="none" w:sz="0" w:space="0" w:color="auto"/>
                                <w:right w:val="none" w:sz="0" w:space="0" w:color="auto"/>
                              </w:divBdr>
                              <w:divsChild>
                                <w:div w:id="1436167365">
                                  <w:marLeft w:val="0"/>
                                  <w:marRight w:val="0"/>
                                  <w:marTop w:val="300"/>
                                  <w:marBottom w:val="0"/>
                                  <w:divBdr>
                                    <w:top w:val="none" w:sz="0" w:space="0" w:color="auto"/>
                                    <w:left w:val="none" w:sz="0" w:space="0" w:color="auto"/>
                                    <w:bottom w:val="none" w:sz="0" w:space="0" w:color="auto"/>
                                    <w:right w:val="none" w:sz="0" w:space="0" w:color="auto"/>
                                  </w:divBdr>
                                  <w:divsChild>
                                    <w:div w:id="1670910059">
                                      <w:marLeft w:val="0"/>
                                      <w:marRight w:val="0"/>
                                      <w:marTop w:val="0"/>
                                      <w:marBottom w:val="150"/>
                                      <w:divBdr>
                                        <w:top w:val="none" w:sz="0" w:space="0" w:color="auto"/>
                                        <w:left w:val="none" w:sz="0" w:space="0" w:color="auto"/>
                                        <w:bottom w:val="none" w:sz="0" w:space="0" w:color="auto"/>
                                        <w:right w:val="none" w:sz="0" w:space="0" w:color="auto"/>
                                      </w:divBdr>
                                      <w:divsChild>
                                        <w:div w:id="1010911510">
                                          <w:marLeft w:val="0"/>
                                          <w:marRight w:val="0"/>
                                          <w:marTop w:val="0"/>
                                          <w:marBottom w:val="150"/>
                                          <w:divBdr>
                                            <w:top w:val="none" w:sz="0" w:space="0" w:color="auto"/>
                                            <w:left w:val="none" w:sz="0" w:space="0" w:color="auto"/>
                                            <w:bottom w:val="none" w:sz="0" w:space="0" w:color="auto"/>
                                            <w:right w:val="none" w:sz="0" w:space="0" w:color="auto"/>
                                          </w:divBdr>
                                          <w:divsChild>
                                            <w:div w:id="1640963312">
                                              <w:marLeft w:val="0"/>
                                              <w:marRight w:val="0"/>
                                              <w:marTop w:val="0"/>
                                              <w:marBottom w:val="0"/>
                                              <w:divBdr>
                                                <w:top w:val="none" w:sz="0" w:space="0" w:color="auto"/>
                                                <w:left w:val="none" w:sz="0" w:space="0" w:color="auto"/>
                                                <w:bottom w:val="none" w:sz="0" w:space="0" w:color="auto"/>
                                                <w:right w:val="none" w:sz="0" w:space="0" w:color="auto"/>
                                              </w:divBdr>
                                              <w:divsChild>
                                                <w:div w:id="1625698006">
                                                  <w:marLeft w:val="0"/>
                                                  <w:marRight w:val="0"/>
                                                  <w:marTop w:val="0"/>
                                                  <w:marBottom w:val="0"/>
                                                  <w:divBdr>
                                                    <w:top w:val="none" w:sz="0" w:space="0" w:color="auto"/>
                                                    <w:left w:val="none" w:sz="0" w:space="0" w:color="auto"/>
                                                    <w:bottom w:val="none" w:sz="0" w:space="0" w:color="auto"/>
                                                    <w:right w:val="none" w:sz="0" w:space="0" w:color="auto"/>
                                                  </w:divBdr>
                                                  <w:divsChild>
                                                    <w:div w:id="1956712515">
                                                      <w:marLeft w:val="0"/>
                                                      <w:marRight w:val="0"/>
                                                      <w:marTop w:val="0"/>
                                                      <w:marBottom w:val="0"/>
                                                      <w:divBdr>
                                                        <w:top w:val="none" w:sz="0" w:space="0" w:color="auto"/>
                                                        <w:left w:val="none" w:sz="0" w:space="0" w:color="auto"/>
                                                        <w:bottom w:val="none" w:sz="0" w:space="0" w:color="auto"/>
                                                        <w:right w:val="none" w:sz="0" w:space="0" w:color="auto"/>
                                                      </w:divBdr>
                                                      <w:divsChild>
                                                        <w:div w:id="522666880">
                                                          <w:marLeft w:val="0"/>
                                                          <w:marRight w:val="0"/>
                                                          <w:marTop w:val="0"/>
                                                          <w:marBottom w:val="375"/>
                                                          <w:divBdr>
                                                            <w:top w:val="none" w:sz="0" w:space="0" w:color="auto"/>
                                                            <w:left w:val="none" w:sz="0" w:space="0" w:color="auto"/>
                                                            <w:bottom w:val="none" w:sz="0" w:space="0" w:color="auto"/>
                                                            <w:right w:val="none" w:sz="0" w:space="0" w:color="auto"/>
                                                          </w:divBdr>
                                                          <w:divsChild>
                                                            <w:div w:id="1962882189">
                                                              <w:marLeft w:val="0"/>
                                                              <w:marRight w:val="0"/>
                                                              <w:marTop w:val="0"/>
                                                              <w:marBottom w:val="0"/>
                                                              <w:divBdr>
                                                                <w:top w:val="single" w:sz="6" w:space="8" w:color="F2F2F2"/>
                                                                <w:left w:val="single" w:sz="6" w:space="8" w:color="F2F2F2"/>
                                                                <w:bottom w:val="single" w:sz="6" w:space="8" w:color="F2F2F2"/>
                                                                <w:right w:val="single" w:sz="6" w:space="8" w:color="F2F2F2"/>
                                                              </w:divBdr>
                                                              <w:divsChild>
                                                                <w:div w:id="12370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0214">
                                                          <w:marLeft w:val="0"/>
                                                          <w:marRight w:val="0"/>
                                                          <w:marTop w:val="0"/>
                                                          <w:marBottom w:val="375"/>
                                                          <w:divBdr>
                                                            <w:top w:val="none" w:sz="0" w:space="0" w:color="auto"/>
                                                            <w:left w:val="none" w:sz="0" w:space="0" w:color="auto"/>
                                                            <w:bottom w:val="none" w:sz="0" w:space="0" w:color="auto"/>
                                                            <w:right w:val="none" w:sz="0" w:space="0" w:color="auto"/>
                                                          </w:divBdr>
                                                          <w:divsChild>
                                                            <w:div w:id="1004363203">
                                                              <w:marLeft w:val="0"/>
                                                              <w:marRight w:val="0"/>
                                                              <w:marTop w:val="0"/>
                                                              <w:marBottom w:val="0"/>
                                                              <w:divBdr>
                                                                <w:top w:val="none" w:sz="0" w:space="0" w:color="auto"/>
                                                                <w:left w:val="none" w:sz="0" w:space="0" w:color="auto"/>
                                                                <w:bottom w:val="none" w:sz="0" w:space="0" w:color="auto"/>
                                                                <w:right w:val="none" w:sz="0" w:space="0" w:color="auto"/>
                                                              </w:divBdr>
                                                              <w:divsChild>
                                                                <w:div w:id="780732028">
                                                                  <w:marLeft w:val="0"/>
                                                                  <w:marRight w:val="0"/>
                                                                  <w:marTop w:val="0"/>
                                                                  <w:marBottom w:val="0"/>
                                                                  <w:divBdr>
                                                                    <w:top w:val="none" w:sz="0" w:space="0" w:color="auto"/>
                                                                    <w:left w:val="none" w:sz="0" w:space="0" w:color="auto"/>
                                                                    <w:bottom w:val="none" w:sz="0" w:space="0" w:color="auto"/>
                                                                    <w:right w:val="none" w:sz="0" w:space="0" w:color="auto"/>
                                                                  </w:divBdr>
                                                                  <w:divsChild>
                                                                    <w:div w:id="788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30767">
      <w:bodyDiv w:val="1"/>
      <w:marLeft w:val="0"/>
      <w:marRight w:val="0"/>
      <w:marTop w:val="0"/>
      <w:marBottom w:val="0"/>
      <w:divBdr>
        <w:top w:val="none" w:sz="0" w:space="0" w:color="auto"/>
        <w:left w:val="none" w:sz="0" w:space="0" w:color="auto"/>
        <w:bottom w:val="none" w:sz="0" w:space="0" w:color="auto"/>
        <w:right w:val="none" w:sz="0" w:space="0" w:color="auto"/>
      </w:divBdr>
    </w:div>
    <w:div w:id="122387824">
      <w:bodyDiv w:val="1"/>
      <w:marLeft w:val="0"/>
      <w:marRight w:val="0"/>
      <w:marTop w:val="0"/>
      <w:marBottom w:val="0"/>
      <w:divBdr>
        <w:top w:val="none" w:sz="0" w:space="0" w:color="auto"/>
        <w:left w:val="none" w:sz="0" w:space="0" w:color="auto"/>
        <w:bottom w:val="none" w:sz="0" w:space="0" w:color="auto"/>
        <w:right w:val="none" w:sz="0" w:space="0" w:color="auto"/>
      </w:divBdr>
    </w:div>
    <w:div w:id="127938931">
      <w:bodyDiv w:val="1"/>
      <w:marLeft w:val="0"/>
      <w:marRight w:val="0"/>
      <w:marTop w:val="0"/>
      <w:marBottom w:val="0"/>
      <w:divBdr>
        <w:top w:val="none" w:sz="0" w:space="0" w:color="auto"/>
        <w:left w:val="none" w:sz="0" w:space="0" w:color="auto"/>
        <w:bottom w:val="none" w:sz="0" w:space="0" w:color="auto"/>
        <w:right w:val="none" w:sz="0" w:space="0" w:color="auto"/>
      </w:divBdr>
    </w:div>
    <w:div w:id="133528866">
      <w:bodyDiv w:val="1"/>
      <w:marLeft w:val="0"/>
      <w:marRight w:val="0"/>
      <w:marTop w:val="0"/>
      <w:marBottom w:val="0"/>
      <w:divBdr>
        <w:top w:val="none" w:sz="0" w:space="0" w:color="auto"/>
        <w:left w:val="none" w:sz="0" w:space="0" w:color="auto"/>
        <w:bottom w:val="none" w:sz="0" w:space="0" w:color="auto"/>
        <w:right w:val="none" w:sz="0" w:space="0" w:color="auto"/>
      </w:divBdr>
    </w:div>
    <w:div w:id="134102306">
      <w:bodyDiv w:val="1"/>
      <w:marLeft w:val="0"/>
      <w:marRight w:val="0"/>
      <w:marTop w:val="0"/>
      <w:marBottom w:val="0"/>
      <w:divBdr>
        <w:top w:val="none" w:sz="0" w:space="0" w:color="auto"/>
        <w:left w:val="none" w:sz="0" w:space="0" w:color="auto"/>
        <w:bottom w:val="none" w:sz="0" w:space="0" w:color="auto"/>
        <w:right w:val="none" w:sz="0" w:space="0" w:color="auto"/>
      </w:divBdr>
    </w:div>
    <w:div w:id="135033662">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880409">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40931404">
      <w:bodyDiv w:val="1"/>
      <w:marLeft w:val="0"/>
      <w:marRight w:val="0"/>
      <w:marTop w:val="0"/>
      <w:marBottom w:val="0"/>
      <w:divBdr>
        <w:top w:val="none" w:sz="0" w:space="0" w:color="auto"/>
        <w:left w:val="none" w:sz="0" w:space="0" w:color="auto"/>
        <w:bottom w:val="none" w:sz="0" w:space="0" w:color="auto"/>
        <w:right w:val="none" w:sz="0" w:space="0" w:color="auto"/>
      </w:divBdr>
    </w:div>
    <w:div w:id="142309744">
      <w:bodyDiv w:val="1"/>
      <w:marLeft w:val="0"/>
      <w:marRight w:val="0"/>
      <w:marTop w:val="0"/>
      <w:marBottom w:val="0"/>
      <w:divBdr>
        <w:top w:val="none" w:sz="0" w:space="0" w:color="auto"/>
        <w:left w:val="none" w:sz="0" w:space="0" w:color="auto"/>
        <w:bottom w:val="none" w:sz="0" w:space="0" w:color="auto"/>
        <w:right w:val="none" w:sz="0" w:space="0" w:color="auto"/>
      </w:divBdr>
    </w:div>
    <w:div w:id="151070796">
      <w:bodyDiv w:val="1"/>
      <w:marLeft w:val="0"/>
      <w:marRight w:val="0"/>
      <w:marTop w:val="0"/>
      <w:marBottom w:val="0"/>
      <w:divBdr>
        <w:top w:val="none" w:sz="0" w:space="0" w:color="auto"/>
        <w:left w:val="none" w:sz="0" w:space="0" w:color="auto"/>
        <w:bottom w:val="none" w:sz="0" w:space="0" w:color="auto"/>
        <w:right w:val="none" w:sz="0" w:space="0" w:color="auto"/>
      </w:divBdr>
    </w:div>
    <w:div w:id="151413102">
      <w:bodyDiv w:val="1"/>
      <w:marLeft w:val="0"/>
      <w:marRight w:val="0"/>
      <w:marTop w:val="0"/>
      <w:marBottom w:val="0"/>
      <w:divBdr>
        <w:top w:val="none" w:sz="0" w:space="0" w:color="auto"/>
        <w:left w:val="none" w:sz="0" w:space="0" w:color="auto"/>
        <w:bottom w:val="none" w:sz="0" w:space="0" w:color="auto"/>
        <w:right w:val="none" w:sz="0" w:space="0" w:color="auto"/>
      </w:divBdr>
    </w:div>
    <w:div w:id="151525804">
      <w:bodyDiv w:val="1"/>
      <w:marLeft w:val="0"/>
      <w:marRight w:val="0"/>
      <w:marTop w:val="0"/>
      <w:marBottom w:val="0"/>
      <w:divBdr>
        <w:top w:val="none" w:sz="0" w:space="0" w:color="auto"/>
        <w:left w:val="none" w:sz="0" w:space="0" w:color="auto"/>
        <w:bottom w:val="none" w:sz="0" w:space="0" w:color="auto"/>
        <w:right w:val="none" w:sz="0" w:space="0" w:color="auto"/>
      </w:divBdr>
    </w:div>
    <w:div w:id="155809533">
      <w:bodyDiv w:val="1"/>
      <w:marLeft w:val="0"/>
      <w:marRight w:val="0"/>
      <w:marTop w:val="0"/>
      <w:marBottom w:val="0"/>
      <w:divBdr>
        <w:top w:val="none" w:sz="0" w:space="0" w:color="auto"/>
        <w:left w:val="none" w:sz="0" w:space="0" w:color="auto"/>
        <w:bottom w:val="none" w:sz="0" w:space="0" w:color="auto"/>
        <w:right w:val="none" w:sz="0" w:space="0" w:color="auto"/>
      </w:divBdr>
    </w:div>
    <w:div w:id="156962786">
      <w:bodyDiv w:val="1"/>
      <w:marLeft w:val="0"/>
      <w:marRight w:val="0"/>
      <w:marTop w:val="0"/>
      <w:marBottom w:val="0"/>
      <w:divBdr>
        <w:top w:val="none" w:sz="0" w:space="0" w:color="auto"/>
        <w:left w:val="none" w:sz="0" w:space="0" w:color="auto"/>
        <w:bottom w:val="none" w:sz="0" w:space="0" w:color="auto"/>
        <w:right w:val="none" w:sz="0" w:space="0" w:color="auto"/>
      </w:divBdr>
    </w:div>
    <w:div w:id="166361717">
      <w:bodyDiv w:val="1"/>
      <w:marLeft w:val="0"/>
      <w:marRight w:val="0"/>
      <w:marTop w:val="0"/>
      <w:marBottom w:val="0"/>
      <w:divBdr>
        <w:top w:val="none" w:sz="0" w:space="0" w:color="auto"/>
        <w:left w:val="none" w:sz="0" w:space="0" w:color="auto"/>
        <w:bottom w:val="none" w:sz="0" w:space="0" w:color="auto"/>
        <w:right w:val="none" w:sz="0" w:space="0" w:color="auto"/>
      </w:divBdr>
    </w:div>
    <w:div w:id="167332836">
      <w:bodyDiv w:val="1"/>
      <w:marLeft w:val="0"/>
      <w:marRight w:val="0"/>
      <w:marTop w:val="0"/>
      <w:marBottom w:val="0"/>
      <w:divBdr>
        <w:top w:val="none" w:sz="0" w:space="0" w:color="auto"/>
        <w:left w:val="none" w:sz="0" w:space="0" w:color="auto"/>
        <w:bottom w:val="none" w:sz="0" w:space="0" w:color="auto"/>
        <w:right w:val="none" w:sz="0" w:space="0" w:color="auto"/>
      </w:divBdr>
    </w:div>
    <w:div w:id="171334512">
      <w:bodyDiv w:val="1"/>
      <w:marLeft w:val="0"/>
      <w:marRight w:val="0"/>
      <w:marTop w:val="0"/>
      <w:marBottom w:val="0"/>
      <w:divBdr>
        <w:top w:val="none" w:sz="0" w:space="0" w:color="auto"/>
        <w:left w:val="none" w:sz="0" w:space="0" w:color="auto"/>
        <w:bottom w:val="none" w:sz="0" w:space="0" w:color="auto"/>
        <w:right w:val="none" w:sz="0" w:space="0" w:color="auto"/>
      </w:divBdr>
    </w:div>
    <w:div w:id="173151156">
      <w:bodyDiv w:val="1"/>
      <w:marLeft w:val="0"/>
      <w:marRight w:val="0"/>
      <w:marTop w:val="0"/>
      <w:marBottom w:val="0"/>
      <w:divBdr>
        <w:top w:val="none" w:sz="0" w:space="0" w:color="auto"/>
        <w:left w:val="none" w:sz="0" w:space="0" w:color="auto"/>
        <w:bottom w:val="none" w:sz="0" w:space="0" w:color="auto"/>
        <w:right w:val="none" w:sz="0" w:space="0" w:color="auto"/>
      </w:divBdr>
    </w:div>
    <w:div w:id="174149652">
      <w:bodyDiv w:val="1"/>
      <w:marLeft w:val="0"/>
      <w:marRight w:val="0"/>
      <w:marTop w:val="0"/>
      <w:marBottom w:val="0"/>
      <w:divBdr>
        <w:top w:val="none" w:sz="0" w:space="0" w:color="auto"/>
        <w:left w:val="none" w:sz="0" w:space="0" w:color="auto"/>
        <w:bottom w:val="none" w:sz="0" w:space="0" w:color="auto"/>
        <w:right w:val="none" w:sz="0" w:space="0" w:color="auto"/>
      </w:divBdr>
      <w:divsChild>
        <w:div w:id="684332651">
          <w:marLeft w:val="0"/>
          <w:marRight w:val="0"/>
          <w:marTop w:val="0"/>
          <w:marBottom w:val="0"/>
          <w:divBdr>
            <w:top w:val="none" w:sz="0" w:space="0" w:color="auto"/>
            <w:left w:val="none" w:sz="0" w:space="0" w:color="auto"/>
            <w:bottom w:val="none" w:sz="0" w:space="0" w:color="auto"/>
            <w:right w:val="none" w:sz="0" w:space="0" w:color="auto"/>
          </w:divBdr>
          <w:divsChild>
            <w:div w:id="1109858573">
              <w:marLeft w:val="0"/>
              <w:marRight w:val="0"/>
              <w:marTop w:val="0"/>
              <w:marBottom w:val="0"/>
              <w:divBdr>
                <w:top w:val="none" w:sz="0" w:space="0" w:color="auto"/>
                <w:left w:val="none" w:sz="0" w:space="0" w:color="auto"/>
                <w:bottom w:val="none" w:sz="0" w:space="0" w:color="auto"/>
                <w:right w:val="none" w:sz="0" w:space="0" w:color="auto"/>
              </w:divBdr>
              <w:divsChild>
                <w:div w:id="1121873839">
                  <w:marLeft w:val="0"/>
                  <w:marRight w:val="0"/>
                  <w:marTop w:val="0"/>
                  <w:marBottom w:val="0"/>
                  <w:divBdr>
                    <w:top w:val="none" w:sz="0" w:space="0" w:color="auto"/>
                    <w:left w:val="none" w:sz="0" w:space="0" w:color="auto"/>
                    <w:bottom w:val="none" w:sz="0" w:space="0" w:color="auto"/>
                    <w:right w:val="none" w:sz="0" w:space="0" w:color="auto"/>
                  </w:divBdr>
                  <w:divsChild>
                    <w:div w:id="2079396493">
                      <w:marLeft w:val="0"/>
                      <w:marRight w:val="0"/>
                      <w:marTop w:val="0"/>
                      <w:marBottom w:val="0"/>
                      <w:divBdr>
                        <w:top w:val="none" w:sz="0" w:space="0" w:color="auto"/>
                        <w:left w:val="none" w:sz="0" w:space="0" w:color="auto"/>
                        <w:bottom w:val="none" w:sz="0" w:space="0" w:color="auto"/>
                        <w:right w:val="none" w:sz="0" w:space="0" w:color="auto"/>
                      </w:divBdr>
                      <w:divsChild>
                        <w:div w:id="1159148811">
                          <w:marLeft w:val="0"/>
                          <w:marRight w:val="0"/>
                          <w:marTop w:val="0"/>
                          <w:marBottom w:val="0"/>
                          <w:divBdr>
                            <w:top w:val="none" w:sz="0" w:space="0" w:color="auto"/>
                            <w:left w:val="none" w:sz="0" w:space="0" w:color="auto"/>
                            <w:bottom w:val="none" w:sz="0" w:space="0" w:color="auto"/>
                            <w:right w:val="none" w:sz="0" w:space="0" w:color="auto"/>
                          </w:divBdr>
                          <w:divsChild>
                            <w:div w:id="1537230925">
                              <w:marLeft w:val="0"/>
                              <w:marRight w:val="0"/>
                              <w:marTop w:val="0"/>
                              <w:marBottom w:val="0"/>
                              <w:divBdr>
                                <w:top w:val="none" w:sz="0" w:space="0" w:color="auto"/>
                                <w:left w:val="none" w:sz="0" w:space="0" w:color="auto"/>
                                <w:bottom w:val="none" w:sz="0" w:space="0" w:color="auto"/>
                                <w:right w:val="none" w:sz="0" w:space="0" w:color="auto"/>
                              </w:divBdr>
                              <w:divsChild>
                                <w:div w:id="1794252875">
                                  <w:marLeft w:val="-225"/>
                                  <w:marRight w:val="-225"/>
                                  <w:marTop w:val="0"/>
                                  <w:marBottom w:val="0"/>
                                  <w:divBdr>
                                    <w:top w:val="none" w:sz="0" w:space="0" w:color="auto"/>
                                    <w:left w:val="none" w:sz="0" w:space="0" w:color="auto"/>
                                    <w:bottom w:val="none" w:sz="0" w:space="0" w:color="auto"/>
                                    <w:right w:val="none" w:sz="0" w:space="0" w:color="auto"/>
                                  </w:divBdr>
                                  <w:divsChild>
                                    <w:div w:id="1601377764">
                                      <w:marLeft w:val="0"/>
                                      <w:marRight w:val="0"/>
                                      <w:marTop w:val="0"/>
                                      <w:marBottom w:val="0"/>
                                      <w:divBdr>
                                        <w:top w:val="none" w:sz="0" w:space="0" w:color="auto"/>
                                        <w:left w:val="none" w:sz="0" w:space="0" w:color="auto"/>
                                        <w:bottom w:val="none" w:sz="0" w:space="0" w:color="auto"/>
                                        <w:right w:val="none" w:sz="0" w:space="0" w:color="auto"/>
                                      </w:divBdr>
                                      <w:divsChild>
                                        <w:div w:id="1153452703">
                                          <w:marLeft w:val="0"/>
                                          <w:marRight w:val="0"/>
                                          <w:marTop w:val="0"/>
                                          <w:marBottom w:val="0"/>
                                          <w:divBdr>
                                            <w:top w:val="none" w:sz="0" w:space="0" w:color="auto"/>
                                            <w:left w:val="none" w:sz="0" w:space="0" w:color="auto"/>
                                            <w:bottom w:val="none" w:sz="0" w:space="0" w:color="auto"/>
                                            <w:right w:val="none" w:sz="0" w:space="0" w:color="auto"/>
                                          </w:divBdr>
                                          <w:divsChild>
                                            <w:div w:id="11451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37996">
      <w:bodyDiv w:val="1"/>
      <w:marLeft w:val="0"/>
      <w:marRight w:val="0"/>
      <w:marTop w:val="0"/>
      <w:marBottom w:val="0"/>
      <w:divBdr>
        <w:top w:val="none" w:sz="0" w:space="0" w:color="auto"/>
        <w:left w:val="none" w:sz="0" w:space="0" w:color="auto"/>
        <w:bottom w:val="none" w:sz="0" w:space="0" w:color="auto"/>
        <w:right w:val="none" w:sz="0" w:space="0" w:color="auto"/>
      </w:divBdr>
    </w:div>
    <w:div w:id="186724965">
      <w:bodyDiv w:val="1"/>
      <w:marLeft w:val="0"/>
      <w:marRight w:val="0"/>
      <w:marTop w:val="0"/>
      <w:marBottom w:val="0"/>
      <w:divBdr>
        <w:top w:val="none" w:sz="0" w:space="0" w:color="auto"/>
        <w:left w:val="none" w:sz="0" w:space="0" w:color="auto"/>
        <w:bottom w:val="none" w:sz="0" w:space="0" w:color="auto"/>
        <w:right w:val="none" w:sz="0" w:space="0" w:color="auto"/>
      </w:divBdr>
    </w:div>
    <w:div w:id="187062003">
      <w:bodyDiv w:val="1"/>
      <w:marLeft w:val="0"/>
      <w:marRight w:val="0"/>
      <w:marTop w:val="0"/>
      <w:marBottom w:val="0"/>
      <w:divBdr>
        <w:top w:val="none" w:sz="0" w:space="0" w:color="auto"/>
        <w:left w:val="none" w:sz="0" w:space="0" w:color="auto"/>
        <w:bottom w:val="none" w:sz="0" w:space="0" w:color="auto"/>
        <w:right w:val="none" w:sz="0" w:space="0" w:color="auto"/>
      </w:divBdr>
    </w:div>
    <w:div w:id="187522798">
      <w:bodyDiv w:val="1"/>
      <w:marLeft w:val="0"/>
      <w:marRight w:val="0"/>
      <w:marTop w:val="0"/>
      <w:marBottom w:val="0"/>
      <w:divBdr>
        <w:top w:val="none" w:sz="0" w:space="0" w:color="auto"/>
        <w:left w:val="none" w:sz="0" w:space="0" w:color="auto"/>
        <w:bottom w:val="none" w:sz="0" w:space="0" w:color="auto"/>
        <w:right w:val="none" w:sz="0" w:space="0" w:color="auto"/>
      </w:divBdr>
    </w:div>
    <w:div w:id="191307019">
      <w:bodyDiv w:val="1"/>
      <w:marLeft w:val="0"/>
      <w:marRight w:val="0"/>
      <w:marTop w:val="0"/>
      <w:marBottom w:val="0"/>
      <w:divBdr>
        <w:top w:val="none" w:sz="0" w:space="0" w:color="auto"/>
        <w:left w:val="none" w:sz="0" w:space="0" w:color="auto"/>
        <w:bottom w:val="none" w:sz="0" w:space="0" w:color="auto"/>
        <w:right w:val="none" w:sz="0" w:space="0" w:color="auto"/>
      </w:divBdr>
    </w:div>
    <w:div w:id="194583020">
      <w:bodyDiv w:val="1"/>
      <w:marLeft w:val="0"/>
      <w:marRight w:val="0"/>
      <w:marTop w:val="0"/>
      <w:marBottom w:val="0"/>
      <w:divBdr>
        <w:top w:val="none" w:sz="0" w:space="0" w:color="auto"/>
        <w:left w:val="none" w:sz="0" w:space="0" w:color="auto"/>
        <w:bottom w:val="none" w:sz="0" w:space="0" w:color="auto"/>
        <w:right w:val="none" w:sz="0" w:space="0" w:color="auto"/>
      </w:divBdr>
    </w:div>
    <w:div w:id="199786265">
      <w:bodyDiv w:val="1"/>
      <w:marLeft w:val="0"/>
      <w:marRight w:val="0"/>
      <w:marTop w:val="0"/>
      <w:marBottom w:val="0"/>
      <w:divBdr>
        <w:top w:val="none" w:sz="0" w:space="0" w:color="auto"/>
        <w:left w:val="none" w:sz="0" w:space="0" w:color="auto"/>
        <w:bottom w:val="none" w:sz="0" w:space="0" w:color="auto"/>
        <w:right w:val="none" w:sz="0" w:space="0" w:color="auto"/>
      </w:divBdr>
    </w:div>
    <w:div w:id="200673268">
      <w:bodyDiv w:val="1"/>
      <w:marLeft w:val="0"/>
      <w:marRight w:val="0"/>
      <w:marTop w:val="0"/>
      <w:marBottom w:val="0"/>
      <w:divBdr>
        <w:top w:val="none" w:sz="0" w:space="0" w:color="auto"/>
        <w:left w:val="none" w:sz="0" w:space="0" w:color="auto"/>
        <w:bottom w:val="none" w:sz="0" w:space="0" w:color="auto"/>
        <w:right w:val="none" w:sz="0" w:space="0" w:color="auto"/>
      </w:divBdr>
    </w:div>
    <w:div w:id="203713502">
      <w:bodyDiv w:val="1"/>
      <w:marLeft w:val="0"/>
      <w:marRight w:val="0"/>
      <w:marTop w:val="0"/>
      <w:marBottom w:val="0"/>
      <w:divBdr>
        <w:top w:val="none" w:sz="0" w:space="0" w:color="auto"/>
        <w:left w:val="none" w:sz="0" w:space="0" w:color="auto"/>
        <w:bottom w:val="none" w:sz="0" w:space="0" w:color="auto"/>
        <w:right w:val="none" w:sz="0" w:space="0" w:color="auto"/>
      </w:divBdr>
    </w:div>
    <w:div w:id="204954235">
      <w:bodyDiv w:val="1"/>
      <w:marLeft w:val="0"/>
      <w:marRight w:val="0"/>
      <w:marTop w:val="0"/>
      <w:marBottom w:val="0"/>
      <w:divBdr>
        <w:top w:val="none" w:sz="0" w:space="0" w:color="auto"/>
        <w:left w:val="none" w:sz="0" w:space="0" w:color="auto"/>
        <w:bottom w:val="none" w:sz="0" w:space="0" w:color="auto"/>
        <w:right w:val="none" w:sz="0" w:space="0" w:color="auto"/>
      </w:divBdr>
    </w:div>
    <w:div w:id="213154037">
      <w:bodyDiv w:val="1"/>
      <w:marLeft w:val="0"/>
      <w:marRight w:val="0"/>
      <w:marTop w:val="0"/>
      <w:marBottom w:val="0"/>
      <w:divBdr>
        <w:top w:val="none" w:sz="0" w:space="0" w:color="auto"/>
        <w:left w:val="none" w:sz="0" w:space="0" w:color="auto"/>
        <w:bottom w:val="none" w:sz="0" w:space="0" w:color="auto"/>
        <w:right w:val="none" w:sz="0" w:space="0" w:color="auto"/>
      </w:divBdr>
    </w:div>
    <w:div w:id="215508433">
      <w:bodyDiv w:val="1"/>
      <w:marLeft w:val="0"/>
      <w:marRight w:val="0"/>
      <w:marTop w:val="0"/>
      <w:marBottom w:val="0"/>
      <w:divBdr>
        <w:top w:val="none" w:sz="0" w:space="0" w:color="auto"/>
        <w:left w:val="none" w:sz="0" w:space="0" w:color="auto"/>
        <w:bottom w:val="none" w:sz="0" w:space="0" w:color="auto"/>
        <w:right w:val="none" w:sz="0" w:space="0" w:color="auto"/>
      </w:divBdr>
    </w:div>
    <w:div w:id="224337532">
      <w:bodyDiv w:val="1"/>
      <w:marLeft w:val="0"/>
      <w:marRight w:val="0"/>
      <w:marTop w:val="0"/>
      <w:marBottom w:val="0"/>
      <w:divBdr>
        <w:top w:val="none" w:sz="0" w:space="0" w:color="auto"/>
        <w:left w:val="none" w:sz="0" w:space="0" w:color="auto"/>
        <w:bottom w:val="none" w:sz="0" w:space="0" w:color="auto"/>
        <w:right w:val="none" w:sz="0" w:space="0" w:color="auto"/>
      </w:divBdr>
    </w:div>
    <w:div w:id="232009503">
      <w:bodyDiv w:val="1"/>
      <w:marLeft w:val="0"/>
      <w:marRight w:val="0"/>
      <w:marTop w:val="0"/>
      <w:marBottom w:val="0"/>
      <w:divBdr>
        <w:top w:val="none" w:sz="0" w:space="0" w:color="auto"/>
        <w:left w:val="none" w:sz="0" w:space="0" w:color="auto"/>
        <w:bottom w:val="none" w:sz="0" w:space="0" w:color="auto"/>
        <w:right w:val="none" w:sz="0" w:space="0" w:color="auto"/>
      </w:divBdr>
    </w:div>
    <w:div w:id="232395382">
      <w:bodyDiv w:val="1"/>
      <w:marLeft w:val="0"/>
      <w:marRight w:val="0"/>
      <w:marTop w:val="0"/>
      <w:marBottom w:val="0"/>
      <w:divBdr>
        <w:top w:val="none" w:sz="0" w:space="0" w:color="auto"/>
        <w:left w:val="none" w:sz="0" w:space="0" w:color="auto"/>
        <w:bottom w:val="none" w:sz="0" w:space="0" w:color="auto"/>
        <w:right w:val="none" w:sz="0" w:space="0" w:color="auto"/>
      </w:divBdr>
      <w:divsChild>
        <w:div w:id="1406996321">
          <w:marLeft w:val="0"/>
          <w:marRight w:val="0"/>
          <w:marTop w:val="0"/>
          <w:marBottom w:val="0"/>
          <w:divBdr>
            <w:top w:val="none" w:sz="0" w:space="0" w:color="auto"/>
            <w:left w:val="none" w:sz="0" w:space="0" w:color="auto"/>
            <w:bottom w:val="none" w:sz="0" w:space="0" w:color="auto"/>
            <w:right w:val="none" w:sz="0" w:space="0" w:color="auto"/>
          </w:divBdr>
          <w:divsChild>
            <w:div w:id="1336347764">
              <w:marLeft w:val="0"/>
              <w:marRight w:val="0"/>
              <w:marTop w:val="0"/>
              <w:marBottom w:val="0"/>
              <w:divBdr>
                <w:top w:val="none" w:sz="0" w:space="0" w:color="auto"/>
                <w:left w:val="none" w:sz="0" w:space="0" w:color="auto"/>
                <w:bottom w:val="none" w:sz="0" w:space="0" w:color="auto"/>
                <w:right w:val="none" w:sz="0" w:space="0" w:color="auto"/>
              </w:divBdr>
              <w:divsChild>
                <w:div w:id="615866804">
                  <w:marLeft w:val="0"/>
                  <w:marRight w:val="0"/>
                  <w:marTop w:val="0"/>
                  <w:marBottom w:val="0"/>
                  <w:divBdr>
                    <w:top w:val="none" w:sz="0" w:space="0" w:color="auto"/>
                    <w:left w:val="none" w:sz="0" w:space="0" w:color="auto"/>
                    <w:bottom w:val="none" w:sz="0" w:space="0" w:color="auto"/>
                    <w:right w:val="none" w:sz="0" w:space="0" w:color="auto"/>
                  </w:divBdr>
                  <w:divsChild>
                    <w:div w:id="1745030209">
                      <w:marLeft w:val="0"/>
                      <w:marRight w:val="0"/>
                      <w:marTop w:val="0"/>
                      <w:marBottom w:val="0"/>
                      <w:divBdr>
                        <w:top w:val="none" w:sz="0" w:space="0" w:color="auto"/>
                        <w:left w:val="none" w:sz="0" w:space="0" w:color="auto"/>
                        <w:bottom w:val="none" w:sz="0" w:space="0" w:color="auto"/>
                        <w:right w:val="none" w:sz="0" w:space="0" w:color="auto"/>
                      </w:divBdr>
                      <w:divsChild>
                        <w:div w:id="1326980648">
                          <w:marLeft w:val="0"/>
                          <w:marRight w:val="0"/>
                          <w:marTop w:val="0"/>
                          <w:marBottom w:val="0"/>
                          <w:divBdr>
                            <w:top w:val="none" w:sz="0" w:space="0" w:color="auto"/>
                            <w:left w:val="none" w:sz="0" w:space="0" w:color="auto"/>
                            <w:bottom w:val="none" w:sz="0" w:space="0" w:color="auto"/>
                            <w:right w:val="none" w:sz="0" w:space="0" w:color="auto"/>
                          </w:divBdr>
                          <w:divsChild>
                            <w:div w:id="2036535269">
                              <w:marLeft w:val="0"/>
                              <w:marRight w:val="0"/>
                              <w:marTop w:val="0"/>
                              <w:marBottom w:val="0"/>
                              <w:divBdr>
                                <w:top w:val="none" w:sz="0" w:space="0" w:color="auto"/>
                                <w:left w:val="none" w:sz="0" w:space="0" w:color="auto"/>
                                <w:bottom w:val="none" w:sz="0" w:space="0" w:color="auto"/>
                                <w:right w:val="none" w:sz="0" w:space="0" w:color="auto"/>
                              </w:divBdr>
                              <w:divsChild>
                                <w:div w:id="401026721">
                                  <w:marLeft w:val="0"/>
                                  <w:marRight w:val="0"/>
                                  <w:marTop w:val="0"/>
                                  <w:marBottom w:val="0"/>
                                  <w:divBdr>
                                    <w:top w:val="none" w:sz="0" w:space="0" w:color="auto"/>
                                    <w:left w:val="none" w:sz="0" w:space="0" w:color="auto"/>
                                    <w:bottom w:val="none" w:sz="0" w:space="0" w:color="auto"/>
                                    <w:right w:val="none" w:sz="0" w:space="0" w:color="auto"/>
                                  </w:divBdr>
                                  <w:divsChild>
                                    <w:div w:id="1285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316508">
      <w:bodyDiv w:val="1"/>
      <w:marLeft w:val="0"/>
      <w:marRight w:val="0"/>
      <w:marTop w:val="0"/>
      <w:marBottom w:val="0"/>
      <w:divBdr>
        <w:top w:val="none" w:sz="0" w:space="0" w:color="auto"/>
        <w:left w:val="none" w:sz="0" w:space="0" w:color="auto"/>
        <w:bottom w:val="none" w:sz="0" w:space="0" w:color="auto"/>
        <w:right w:val="none" w:sz="0" w:space="0" w:color="auto"/>
      </w:divBdr>
    </w:div>
    <w:div w:id="234244627">
      <w:bodyDiv w:val="1"/>
      <w:marLeft w:val="0"/>
      <w:marRight w:val="0"/>
      <w:marTop w:val="0"/>
      <w:marBottom w:val="0"/>
      <w:divBdr>
        <w:top w:val="none" w:sz="0" w:space="0" w:color="auto"/>
        <w:left w:val="none" w:sz="0" w:space="0" w:color="auto"/>
        <w:bottom w:val="none" w:sz="0" w:space="0" w:color="auto"/>
        <w:right w:val="none" w:sz="0" w:space="0" w:color="auto"/>
      </w:divBdr>
    </w:div>
    <w:div w:id="238251215">
      <w:bodyDiv w:val="1"/>
      <w:marLeft w:val="0"/>
      <w:marRight w:val="0"/>
      <w:marTop w:val="0"/>
      <w:marBottom w:val="0"/>
      <w:divBdr>
        <w:top w:val="none" w:sz="0" w:space="0" w:color="auto"/>
        <w:left w:val="none" w:sz="0" w:space="0" w:color="auto"/>
        <w:bottom w:val="none" w:sz="0" w:space="0" w:color="auto"/>
        <w:right w:val="none" w:sz="0" w:space="0" w:color="auto"/>
      </w:divBdr>
    </w:div>
    <w:div w:id="240919275">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273607">
      <w:bodyDiv w:val="1"/>
      <w:marLeft w:val="0"/>
      <w:marRight w:val="0"/>
      <w:marTop w:val="0"/>
      <w:marBottom w:val="0"/>
      <w:divBdr>
        <w:top w:val="none" w:sz="0" w:space="0" w:color="auto"/>
        <w:left w:val="none" w:sz="0" w:space="0" w:color="auto"/>
        <w:bottom w:val="none" w:sz="0" w:space="0" w:color="auto"/>
        <w:right w:val="none" w:sz="0" w:space="0" w:color="auto"/>
      </w:divBdr>
    </w:div>
    <w:div w:id="249237651">
      <w:bodyDiv w:val="1"/>
      <w:marLeft w:val="0"/>
      <w:marRight w:val="0"/>
      <w:marTop w:val="0"/>
      <w:marBottom w:val="0"/>
      <w:divBdr>
        <w:top w:val="none" w:sz="0" w:space="0" w:color="auto"/>
        <w:left w:val="none" w:sz="0" w:space="0" w:color="auto"/>
        <w:bottom w:val="none" w:sz="0" w:space="0" w:color="auto"/>
        <w:right w:val="none" w:sz="0" w:space="0" w:color="auto"/>
      </w:divBdr>
    </w:div>
    <w:div w:id="249968302">
      <w:bodyDiv w:val="1"/>
      <w:marLeft w:val="0"/>
      <w:marRight w:val="0"/>
      <w:marTop w:val="0"/>
      <w:marBottom w:val="0"/>
      <w:divBdr>
        <w:top w:val="none" w:sz="0" w:space="0" w:color="auto"/>
        <w:left w:val="none" w:sz="0" w:space="0" w:color="auto"/>
        <w:bottom w:val="none" w:sz="0" w:space="0" w:color="auto"/>
        <w:right w:val="none" w:sz="0" w:space="0" w:color="auto"/>
      </w:divBdr>
    </w:div>
    <w:div w:id="254216845">
      <w:bodyDiv w:val="1"/>
      <w:marLeft w:val="0"/>
      <w:marRight w:val="0"/>
      <w:marTop w:val="0"/>
      <w:marBottom w:val="0"/>
      <w:divBdr>
        <w:top w:val="none" w:sz="0" w:space="0" w:color="auto"/>
        <w:left w:val="none" w:sz="0" w:space="0" w:color="auto"/>
        <w:bottom w:val="none" w:sz="0" w:space="0" w:color="auto"/>
        <w:right w:val="none" w:sz="0" w:space="0" w:color="auto"/>
      </w:divBdr>
    </w:div>
    <w:div w:id="254673890">
      <w:bodyDiv w:val="1"/>
      <w:marLeft w:val="0"/>
      <w:marRight w:val="0"/>
      <w:marTop w:val="0"/>
      <w:marBottom w:val="0"/>
      <w:divBdr>
        <w:top w:val="none" w:sz="0" w:space="0" w:color="auto"/>
        <w:left w:val="none" w:sz="0" w:space="0" w:color="auto"/>
        <w:bottom w:val="none" w:sz="0" w:space="0" w:color="auto"/>
        <w:right w:val="none" w:sz="0" w:space="0" w:color="auto"/>
      </w:divBdr>
    </w:div>
    <w:div w:id="255208603">
      <w:bodyDiv w:val="1"/>
      <w:marLeft w:val="0"/>
      <w:marRight w:val="0"/>
      <w:marTop w:val="0"/>
      <w:marBottom w:val="0"/>
      <w:divBdr>
        <w:top w:val="none" w:sz="0" w:space="0" w:color="auto"/>
        <w:left w:val="none" w:sz="0" w:space="0" w:color="auto"/>
        <w:bottom w:val="none" w:sz="0" w:space="0" w:color="auto"/>
        <w:right w:val="none" w:sz="0" w:space="0" w:color="auto"/>
      </w:divBdr>
    </w:div>
    <w:div w:id="264000549">
      <w:bodyDiv w:val="1"/>
      <w:marLeft w:val="0"/>
      <w:marRight w:val="0"/>
      <w:marTop w:val="0"/>
      <w:marBottom w:val="0"/>
      <w:divBdr>
        <w:top w:val="none" w:sz="0" w:space="0" w:color="auto"/>
        <w:left w:val="none" w:sz="0" w:space="0" w:color="auto"/>
        <w:bottom w:val="none" w:sz="0" w:space="0" w:color="auto"/>
        <w:right w:val="none" w:sz="0" w:space="0" w:color="auto"/>
      </w:divBdr>
    </w:div>
    <w:div w:id="264852502">
      <w:bodyDiv w:val="1"/>
      <w:marLeft w:val="0"/>
      <w:marRight w:val="0"/>
      <w:marTop w:val="0"/>
      <w:marBottom w:val="0"/>
      <w:divBdr>
        <w:top w:val="none" w:sz="0" w:space="0" w:color="auto"/>
        <w:left w:val="none" w:sz="0" w:space="0" w:color="auto"/>
        <w:bottom w:val="none" w:sz="0" w:space="0" w:color="auto"/>
        <w:right w:val="none" w:sz="0" w:space="0" w:color="auto"/>
      </w:divBdr>
    </w:div>
    <w:div w:id="266886133">
      <w:bodyDiv w:val="1"/>
      <w:marLeft w:val="0"/>
      <w:marRight w:val="0"/>
      <w:marTop w:val="0"/>
      <w:marBottom w:val="0"/>
      <w:divBdr>
        <w:top w:val="none" w:sz="0" w:space="0" w:color="auto"/>
        <w:left w:val="none" w:sz="0" w:space="0" w:color="auto"/>
        <w:bottom w:val="none" w:sz="0" w:space="0" w:color="auto"/>
        <w:right w:val="none" w:sz="0" w:space="0" w:color="auto"/>
      </w:divBdr>
    </w:div>
    <w:div w:id="267588551">
      <w:bodyDiv w:val="1"/>
      <w:marLeft w:val="0"/>
      <w:marRight w:val="0"/>
      <w:marTop w:val="0"/>
      <w:marBottom w:val="0"/>
      <w:divBdr>
        <w:top w:val="none" w:sz="0" w:space="0" w:color="auto"/>
        <w:left w:val="none" w:sz="0" w:space="0" w:color="auto"/>
        <w:bottom w:val="none" w:sz="0" w:space="0" w:color="auto"/>
        <w:right w:val="none" w:sz="0" w:space="0" w:color="auto"/>
      </w:divBdr>
    </w:div>
    <w:div w:id="270358981">
      <w:bodyDiv w:val="1"/>
      <w:marLeft w:val="0"/>
      <w:marRight w:val="0"/>
      <w:marTop w:val="0"/>
      <w:marBottom w:val="0"/>
      <w:divBdr>
        <w:top w:val="none" w:sz="0" w:space="0" w:color="auto"/>
        <w:left w:val="none" w:sz="0" w:space="0" w:color="auto"/>
        <w:bottom w:val="none" w:sz="0" w:space="0" w:color="auto"/>
        <w:right w:val="none" w:sz="0" w:space="0" w:color="auto"/>
      </w:divBdr>
    </w:div>
    <w:div w:id="273287705">
      <w:bodyDiv w:val="1"/>
      <w:marLeft w:val="0"/>
      <w:marRight w:val="0"/>
      <w:marTop w:val="0"/>
      <w:marBottom w:val="0"/>
      <w:divBdr>
        <w:top w:val="none" w:sz="0" w:space="0" w:color="auto"/>
        <w:left w:val="none" w:sz="0" w:space="0" w:color="auto"/>
        <w:bottom w:val="none" w:sz="0" w:space="0" w:color="auto"/>
        <w:right w:val="none" w:sz="0" w:space="0" w:color="auto"/>
      </w:divBdr>
    </w:div>
    <w:div w:id="276721994">
      <w:bodyDiv w:val="1"/>
      <w:marLeft w:val="0"/>
      <w:marRight w:val="0"/>
      <w:marTop w:val="0"/>
      <w:marBottom w:val="0"/>
      <w:divBdr>
        <w:top w:val="none" w:sz="0" w:space="0" w:color="auto"/>
        <w:left w:val="none" w:sz="0" w:space="0" w:color="auto"/>
        <w:bottom w:val="none" w:sz="0" w:space="0" w:color="auto"/>
        <w:right w:val="none" w:sz="0" w:space="0" w:color="auto"/>
      </w:divBdr>
    </w:div>
    <w:div w:id="276985968">
      <w:bodyDiv w:val="1"/>
      <w:marLeft w:val="0"/>
      <w:marRight w:val="0"/>
      <w:marTop w:val="0"/>
      <w:marBottom w:val="0"/>
      <w:divBdr>
        <w:top w:val="none" w:sz="0" w:space="0" w:color="auto"/>
        <w:left w:val="none" w:sz="0" w:space="0" w:color="auto"/>
        <w:bottom w:val="none" w:sz="0" w:space="0" w:color="auto"/>
        <w:right w:val="none" w:sz="0" w:space="0" w:color="auto"/>
      </w:divBdr>
    </w:div>
    <w:div w:id="279917366">
      <w:bodyDiv w:val="1"/>
      <w:marLeft w:val="0"/>
      <w:marRight w:val="0"/>
      <w:marTop w:val="0"/>
      <w:marBottom w:val="0"/>
      <w:divBdr>
        <w:top w:val="none" w:sz="0" w:space="0" w:color="auto"/>
        <w:left w:val="none" w:sz="0" w:space="0" w:color="auto"/>
        <w:bottom w:val="none" w:sz="0" w:space="0" w:color="auto"/>
        <w:right w:val="none" w:sz="0" w:space="0" w:color="auto"/>
      </w:divBdr>
    </w:div>
    <w:div w:id="283849843">
      <w:bodyDiv w:val="1"/>
      <w:marLeft w:val="0"/>
      <w:marRight w:val="0"/>
      <w:marTop w:val="0"/>
      <w:marBottom w:val="0"/>
      <w:divBdr>
        <w:top w:val="none" w:sz="0" w:space="0" w:color="auto"/>
        <w:left w:val="none" w:sz="0" w:space="0" w:color="auto"/>
        <w:bottom w:val="none" w:sz="0" w:space="0" w:color="auto"/>
        <w:right w:val="none" w:sz="0" w:space="0" w:color="auto"/>
      </w:divBdr>
    </w:div>
    <w:div w:id="284433631">
      <w:bodyDiv w:val="1"/>
      <w:marLeft w:val="0"/>
      <w:marRight w:val="0"/>
      <w:marTop w:val="0"/>
      <w:marBottom w:val="0"/>
      <w:divBdr>
        <w:top w:val="none" w:sz="0" w:space="0" w:color="auto"/>
        <w:left w:val="none" w:sz="0" w:space="0" w:color="auto"/>
        <w:bottom w:val="none" w:sz="0" w:space="0" w:color="auto"/>
        <w:right w:val="none" w:sz="0" w:space="0" w:color="auto"/>
      </w:divBdr>
    </w:div>
    <w:div w:id="286857590">
      <w:bodyDiv w:val="1"/>
      <w:marLeft w:val="0"/>
      <w:marRight w:val="0"/>
      <w:marTop w:val="0"/>
      <w:marBottom w:val="0"/>
      <w:divBdr>
        <w:top w:val="none" w:sz="0" w:space="0" w:color="auto"/>
        <w:left w:val="none" w:sz="0" w:space="0" w:color="auto"/>
        <w:bottom w:val="none" w:sz="0" w:space="0" w:color="auto"/>
        <w:right w:val="none" w:sz="0" w:space="0" w:color="auto"/>
      </w:divBdr>
    </w:div>
    <w:div w:id="295837496">
      <w:bodyDiv w:val="1"/>
      <w:marLeft w:val="0"/>
      <w:marRight w:val="0"/>
      <w:marTop w:val="0"/>
      <w:marBottom w:val="0"/>
      <w:divBdr>
        <w:top w:val="none" w:sz="0" w:space="0" w:color="auto"/>
        <w:left w:val="none" w:sz="0" w:space="0" w:color="auto"/>
        <w:bottom w:val="none" w:sz="0" w:space="0" w:color="auto"/>
        <w:right w:val="none" w:sz="0" w:space="0" w:color="auto"/>
      </w:divBdr>
    </w:div>
    <w:div w:id="299312516">
      <w:bodyDiv w:val="1"/>
      <w:marLeft w:val="0"/>
      <w:marRight w:val="0"/>
      <w:marTop w:val="0"/>
      <w:marBottom w:val="0"/>
      <w:divBdr>
        <w:top w:val="none" w:sz="0" w:space="0" w:color="auto"/>
        <w:left w:val="none" w:sz="0" w:space="0" w:color="auto"/>
        <w:bottom w:val="none" w:sz="0" w:space="0" w:color="auto"/>
        <w:right w:val="none" w:sz="0" w:space="0" w:color="auto"/>
      </w:divBdr>
    </w:div>
    <w:div w:id="303392020">
      <w:bodyDiv w:val="1"/>
      <w:marLeft w:val="0"/>
      <w:marRight w:val="0"/>
      <w:marTop w:val="0"/>
      <w:marBottom w:val="0"/>
      <w:divBdr>
        <w:top w:val="none" w:sz="0" w:space="0" w:color="auto"/>
        <w:left w:val="none" w:sz="0" w:space="0" w:color="auto"/>
        <w:bottom w:val="none" w:sz="0" w:space="0" w:color="auto"/>
        <w:right w:val="none" w:sz="0" w:space="0" w:color="auto"/>
      </w:divBdr>
    </w:div>
    <w:div w:id="306278814">
      <w:bodyDiv w:val="1"/>
      <w:marLeft w:val="0"/>
      <w:marRight w:val="0"/>
      <w:marTop w:val="1650"/>
      <w:marBottom w:val="0"/>
      <w:divBdr>
        <w:top w:val="none" w:sz="0" w:space="0" w:color="auto"/>
        <w:left w:val="none" w:sz="0" w:space="0" w:color="auto"/>
        <w:bottom w:val="none" w:sz="0" w:space="0" w:color="auto"/>
        <w:right w:val="none" w:sz="0" w:space="0" w:color="auto"/>
      </w:divBdr>
      <w:divsChild>
        <w:div w:id="661390764">
          <w:marLeft w:val="0"/>
          <w:marRight w:val="0"/>
          <w:marTop w:val="300"/>
          <w:marBottom w:val="0"/>
          <w:divBdr>
            <w:top w:val="none" w:sz="0" w:space="0" w:color="auto"/>
            <w:left w:val="none" w:sz="0" w:space="0" w:color="auto"/>
            <w:bottom w:val="none" w:sz="0" w:space="0" w:color="auto"/>
            <w:right w:val="none" w:sz="0" w:space="0" w:color="auto"/>
          </w:divBdr>
          <w:divsChild>
            <w:div w:id="166478293">
              <w:marLeft w:val="0"/>
              <w:marRight w:val="0"/>
              <w:marTop w:val="0"/>
              <w:marBottom w:val="0"/>
              <w:divBdr>
                <w:top w:val="none" w:sz="0" w:space="0" w:color="auto"/>
                <w:left w:val="none" w:sz="0" w:space="0" w:color="auto"/>
                <w:bottom w:val="none" w:sz="0" w:space="0" w:color="auto"/>
                <w:right w:val="none" w:sz="0" w:space="0" w:color="auto"/>
              </w:divBdr>
              <w:divsChild>
                <w:div w:id="2100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20">
      <w:bodyDiv w:val="1"/>
      <w:marLeft w:val="0"/>
      <w:marRight w:val="0"/>
      <w:marTop w:val="0"/>
      <w:marBottom w:val="0"/>
      <w:divBdr>
        <w:top w:val="none" w:sz="0" w:space="0" w:color="auto"/>
        <w:left w:val="none" w:sz="0" w:space="0" w:color="auto"/>
        <w:bottom w:val="none" w:sz="0" w:space="0" w:color="auto"/>
        <w:right w:val="none" w:sz="0" w:space="0" w:color="auto"/>
      </w:divBdr>
    </w:div>
    <w:div w:id="307395278">
      <w:bodyDiv w:val="1"/>
      <w:marLeft w:val="0"/>
      <w:marRight w:val="0"/>
      <w:marTop w:val="0"/>
      <w:marBottom w:val="0"/>
      <w:divBdr>
        <w:top w:val="none" w:sz="0" w:space="0" w:color="auto"/>
        <w:left w:val="none" w:sz="0" w:space="0" w:color="auto"/>
        <w:bottom w:val="none" w:sz="0" w:space="0" w:color="auto"/>
        <w:right w:val="none" w:sz="0" w:space="0" w:color="auto"/>
      </w:divBdr>
      <w:divsChild>
        <w:div w:id="1496335118">
          <w:marLeft w:val="0"/>
          <w:marRight w:val="0"/>
          <w:marTop w:val="0"/>
          <w:marBottom w:val="0"/>
          <w:divBdr>
            <w:top w:val="none" w:sz="0" w:space="0" w:color="auto"/>
            <w:left w:val="none" w:sz="0" w:space="0" w:color="auto"/>
            <w:bottom w:val="none" w:sz="0" w:space="0" w:color="auto"/>
            <w:right w:val="none" w:sz="0" w:space="0" w:color="auto"/>
          </w:divBdr>
          <w:divsChild>
            <w:div w:id="2045278949">
              <w:marLeft w:val="0"/>
              <w:marRight w:val="0"/>
              <w:marTop w:val="0"/>
              <w:marBottom w:val="0"/>
              <w:divBdr>
                <w:top w:val="none" w:sz="0" w:space="0" w:color="auto"/>
                <w:left w:val="none" w:sz="0" w:space="0" w:color="auto"/>
                <w:bottom w:val="none" w:sz="0" w:space="0" w:color="auto"/>
                <w:right w:val="none" w:sz="0" w:space="0" w:color="auto"/>
              </w:divBdr>
              <w:divsChild>
                <w:div w:id="960696181">
                  <w:marLeft w:val="0"/>
                  <w:marRight w:val="0"/>
                  <w:marTop w:val="0"/>
                  <w:marBottom w:val="0"/>
                  <w:divBdr>
                    <w:top w:val="none" w:sz="0" w:space="0" w:color="auto"/>
                    <w:left w:val="none" w:sz="0" w:space="0" w:color="auto"/>
                    <w:bottom w:val="none" w:sz="0" w:space="0" w:color="auto"/>
                    <w:right w:val="none" w:sz="0" w:space="0" w:color="auto"/>
                  </w:divBdr>
                  <w:divsChild>
                    <w:div w:id="198248733">
                      <w:marLeft w:val="0"/>
                      <w:marRight w:val="0"/>
                      <w:marTop w:val="0"/>
                      <w:marBottom w:val="0"/>
                      <w:divBdr>
                        <w:top w:val="none" w:sz="0" w:space="0" w:color="auto"/>
                        <w:left w:val="none" w:sz="0" w:space="0" w:color="auto"/>
                        <w:bottom w:val="none" w:sz="0" w:space="0" w:color="auto"/>
                        <w:right w:val="none" w:sz="0" w:space="0" w:color="auto"/>
                      </w:divBdr>
                      <w:divsChild>
                        <w:div w:id="444888870">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958219229">
                                  <w:marLeft w:val="0"/>
                                  <w:marRight w:val="0"/>
                                  <w:marTop w:val="0"/>
                                  <w:marBottom w:val="0"/>
                                  <w:divBdr>
                                    <w:top w:val="none" w:sz="0" w:space="0" w:color="auto"/>
                                    <w:left w:val="none" w:sz="0" w:space="0" w:color="auto"/>
                                    <w:bottom w:val="none" w:sz="0" w:space="0" w:color="auto"/>
                                    <w:right w:val="none" w:sz="0" w:space="0" w:color="auto"/>
                                  </w:divBdr>
                                  <w:divsChild>
                                    <w:div w:id="6344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636822">
      <w:bodyDiv w:val="1"/>
      <w:marLeft w:val="0"/>
      <w:marRight w:val="0"/>
      <w:marTop w:val="0"/>
      <w:marBottom w:val="0"/>
      <w:divBdr>
        <w:top w:val="none" w:sz="0" w:space="0" w:color="auto"/>
        <w:left w:val="none" w:sz="0" w:space="0" w:color="auto"/>
        <w:bottom w:val="none" w:sz="0" w:space="0" w:color="auto"/>
        <w:right w:val="none" w:sz="0" w:space="0" w:color="auto"/>
      </w:divBdr>
    </w:div>
    <w:div w:id="309092531">
      <w:bodyDiv w:val="1"/>
      <w:marLeft w:val="0"/>
      <w:marRight w:val="0"/>
      <w:marTop w:val="0"/>
      <w:marBottom w:val="0"/>
      <w:divBdr>
        <w:top w:val="none" w:sz="0" w:space="0" w:color="auto"/>
        <w:left w:val="none" w:sz="0" w:space="0" w:color="auto"/>
        <w:bottom w:val="none" w:sz="0" w:space="0" w:color="auto"/>
        <w:right w:val="none" w:sz="0" w:space="0" w:color="auto"/>
      </w:divBdr>
    </w:div>
    <w:div w:id="310642710">
      <w:bodyDiv w:val="1"/>
      <w:marLeft w:val="0"/>
      <w:marRight w:val="0"/>
      <w:marTop w:val="0"/>
      <w:marBottom w:val="0"/>
      <w:divBdr>
        <w:top w:val="none" w:sz="0" w:space="0" w:color="auto"/>
        <w:left w:val="none" w:sz="0" w:space="0" w:color="auto"/>
        <w:bottom w:val="none" w:sz="0" w:space="0" w:color="auto"/>
        <w:right w:val="none" w:sz="0" w:space="0" w:color="auto"/>
      </w:divBdr>
    </w:div>
    <w:div w:id="315646946">
      <w:bodyDiv w:val="1"/>
      <w:marLeft w:val="0"/>
      <w:marRight w:val="0"/>
      <w:marTop w:val="0"/>
      <w:marBottom w:val="0"/>
      <w:divBdr>
        <w:top w:val="none" w:sz="0" w:space="0" w:color="auto"/>
        <w:left w:val="none" w:sz="0" w:space="0" w:color="auto"/>
        <w:bottom w:val="none" w:sz="0" w:space="0" w:color="auto"/>
        <w:right w:val="none" w:sz="0" w:space="0" w:color="auto"/>
      </w:divBdr>
    </w:div>
    <w:div w:id="315841744">
      <w:bodyDiv w:val="1"/>
      <w:marLeft w:val="0"/>
      <w:marRight w:val="0"/>
      <w:marTop w:val="0"/>
      <w:marBottom w:val="0"/>
      <w:divBdr>
        <w:top w:val="none" w:sz="0" w:space="0" w:color="auto"/>
        <w:left w:val="none" w:sz="0" w:space="0" w:color="auto"/>
        <w:bottom w:val="none" w:sz="0" w:space="0" w:color="auto"/>
        <w:right w:val="none" w:sz="0" w:space="0" w:color="auto"/>
      </w:divBdr>
    </w:div>
    <w:div w:id="322006320">
      <w:bodyDiv w:val="1"/>
      <w:marLeft w:val="0"/>
      <w:marRight w:val="0"/>
      <w:marTop w:val="0"/>
      <w:marBottom w:val="0"/>
      <w:divBdr>
        <w:top w:val="none" w:sz="0" w:space="0" w:color="auto"/>
        <w:left w:val="none" w:sz="0" w:space="0" w:color="auto"/>
        <w:bottom w:val="none" w:sz="0" w:space="0" w:color="auto"/>
        <w:right w:val="none" w:sz="0" w:space="0" w:color="auto"/>
      </w:divBdr>
      <w:divsChild>
        <w:div w:id="633946284">
          <w:marLeft w:val="0"/>
          <w:marRight w:val="0"/>
          <w:marTop w:val="0"/>
          <w:marBottom w:val="0"/>
          <w:divBdr>
            <w:top w:val="none" w:sz="0" w:space="0" w:color="auto"/>
            <w:left w:val="none" w:sz="0" w:space="0" w:color="auto"/>
            <w:bottom w:val="none" w:sz="0" w:space="0" w:color="auto"/>
            <w:right w:val="none" w:sz="0" w:space="0" w:color="auto"/>
          </w:divBdr>
          <w:divsChild>
            <w:div w:id="959920006">
              <w:marLeft w:val="0"/>
              <w:marRight w:val="0"/>
              <w:marTop w:val="0"/>
              <w:marBottom w:val="0"/>
              <w:divBdr>
                <w:top w:val="none" w:sz="0" w:space="0" w:color="auto"/>
                <w:left w:val="none" w:sz="0" w:space="0" w:color="auto"/>
                <w:bottom w:val="none" w:sz="0" w:space="0" w:color="auto"/>
                <w:right w:val="none" w:sz="0" w:space="0" w:color="auto"/>
              </w:divBdr>
              <w:divsChild>
                <w:div w:id="399252130">
                  <w:marLeft w:val="0"/>
                  <w:marRight w:val="0"/>
                  <w:marTop w:val="0"/>
                  <w:marBottom w:val="0"/>
                  <w:divBdr>
                    <w:top w:val="none" w:sz="0" w:space="0" w:color="auto"/>
                    <w:left w:val="none" w:sz="0" w:space="0" w:color="auto"/>
                    <w:bottom w:val="none" w:sz="0" w:space="0" w:color="auto"/>
                    <w:right w:val="none" w:sz="0" w:space="0" w:color="auto"/>
                  </w:divBdr>
                  <w:divsChild>
                    <w:div w:id="636764966">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sChild>
                            <w:div w:id="1539009829">
                              <w:marLeft w:val="0"/>
                              <w:marRight w:val="0"/>
                              <w:marTop w:val="0"/>
                              <w:marBottom w:val="0"/>
                              <w:divBdr>
                                <w:top w:val="none" w:sz="0" w:space="0" w:color="auto"/>
                                <w:left w:val="none" w:sz="0" w:space="0" w:color="auto"/>
                                <w:bottom w:val="none" w:sz="0" w:space="0" w:color="auto"/>
                                <w:right w:val="none" w:sz="0" w:space="0" w:color="auto"/>
                              </w:divBdr>
                              <w:divsChild>
                                <w:div w:id="345448362">
                                  <w:marLeft w:val="-225"/>
                                  <w:marRight w:val="-225"/>
                                  <w:marTop w:val="0"/>
                                  <w:marBottom w:val="0"/>
                                  <w:divBdr>
                                    <w:top w:val="none" w:sz="0" w:space="0" w:color="auto"/>
                                    <w:left w:val="none" w:sz="0" w:space="0" w:color="auto"/>
                                    <w:bottom w:val="none" w:sz="0" w:space="0" w:color="auto"/>
                                    <w:right w:val="none" w:sz="0" w:space="0" w:color="auto"/>
                                  </w:divBdr>
                                  <w:divsChild>
                                    <w:div w:id="1423259295">
                                      <w:marLeft w:val="0"/>
                                      <w:marRight w:val="0"/>
                                      <w:marTop w:val="0"/>
                                      <w:marBottom w:val="0"/>
                                      <w:divBdr>
                                        <w:top w:val="none" w:sz="0" w:space="0" w:color="auto"/>
                                        <w:left w:val="none" w:sz="0" w:space="0" w:color="auto"/>
                                        <w:bottom w:val="none" w:sz="0" w:space="0" w:color="auto"/>
                                        <w:right w:val="none" w:sz="0" w:space="0" w:color="auto"/>
                                      </w:divBdr>
                                      <w:divsChild>
                                        <w:div w:id="791627803">
                                          <w:marLeft w:val="0"/>
                                          <w:marRight w:val="0"/>
                                          <w:marTop w:val="0"/>
                                          <w:marBottom w:val="0"/>
                                          <w:divBdr>
                                            <w:top w:val="none" w:sz="0" w:space="0" w:color="auto"/>
                                            <w:left w:val="none" w:sz="0" w:space="0" w:color="auto"/>
                                            <w:bottom w:val="none" w:sz="0" w:space="0" w:color="auto"/>
                                            <w:right w:val="none" w:sz="0" w:space="0" w:color="auto"/>
                                          </w:divBdr>
                                          <w:divsChild>
                                            <w:div w:id="1749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76614">
      <w:bodyDiv w:val="1"/>
      <w:marLeft w:val="0"/>
      <w:marRight w:val="0"/>
      <w:marTop w:val="0"/>
      <w:marBottom w:val="0"/>
      <w:divBdr>
        <w:top w:val="none" w:sz="0" w:space="0" w:color="auto"/>
        <w:left w:val="none" w:sz="0" w:space="0" w:color="auto"/>
        <w:bottom w:val="none" w:sz="0" w:space="0" w:color="auto"/>
        <w:right w:val="none" w:sz="0" w:space="0" w:color="auto"/>
      </w:divBdr>
    </w:div>
    <w:div w:id="324431834">
      <w:bodyDiv w:val="1"/>
      <w:marLeft w:val="0"/>
      <w:marRight w:val="0"/>
      <w:marTop w:val="0"/>
      <w:marBottom w:val="0"/>
      <w:divBdr>
        <w:top w:val="none" w:sz="0" w:space="0" w:color="auto"/>
        <w:left w:val="none" w:sz="0" w:space="0" w:color="auto"/>
        <w:bottom w:val="none" w:sz="0" w:space="0" w:color="auto"/>
        <w:right w:val="none" w:sz="0" w:space="0" w:color="auto"/>
      </w:divBdr>
    </w:div>
    <w:div w:id="331179835">
      <w:bodyDiv w:val="1"/>
      <w:marLeft w:val="0"/>
      <w:marRight w:val="0"/>
      <w:marTop w:val="0"/>
      <w:marBottom w:val="0"/>
      <w:divBdr>
        <w:top w:val="none" w:sz="0" w:space="0" w:color="auto"/>
        <w:left w:val="none" w:sz="0" w:space="0" w:color="auto"/>
        <w:bottom w:val="none" w:sz="0" w:space="0" w:color="auto"/>
        <w:right w:val="none" w:sz="0" w:space="0" w:color="auto"/>
      </w:divBdr>
    </w:div>
    <w:div w:id="331958548">
      <w:bodyDiv w:val="1"/>
      <w:marLeft w:val="0"/>
      <w:marRight w:val="0"/>
      <w:marTop w:val="0"/>
      <w:marBottom w:val="0"/>
      <w:divBdr>
        <w:top w:val="none" w:sz="0" w:space="0" w:color="auto"/>
        <w:left w:val="none" w:sz="0" w:space="0" w:color="auto"/>
        <w:bottom w:val="none" w:sz="0" w:space="0" w:color="auto"/>
        <w:right w:val="none" w:sz="0" w:space="0" w:color="auto"/>
      </w:divBdr>
    </w:div>
    <w:div w:id="336660203">
      <w:bodyDiv w:val="1"/>
      <w:marLeft w:val="0"/>
      <w:marRight w:val="0"/>
      <w:marTop w:val="0"/>
      <w:marBottom w:val="0"/>
      <w:divBdr>
        <w:top w:val="none" w:sz="0" w:space="0" w:color="auto"/>
        <w:left w:val="none" w:sz="0" w:space="0" w:color="auto"/>
        <w:bottom w:val="none" w:sz="0" w:space="0" w:color="auto"/>
        <w:right w:val="none" w:sz="0" w:space="0" w:color="auto"/>
      </w:divBdr>
    </w:div>
    <w:div w:id="337274532">
      <w:bodyDiv w:val="1"/>
      <w:marLeft w:val="0"/>
      <w:marRight w:val="0"/>
      <w:marTop w:val="0"/>
      <w:marBottom w:val="0"/>
      <w:divBdr>
        <w:top w:val="none" w:sz="0" w:space="0" w:color="auto"/>
        <w:left w:val="none" w:sz="0" w:space="0" w:color="auto"/>
        <w:bottom w:val="none" w:sz="0" w:space="0" w:color="auto"/>
        <w:right w:val="none" w:sz="0" w:space="0" w:color="auto"/>
      </w:divBdr>
    </w:div>
    <w:div w:id="338120626">
      <w:bodyDiv w:val="1"/>
      <w:marLeft w:val="0"/>
      <w:marRight w:val="0"/>
      <w:marTop w:val="0"/>
      <w:marBottom w:val="0"/>
      <w:divBdr>
        <w:top w:val="none" w:sz="0" w:space="0" w:color="auto"/>
        <w:left w:val="none" w:sz="0" w:space="0" w:color="auto"/>
        <w:bottom w:val="none" w:sz="0" w:space="0" w:color="auto"/>
        <w:right w:val="none" w:sz="0" w:space="0" w:color="auto"/>
      </w:divBdr>
    </w:div>
    <w:div w:id="343091420">
      <w:bodyDiv w:val="1"/>
      <w:marLeft w:val="0"/>
      <w:marRight w:val="0"/>
      <w:marTop w:val="0"/>
      <w:marBottom w:val="0"/>
      <w:divBdr>
        <w:top w:val="none" w:sz="0" w:space="0" w:color="auto"/>
        <w:left w:val="none" w:sz="0" w:space="0" w:color="auto"/>
        <w:bottom w:val="none" w:sz="0" w:space="0" w:color="auto"/>
        <w:right w:val="none" w:sz="0" w:space="0" w:color="auto"/>
      </w:divBdr>
    </w:div>
    <w:div w:id="343750823">
      <w:bodyDiv w:val="1"/>
      <w:marLeft w:val="0"/>
      <w:marRight w:val="0"/>
      <w:marTop w:val="0"/>
      <w:marBottom w:val="0"/>
      <w:divBdr>
        <w:top w:val="none" w:sz="0" w:space="0" w:color="auto"/>
        <w:left w:val="none" w:sz="0" w:space="0" w:color="auto"/>
        <w:bottom w:val="none" w:sz="0" w:space="0" w:color="auto"/>
        <w:right w:val="none" w:sz="0" w:space="0" w:color="auto"/>
      </w:divBdr>
    </w:div>
    <w:div w:id="353069479">
      <w:bodyDiv w:val="1"/>
      <w:marLeft w:val="0"/>
      <w:marRight w:val="0"/>
      <w:marTop w:val="0"/>
      <w:marBottom w:val="0"/>
      <w:divBdr>
        <w:top w:val="none" w:sz="0" w:space="0" w:color="auto"/>
        <w:left w:val="none" w:sz="0" w:space="0" w:color="auto"/>
        <w:bottom w:val="none" w:sz="0" w:space="0" w:color="auto"/>
        <w:right w:val="none" w:sz="0" w:space="0" w:color="auto"/>
      </w:divBdr>
    </w:div>
    <w:div w:id="359088102">
      <w:bodyDiv w:val="1"/>
      <w:marLeft w:val="0"/>
      <w:marRight w:val="0"/>
      <w:marTop w:val="0"/>
      <w:marBottom w:val="0"/>
      <w:divBdr>
        <w:top w:val="none" w:sz="0" w:space="0" w:color="auto"/>
        <w:left w:val="none" w:sz="0" w:space="0" w:color="auto"/>
        <w:bottom w:val="none" w:sz="0" w:space="0" w:color="auto"/>
        <w:right w:val="none" w:sz="0" w:space="0" w:color="auto"/>
      </w:divBdr>
    </w:div>
    <w:div w:id="372730492">
      <w:bodyDiv w:val="1"/>
      <w:marLeft w:val="0"/>
      <w:marRight w:val="0"/>
      <w:marTop w:val="0"/>
      <w:marBottom w:val="0"/>
      <w:divBdr>
        <w:top w:val="none" w:sz="0" w:space="0" w:color="auto"/>
        <w:left w:val="none" w:sz="0" w:space="0" w:color="auto"/>
        <w:bottom w:val="none" w:sz="0" w:space="0" w:color="auto"/>
        <w:right w:val="none" w:sz="0" w:space="0" w:color="auto"/>
      </w:divBdr>
    </w:div>
    <w:div w:id="373778267">
      <w:bodyDiv w:val="1"/>
      <w:marLeft w:val="0"/>
      <w:marRight w:val="0"/>
      <w:marTop w:val="0"/>
      <w:marBottom w:val="0"/>
      <w:divBdr>
        <w:top w:val="none" w:sz="0" w:space="0" w:color="auto"/>
        <w:left w:val="none" w:sz="0" w:space="0" w:color="auto"/>
        <w:bottom w:val="none" w:sz="0" w:space="0" w:color="auto"/>
        <w:right w:val="none" w:sz="0" w:space="0" w:color="auto"/>
      </w:divBdr>
      <w:divsChild>
        <w:div w:id="729426370">
          <w:marLeft w:val="0"/>
          <w:marRight w:val="0"/>
          <w:marTop w:val="0"/>
          <w:marBottom w:val="0"/>
          <w:divBdr>
            <w:top w:val="none" w:sz="0" w:space="0" w:color="auto"/>
            <w:left w:val="none" w:sz="0" w:space="0" w:color="auto"/>
            <w:bottom w:val="none" w:sz="0" w:space="0" w:color="auto"/>
            <w:right w:val="none" w:sz="0" w:space="0" w:color="auto"/>
          </w:divBdr>
          <w:divsChild>
            <w:div w:id="1978143263">
              <w:marLeft w:val="0"/>
              <w:marRight w:val="0"/>
              <w:marTop w:val="0"/>
              <w:marBottom w:val="150"/>
              <w:divBdr>
                <w:top w:val="single" w:sz="2" w:space="0" w:color="777777"/>
                <w:left w:val="single" w:sz="6" w:space="0" w:color="777777"/>
                <w:bottom w:val="single" w:sz="6" w:space="0" w:color="777777"/>
                <w:right w:val="single" w:sz="6" w:space="0" w:color="777777"/>
              </w:divBdr>
              <w:divsChild>
                <w:div w:id="216280554">
                  <w:marLeft w:val="0"/>
                  <w:marRight w:val="0"/>
                  <w:marTop w:val="0"/>
                  <w:marBottom w:val="0"/>
                  <w:divBdr>
                    <w:top w:val="none" w:sz="0" w:space="0" w:color="auto"/>
                    <w:left w:val="none" w:sz="0" w:space="0" w:color="auto"/>
                    <w:bottom w:val="none" w:sz="0" w:space="0" w:color="auto"/>
                    <w:right w:val="none" w:sz="0" w:space="0" w:color="auto"/>
                  </w:divBdr>
                  <w:divsChild>
                    <w:div w:id="569507984">
                      <w:marLeft w:val="0"/>
                      <w:marRight w:val="0"/>
                      <w:marTop w:val="0"/>
                      <w:marBottom w:val="0"/>
                      <w:divBdr>
                        <w:top w:val="none" w:sz="0" w:space="0" w:color="auto"/>
                        <w:left w:val="none" w:sz="0" w:space="0" w:color="auto"/>
                        <w:bottom w:val="none" w:sz="0" w:space="0" w:color="auto"/>
                        <w:right w:val="none" w:sz="0" w:space="0" w:color="auto"/>
                      </w:divBdr>
                      <w:divsChild>
                        <w:div w:id="499471447">
                          <w:marLeft w:val="0"/>
                          <w:marRight w:val="0"/>
                          <w:marTop w:val="0"/>
                          <w:marBottom w:val="0"/>
                          <w:divBdr>
                            <w:top w:val="none" w:sz="0" w:space="0" w:color="auto"/>
                            <w:left w:val="none" w:sz="0" w:space="0" w:color="auto"/>
                            <w:bottom w:val="none" w:sz="0" w:space="0" w:color="auto"/>
                            <w:right w:val="none" w:sz="0" w:space="0" w:color="auto"/>
                          </w:divBdr>
                          <w:divsChild>
                            <w:div w:id="16588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433628">
      <w:bodyDiv w:val="1"/>
      <w:marLeft w:val="0"/>
      <w:marRight w:val="0"/>
      <w:marTop w:val="0"/>
      <w:marBottom w:val="0"/>
      <w:divBdr>
        <w:top w:val="none" w:sz="0" w:space="0" w:color="auto"/>
        <w:left w:val="none" w:sz="0" w:space="0" w:color="auto"/>
        <w:bottom w:val="none" w:sz="0" w:space="0" w:color="auto"/>
        <w:right w:val="none" w:sz="0" w:space="0" w:color="auto"/>
      </w:divBdr>
    </w:div>
    <w:div w:id="378432125">
      <w:bodyDiv w:val="1"/>
      <w:marLeft w:val="0"/>
      <w:marRight w:val="0"/>
      <w:marTop w:val="0"/>
      <w:marBottom w:val="0"/>
      <w:divBdr>
        <w:top w:val="none" w:sz="0" w:space="0" w:color="auto"/>
        <w:left w:val="none" w:sz="0" w:space="0" w:color="auto"/>
        <w:bottom w:val="none" w:sz="0" w:space="0" w:color="auto"/>
        <w:right w:val="none" w:sz="0" w:space="0" w:color="auto"/>
      </w:divBdr>
    </w:div>
    <w:div w:id="382759287">
      <w:bodyDiv w:val="1"/>
      <w:marLeft w:val="0"/>
      <w:marRight w:val="0"/>
      <w:marTop w:val="0"/>
      <w:marBottom w:val="0"/>
      <w:divBdr>
        <w:top w:val="none" w:sz="0" w:space="0" w:color="auto"/>
        <w:left w:val="none" w:sz="0" w:space="0" w:color="auto"/>
        <w:bottom w:val="none" w:sz="0" w:space="0" w:color="auto"/>
        <w:right w:val="none" w:sz="0" w:space="0" w:color="auto"/>
      </w:divBdr>
    </w:div>
    <w:div w:id="389764624">
      <w:bodyDiv w:val="1"/>
      <w:marLeft w:val="0"/>
      <w:marRight w:val="0"/>
      <w:marTop w:val="0"/>
      <w:marBottom w:val="0"/>
      <w:divBdr>
        <w:top w:val="none" w:sz="0" w:space="0" w:color="auto"/>
        <w:left w:val="none" w:sz="0" w:space="0" w:color="auto"/>
        <w:bottom w:val="none" w:sz="0" w:space="0" w:color="auto"/>
        <w:right w:val="none" w:sz="0" w:space="0" w:color="auto"/>
      </w:divBdr>
    </w:div>
    <w:div w:id="391856266">
      <w:bodyDiv w:val="1"/>
      <w:marLeft w:val="0"/>
      <w:marRight w:val="0"/>
      <w:marTop w:val="0"/>
      <w:marBottom w:val="0"/>
      <w:divBdr>
        <w:top w:val="none" w:sz="0" w:space="0" w:color="auto"/>
        <w:left w:val="none" w:sz="0" w:space="0" w:color="auto"/>
        <w:bottom w:val="none" w:sz="0" w:space="0" w:color="auto"/>
        <w:right w:val="none" w:sz="0" w:space="0" w:color="auto"/>
      </w:divBdr>
      <w:divsChild>
        <w:div w:id="249194577">
          <w:marLeft w:val="0"/>
          <w:marRight w:val="0"/>
          <w:marTop w:val="0"/>
          <w:marBottom w:val="0"/>
          <w:divBdr>
            <w:top w:val="none" w:sz="0" w:space="0" w:color="auto"/>
            <w:left w:val="none" w:sz="0" w:space="0" w:color="auto"/>
            <w:bottom w:val="none" w:sz="0" w:space="0" w:color="auto"/>
            <w:right w:val="none" w:sz="0" w:space="0" w:color="auto"/>
          </w:divBdr>
          <w:divsChild>
            <w:div w:id="306595351">
              <w:marLeft w:val="0"/>
              <w:marRight w:val="0"/>
              <w:marTop w:val="0"/>
              <w:marBottom w:val="150"/>
              <w:divBdr>
                <w:top w:val="single" w:sz="2" w:space="0" w:color="777777"/>
                <w:left w:val="single" w:sz="6" w:space="0" w:color="777777"/>
                <w:bottom w:val="single" w:sz="6" w:space="0" w:color="777777"/>
                <w:right w:val="single" w:sz="6" w:space="0" w:color="777777"/>
              </w:divBdr>
              <w:divsChild>
                <w:div w:id="257298574">
                  <w:marLeft w:val="0"/>
                  <w:marRight w:val="0"/>
                  <w:marTop w:val="0"/>
                  <w:marBottom w:val="0"/>
                  <w:divBdr>
                    <w:top w:val="none" w:sz="0" w:space="0" w:color="auto"/>
                    <w:left w:val="none" w:sz="0" w:space="0" w:color="auto"/>
                    <w:bottom w:val="none" w:sz="0" w:space="0" w:color="auto"/>
                    <w:right w:val="none" w:sz="0" w:space="0" w:color="auto"/>
                  </w:divBdr>
                  <w:divsChild>
                    <w:div w:id="1793552759">
                      <w:marLeft w:val="0"/>
                      <w:marRight w:val="0"/>
                      <w:marTop w:val="0"/>
                      <w:marBottom w:val="0"/>
                      <w:divBdr>
                        <w:top w:val="none" w:sz="0" w:space="0" w:color="auto"/>
                        <w:left w:val="none" w:sz="0" w:space="0" w:color="auto"/>
                        <w:bottom w:val="none" w:sz="0" w:space="0" w:color="auto"/>
                        <w:right w:val="none" w:sz="0" w:space="0" w:color="auto"/>
                      </w:divBdr>
                      <w:divsChild>
                        <w:div w:id="1916284464">
                          <w:marLeft w:val="0"/>
                          <w:marRight w:val="0"/>
                          <w:marTop w:val="0"/>
                          <w:marBottom w:val="0"/>
                          <w:divBdr>
                            <w:top w:val="none" w:sz="0" w:space="0" w:color="auto"/>
                            <w:left w:val="none" w:sz="0" w:space="0" w:color="auto"/>
                            <w:bottom w:val="none" w:sz="0" w:space="0" w:color="auto"/>
                            <w:right w:val="none" w:sz="0" w:space="0" w:color="auto"/>
                          </w:divBdr>
                          <w:divsChild>
                            <w:div w:id="12866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583205">
      <w:bodyDiv w:val="1"/>
      <w:marLeft w:val="0"/>
      <w:marRight w:val="0"/>
      <w:marTop w:val="0"/>
      <w:marBottom w:val="0"/>
      <w:divBdr>
        <w:top w:val="none" w:sz="0" w:space="0" w:color="auto"/>
        <w:left w:val="none" w:sz="0" w:space="0" w:color="auto"/>
        <w:bottom w:val="none" w:sz="0" w:space="0" w:color="auto"/>
        <w:right w:val="none" w:sz="0" w:space="0" w:color="auto"/>
      </w:divBdr>
    </w:div>
    <w:div w:id="397172367">
      <w:bodyDiv w:val="1"/>
      <w:marLeft w:val="0"/>
      <w:marRight w:val="0"/>
      <w:marTop w:val="0"/>
      <w:marBottom w:val="0"/>
      <w:divBdr>
        <w:top w:val="none" w:sz="0" w:space="0" w:color="auto"/>
        <w:left w:val="none" w:sz="0" w:space="0" w:color="auto"/>
        <w:bottom w:val="none" w:sz="0" w:space="0" w:color="auto"/>
        <w:right w:val="none" w:sz="0" w:space="0" w:color="auto"/>
      </w:divBdr>
    </w:div>
    <w:div w:id="397242454">
      <w:bodyDiv w:val="1"/>
      <w:marLeft w:val="0"/>
      <w:marRight w:val="0"/>
      <w:marTop w:val="0"/>
      <w:marBottom w:val="0"/>
      <w:divBdr>
        <w:top w:val="none" w:sz="0" w:space="0" w:color="auto"/>
        <w:left w:val="none" w:sz="0" w:space="0" w:color="auto"/>
        <w:bottom w:val="none" w:sz="0" w:space="0" w:color="auto"/>
        <w:right w:val="none" w:sz="0" w:space="0" w:color="auto"/>
      </w:divBdr>
    </w:div>
    <w:div w:id="408617131">
      <w:bodyDiv w:val="1"/>
      <w:marLeft w:val="0"/>
      <w:marRight w:val="0"/>
      <w:marTop w:val="0"/>
      <w:marBottom w:val="0"/>
      <w:divBdr>
        <w:top w:val="none" w:sz="0" w:space="0" w:color="auto"/>
        <w:left w:val="none" w:sz="0" w:space="0" w:color="auto"/>
        <w:bottom w:val="none" w:sz="0" w:space="0" w:color="auto"/>
        <w:right w:val="none" w:sz="0" w:space="0" w:color="auto"/>
      </w:divBdr>
    </w:div>
    <w:div w:id="425923868">
      <w:bodyDiv w:val="1"/>
      <w:marLeft w:val="0"/>
      <w:marRight w:val="0"/>
      <w:marTop w:val="0"/>
      <w:marBottom w:val="0"/>
      <w:divBdr>
        <w:top w:val="none" w:sz="0" w:space="0" w:color="auto"/>
        <w:left w:val="none" w:sz="0" w:space="0" w:color="auto"/>
        <w:bottom w:val="none" w:sz="0" w:space="0" w:color="auto"/>
        <w:right w:val="none" w:sz="0" w:space="0" w:color="auto"/>
      </w:divBdr>
    </w:div>
    <w:div w:id="438599670">
      <w:bodyDiv w:val="1"/>
      <w:marLeft w:val="0"/>
      <w:marRight w:val="0"/>
      <w:marTop w:val="0"/>
      <w:marBottom w:val="0"/>
      <w:divBdr>
        <w:top w:val="none" w:sz="0" w:space="0" w:color="auto"/>
        <w:left w:val="none" w:sz="0" w:space="0" w:color="auto"/>
        <w:bottom w:val="none" w:sz="0" w:space="0" w:color="auto"/>
        <w:right w:val="none" w:sz="0" w:space="0" w:color="auto"/>
      </w:divBdr>
    </w:div>
    <w:div w:id="446043827">
      <w:bodyDiv w:val="1"/>
      <w:marLeft w:val="0"/>
      <w:marRight w:val="0"/>
      <w:marTop w:val="0"/>
      <w:marBottom w:val="0"/>
      <w:divBdr>
        <w:top w:val="none" w:sz="0" w:space="0" w:color="auto"/>
        <w:left w:val="none" w:sz="0" w:space="0" w:color="auto"/>
        <w:bottom w:val="none" w:sz="0" w:space="0" w:color="auto"/>
        <w:right w:val="none" w:sz="0" w:space="0" w:color="auto"/>
      </w:divBdr>
    </w:div>
    <w:div w:id="449589163">
      <w:bodyDiv w:val="1"/>
      <w:marLeft w:val="0"/>
      <w:marRight w:val="0"/>
      <w:marTop w:val="0"/>
      <w:marBottom w:val="0"/>
      <w:divBdr>
        <w:top w:val="none" w:sz="0" w:space="0" w:color="auto"/>
        <w:left w:val="none" w:sz="0" w:space="0" w:color="auto"/>
        <w:bottom w:val="none" w:sz="0" w:space="0" w:color="auto"/>
        <w:right w:val="none" w:sz="0" w:space="0" w:color="auto"/>
      </w:divBdr>
    </w:div>
    <w:div w:id="454100073">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455493362">
      <w:bodyDiv w:val="1"/>
      <w:marLeft w:val="0"/>
      <w:marRight w:val="0"/>
      <w:marTop w:val="0"/>
      <w:marBottom w:val="0"/>
      <w:divBdr>
        <w:top w:val="none" w:sz="0" w:space="0" w:color="auto"/>
        <w:left w:val="none" w:sz="0" w:space="0" w:color="auto"/>
        <w:bottom w:val="none" w:sz="0" w:space="0" w:color="auto"/>
        <w:right w:val="none" w:sz="0" w:space="0" w:color="auto"/>
      </w:divBdr>
    </w:div>
    <w:div w:id="462893041">
      <w:bodyDiv w:val="1"/>
      <w:marLeft w:val="0"/>
      <w:marRight w:val="0"/>
      <w:marTop w:val="0"/>
      <w:marBottom w:val="0"/>
      <w:divBdr>
        <w:top w:val="none" w:sz="0" w:space="0" w:color="auto"/>
        <w:left w:val="none" w:sz="0" w:space="0" w:color="auto"/>
        <w:bottom w:val="none" w:sz="0" w:space="0" w:color="auto"/>
        <w:right w:val="none" w:sz="0" w:space="0" w:color="auto"/>
      </w:divBdr>
    </w:div>
    <w:div w:id="463157149">
      <w:bodyDiv w:val="1"/>
      <w:marLeft w:val="0"/>
      <w:marRight w:val="0"/>
      <w:marTop w:val="0"/>
      <w:marBottom w:val="0"/>
      <w:divBdr>
        <w:top w:val="none" w:sz="0" w:space="0" w:color="auto"/>
        <w:left w:val="none" w:sz="0" w:space="0" w:color="auto"/>
        <w:bottom w:val="none" w:sz="0" w:space="0" w:color="auto"/>
        <w:right w:val="none" w:sz="0" w:space="0" w:color="auto"/>
      </w:divBdr>
    </w:div>
    <w:div w:id="466583504">
      <w:bodyDiv w:val="1"/>
      <w:marLeft w:val="0"/>
      <w:marRight w:val="0"/>
      <w:marTop w:val="0"/>
      <w:marBottom w:val="0"/>
      <w:divBdr>
        <w:top w:val="none" w:sz="0" w:space="0" w:color="auto"/>
        <w:left w:val="none" w:sz="0" w:space="0" w:color="auto"/>
        <w:bottom w:val="none" w:sz="0" w:space="0" w:color="auto"/>
        <w:right w:val="none" w:sz="0" w:space="0" w:color="auto"/>
      </w:divBdr>
    </w:div>
    <w:div w:id="475877834">
      <w:bodyDiv w:val="1"/>
      <w:marLeft w:val="0"/>
      <w:marRight w:val="0"/>
      <w:marTop w:val="0"/>
      <w:marBottom w:val="0"/>
      <w:divBdr>
        <w:top w:val="none" w:sz="0" w:space="0" w:color="auto"/>
        <w:left w:val="none" w:sz="0" w:space="0" w:color="auto"/>
        <w:bottom w:val="none" w:sz="0" w:space="0" w:color="auto"/>
        <w:right w:val="none" w:sz="0" w:space="0" w:color="auto"/>
      </w:divBdr>
    </w:div>
    <w:div w:id="477693742">
      <w:bodyDiv w:val="1"/>
      <w:marLeft w:val="0"/>
      <w:marRight w:val="0"/>
      <w:marTop w:val="0"/>
      <w:marBottom w:val="0"/>
      <w:divBdr>
        <w:top w:val="none" w:sz="0" w:space="0" w:color="auto"/>
        <w:left w:val="none" w:sz="0" w:space="0" w:color="auto"/>
        <w:bottom w:val="none" w:sz="0" w:space="0" w:color="auto"/>
        <w:right w:val="none" w:sz="0" w:space="0" w:color="auto"/>
      </w:divBdr>
    </w:div>
    <w:div w:id="481584823">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485902563">
      <w:bodyDiv w:val="1"/>
      <w:marLeft w:val="0"/>
      <w:marRight w:val="0"/>
      <w:marTop w:val="0"/>
      <w:marBottom w:val="0"/>
      <w:divBdr>
        <w:top w:val="none" w:sz="0" w:space="0" w:color="auto"/>
        <w:left w:val="none" w:sz="0" w:space="0" w:color="auto"/>
        <w:bottom w:val="none" w:sz="0" w:space="0" w:color="auto"/>
        <w:right w:val="none" w:sz="0" w:space="0" w:color="auto"/>
      </w:divBdr>
    </w:div>
    <w:div w:id="487941131">
      <w:bodyDiv w:val="1"/>
      <w:marLeft w:val="0"/>
      <w:marRight w:val="0"/>
      <w:marTop w:val="0"/>
      <w:marBottom w:val="0"/>
      <w:divBdr>
        <w:top w:val="none" w:sz="0" w:space="0" w:color="auto"/>
        <w:left w:val="none" w:sz="0" w:space="0" w:color="auto"/>
        <w:bottom w:val="none" w:sz="0" w:space="0" w:color="auto"/>
        <w:right w:val="none" w:sz="0" w:space="0" w:color="auto"/>
      </w:divBdr>
    </w:div>
    <w:div w:id="490025931">
      <w:bodyDiv w:val="1"/>
      <w:marLeft w:val="0"/>
      <w:marRight w:val="0"/>
      <w:marTop w:val="0"/>
      <w:marBottom w:val="0"/>
      <w:divBdr>
        <w:top w:val="none" w:sz="0" w:space="0" w:color="auto"/>
        <w:left w:val="none" w:sz="0" w:space="0" w:color="auto"/>
        <w:bottom w:val="none" w:sz="0" w:space="0" w:color="auto"/>
        <w:right w:val="none" w:sz="0" w:space="0" w:color="auto"/>
      </w:divBdr>
    </w:div>
    <w:div w:id="490371765">
      <w:bodyDiv w:val="1"/>
      <w:marLeft w:val="0"/>
      <w:marRight w:val="0"/>
      <w:marTop w:val="0"/>
      <w:marBottom w:val="0"/>
      <w:divBdr>
        <w:top w:val="none" w:sz="0" w:space="0" w:color="auto"/>
        <w:left w:val="none" w:sz="0" w:space="0" w:color="auto"/>
        <w:bottom w:val="none" w:sz="0" w:space="0" w:color="auto"/>
        <w:right w:val="none" w:sz="0" w:space="0" w:color="auto"/>
      </w:divBdr>
    </w:div>
    <w:div w:id="491264383">
      <w:bodyDiv w:val="1"/>
      <w:marLeft w:val="0"/>
      <w:marRight w:val="0"/>
      <w:marTop w:val="0"/>
      <w:marBottom w:val="0"/>
      <w:divBdr>
        <w:top w:val="none" w:sz="0" w:space="0" w:color="auto"/>
        <w:left w:val="none" w:sz="0" w:space="0" w:color="auto"/>
        <w:bottom w:val="none" w:sz="0" w:space="0" w:color="auto"/>
        <w:right w:val="none" w:sz="0" w:space="0" w:color="auto"/>
      </w:divBdr>
    </w:div>
    <w:div w:id="496727501">
      <w:bodyDiv w:val="1"/>
      <w:marLeft w:val="0"/>
      <w:marRight w:val="0"/>
      <w:marTop w:val="0"/>
      <w:marBottom w:val="0"/>
      <w:divBdr>
        <w:top w:val="none" w:sz="0" w:space="0" w:color="auto"/>
        <w:left w:val="none" w:sz="0" w:space="0" w:color="auto"/>
        <w:bottom w:val="none" w:sz="0" w:space="0" w:color="auto"/>
        <w:right w:val="none" w:sz="0" w:space="0" w:color="auto"/>
      </w:divBdr>
    </w:div>
    <w:div w:id="497424427">
      <w:bodyDiv w:val="1"/>
      <w:marLeft w:val="0"/>
      <w:marRight w:val="0"/>
      <w:marTop w:val="0"/>
      <w:marBottom w:val="0"/>
      <w:divBdr>
        <w:top w:val="none" w:sz="0" w:space="0" w:color="auto"/>
        <w:left w:val="none" w:sz="0" w:space="0" w:color="auto"/>
        <w:bottom w:val="none" w:sz="0" w:space="0" w:color="auto"/>
        <w:right w:val="none" w:sz="0" w:space="0" w:color="auto"/>
      </w:divBdr>
    </w:div>
    <w:div w:id="497890303">
      <w:bodyDiv w:val="1"/>
      <w:marLeft w:val="0"/>
      <w:marRight w:val="0"/>
      <w:marTop w:val="0"/>
      <w:marBottom w:val="0"/>
      <w:divBdr>
        <w:top w:val="none" w:sz="0" w:space="0" w:color="auto"/>
        <w:left w:val="none" w:sz="0" w:space="0" w:color="auto"/>
        <w:bottom w:val="none" w:sz="0" w:space="0" w:color="auto"/>
        <w:right w:val="none" w:sz="0" w:space="0" w:color="auto"/>
      </w:divBdr>
    </w:div>
    <w:div w:id="501705684">
      <w:bodyDiv w:val="1"/>
      <w:marLeft w:val="0"/>
      <w:marRight w:val="0"/>
      <w:marTop w:val="0"/>
      <w:marBottom w:val="0"/>
      <w:divBdr>
        <w:top w:val="none" w:sz="0" w:space="0" w:color="auto"/>
        <w:left w:val="none" w:sz="0" w:space="0" w:color="auto"/>
        <w:bottom w:val="none" w:sz="0" w:space="0" w:color="auto"/>
        <w:right w:val="none" w:sz="0" w:space="0" w:color="auto"/>
      </w:divBdr>
      <w:divsChild>
        <w:div w:id="1334182129">
          <w:marLeft w:val="0"/>
          <w:marRight w:val="0"/>
          <w:marTop w:val="0"/>
          <w:marBottom w:val="0"/>
          <w:divBdr>
            <w:top w:val="none" w:sz="0" w:space="0" w:color="auto"/>
            <w:left w:val="none" w:sz="0" w:space="0" w:color="auto"/>
            <w:bottom w:val="none" w:sz="0" w:space="0" w:color="auto"/>
            <w:right w:val="none" w:sz="0" w:space="0" w:color="auto"/>
          </w:divBdr>
          <w:divsChild>
            <w:div w:id="712578388">
              <w:marLeft w:val="0"/>
              <w:marRight w:val="0"/>
              <w:marTop w:val="0"/>
              <w:marBottom w:val="0"/>
              <w:divBdr>
                <w:top w:val="none" w:sz="0" w:space="0" w:color="auto"/>
                <w:left w:val="none" w:sz="0" w:space="0" w:color="auto"/>
                <w:bottom w:val="none" w:sz="0" w:space="0" w:color="auto"/>
                <w:right w:val="none" w:sz="0" w:space="0" w:color="auto"/>
              </w:divBdr>
              <w:divsChild>
                <w:div w:id="1698894326">
                  <w:marLeft w:val="0"/>
                  <w:marRight w:val="0"/>
                  <w:marTop w:val="0"/>
                  <w:marBottom w:val="0"/>
                  <w:divBdr>
                    <w:top w:val="none" w:sz="0" w:space="0" w:color="auto"/>
                    <w:left w:val="none" w:sz="0" w:space="0" w:color="auto"/>
                    <w:bottom w:val="none" w:sz="0" w:space="0" w:color="auto"/>
                    <w:right w:val="none" w:sz="0" w:space="0" w:color="auto"/>
                  </w:divBdr>
                  <w:divsChild>
                    <w:div w:id="1921985658">
                      <w:marLeft w:val="0"/>
                      <w:marRight w:val="0"/>
                      <w:marTop w:val="0"/>
                      <w:marBottom w:val="0"/>
                      <w:divBdr>
                        <w:top w:val="none" w:sz="0" w:space="0" w:color="auto"/>
                        <w:left w:val="none" w:sz="0" w:space="0" w:color="auto"/>
                        <w:bottom w:val="none" w:sz="0" w:space="0" w:color="auto"/>
                        <w:right w:val="none" w:sz="0" w:space="0" w:color="auto"/>
                      </w:divBdr>
                      <w:divsChild>
                        <w:div w:id="228462382">
                          <w:marLeft w:val="0"/>
                          <w:marRight w:val="0"/>
                          <w:marTop w:val="0"/>
                          <w:marBottom w:val="0"/>
                          <w:divBdr>
                            <w:top w:val="none" w:sz="0" w:space="0" w:color="auto"/>
                            <w:left w:val="none" w:sz="0" w:space="0" w:color="auto"/>
                            <w:bottom w:val="none" w:sz="0" w:space="0" w:color="auto"/>
                            <w:right w:val="none" w:sz="0" w:space="0" w:color="auto"/>
                          </w:divBdr>
                          <w:divsChild>
                            <w:div w:id="748964462">
                              <w:marLeft w:val="0"/>
                              <w:marRight w:val="0"/>
                              <w:marTop w:val="0"/>
                              <w:marBottom w:val="0"/>
                              <w:divBdr>
                                <w:top w:val="none" w:sz="0" w:space="0" w:color="auto"/>
                                <w:left w:val="none" w:sz="0" w:space="0" w:color="auto"/>
                                <w:bottom w:val="none" w:sz="0" w:space="0" w:color="auto"/>
                                <w:right w:val="none" w:sz="0" w:space="0" w:color="auto"/>
                              </w:divBdr>
                              <w:divsChild>
                                <w:div w:id="665012397">
                                  <w:marLeft w:val="0"/>
                                  <w:marRight w:val="4"/>
                                  <w:marTop w:val="0"/>
                                  <w:marBottom w:val="0"/>
                                  <w:divBdr>
                                    <w:top w:val="none" w:sz="0" w:space="0" w:color="auto"/>
                                    <w:left w:val="none" w:sz="0" w:space="0" w:color="auto"/>
                                    <w:bottom w:val="none" w:sz="0" w:space="0" w:color="auto"/>
                                    <w:right w:val="none" w:sz="0" w:space="0" w:color="auto"/>
                                  </w:divBdr>
                                  <w:divsChild>
                                    <w:div w:id="1306861351">
                                      <w:marLeft w:val="0"/>
                                      <w:marRight w:val="0"/>
                                      <w:marTop w:val="0"/>
                                      <w:marBottom w:val="0"/>
                                      <w:divBdr>
                                        <w:top w:val="none" w:sz="0" w:space="0" w:color="auto"/>
                                        <w:left w:val="none" w:sz="0" w:space="0" w:color="auto"/>
                                        <w:bottom w:val="none" w:sz="0" w:space="0" w:color="auto"/>
                                        <w:right w:val="none" w:sz="0" w:space="0" w:color="auto"/>
                                      </w:divBdr>
                                      <w:divsChild>
                                        <w:div w:id="1525678342">
                                          <w:marLeft w:val="0"/>
                                          <w:marRight w:val="0"/>
                                          <w:marTop w:val="0"/>
                                          <w:marBottom w:val="0"/>
                                          <w:divBdr>
                                            <w:top w:val="none" w:sz="0" w:space="0" w:color="auto"/>
                                            <w:left w:val="none" w:sz="0" w:space="0" w:color="auto"/>
                                            <w:bottom w:val="none" w:sz="0" w:space="0" w:color="auto"/>
                                            <w:right w:val="none" w:sz="0" w:space="0" w:color="auto"/>
                                          </w:divBdr>
                                          <w:divsChild>
                                            <w:div w:id="1864516712">
                                              <w:marLeft w:val="0"/>
                                              <w:marRight w:val="0"/>
                                              <w:marTop w:val="300"/>
                                              <w:marBottom w:val="300"/>
                                              <w:divBdr>
                                                <w:top w:val="none" w:sz="0" w:space="0" w:color="auto"/>
                                                <w:left w:val="none" w:sz="0" w:space="0" w:color="auto"/>
                                                <w:bottom w:val="none" w:sz="0" w:space="0" w:color="auto"/>
                                                <w:right w:val="none" w:sz="0" w:space="0" w:color="auto"/>
                                              </w:divBdr>
                                              <w:divsChild>
                                                <w:div w:id="875240810">
                                                  <w:marLeft w:val="0"/>
                                                  <w:marRight w:val="0"/>
                                                  <w:marTop w:val="0"/>
                                                  <w:marBottom w:val="0"/>
                                                  <w:divBdr>
                                                    <w:top w:val="none" w:sz="0" w:space="0" w:color="auto"/>
                                                    <w:left w:val="none" w:sz="0" w:space="0" w:color="auto"/>
                                                    <w:bottom w:val="none" w:sz="0" w:space="0" w:color="auto"/>
                                                    <w:right w:val="none" w:sz="0" w:space="0" w:color="auto"/>
                                                  </w:divBdr>
                                                  <w:divsChild>
                                                    <w:div w:id="486170368">
                                                      <w:marLeft w:val="0"/>
                                                      <w:marRight w:val="0"/>
                                                      <w:marTop w:val="0"/>
                                                      <w:marBottom w:val="300"/>
                                                      <w:divBdr>
                                                        <w:top w:val="none" w:sz="0" w:space="0" w:color="auto"/>
                                                        <w:left w:val="none" w:sz="0" w:space="0" w:color="auto"/>
                                                        <w:bottom w:val="none" w:sz="0" w:space="0" w:color="auto"/>
                                                        <w:right w:val="none" w:sz="0" w:space="0" w:color="auto"/>
                                                      </w:divBdr>
                                                      <w:divsChild>
                                                        <w:div w:id="499123011">
                                                          <w:marLeft w:val="0"/>
                                                          <w:marRight w:val="0"/>
                                                          <w:marTop w:val="0"/>
                                                          <w:marBottom w:val="0"/>
                                                          <w:divBdr>
                                                            <w:top w:val="none" w:sz="0" w:space="0" w:color="auto"/>
                                                            <w:left w:val="none" w:sz="0" w:space="0" w:color="auto"/>
                                                            <w:bottom w:val="none" w:sz="0" w:space="0" w:color="auto"/>
                                                            <w:right w:val="none" w:sz="0" w:space="0" w:color="auto"/>
                                                          </w:divBdr>
                                                          <w:divsChild>
                                                            <w:div w:id="2101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748432">
      <w:bodyDiv w:val="1"/>
      <w:marLeft w:val="0"/>
      <w:marRight w:val="0"/>
      <w:marTop w:val="0"/>
      <w:marBottom w:val="0"/>
      <w:divBdr>
        <w:top w:val="none" w:sz="0" w:space="0" w:color="auto"/>
        <w:left w:val="none" w:sz="0" w:space="0" w:color="auto"/>
        <w:bottom w:val="none" w:sz="0" w:space="0" w:color="auto"/>
        <w:right w:val="none" w:sz="0" w:space="0" w:color="auto"/>
      </w:divBdr>
    </w:div>
    <w:div w:id="507792191">
      <w:bodyDiv w:val="1"/>
      <w:marLeft w:val="0"/>
      <w:marRight w:val="0"/>
      <w:marTop w:val="0"/>
      <w:marBottom w:val="0"/>
      <w:divBdr>
        <w:top w:val="none" w:sz="0" w:space="0" w:color="auto"/>
        <w:left w:val="none" w:sz="0" w:space="0" w:color="auto"/>
        <w:bottom w:val="none" w:sz="0" w:space="0" w:color="auto"/>
        <w:right w:val="none" w:sz="0" w:space="0" w:color="auto"/>
      </w:divBdr>
    </w:div>
    <w:div w:id="512842463">
      <w:bodyDiv w:val="1"/>
      <w:marLeft w:val="0"/>
      <w:marRight w:val="0"/>
      <w:marTop w:val="0"/>
      <w:marBottom w:val="0"/>
      <w:divBdr>
        <w:top w:val="none" w:sz="0" w:space="0" w:color="auto"/>
        <w:left w:val="none" w:sz="0" w:space="0" w:color="auto"/>
        <w:bottom w:val="none" w:sz="0" w:space="0" w:color="auto"/>
        <w:right w:val="none" w:sz="0" w:space="0" w:color="auto"/>
      </w:divBdr>
      <w:divsChild>
        <w:div w:id="665594623">
          <w:marLeft w:val="0"/>
          <w:marRight w:val="0"/>
          <w:marTop w:val="0"/>
          <w:marBottom w:val="0"/>
          <w:divBdr>
            <w:top w:val="none" w:sz="0" w:space="0" w:color="auto"/>
            <w:left w:val="none" w:sz="0" w:space="0" w:color="auto"/>
            <w:bottom w:val="none" w:sz="0" w:space="0" w:color="auto"/>
            <w:right w:val="none" w:sz="0" w:space="0" w:color="auto"/>
          </w:divBdr>
          <w:divsChild>
            <w:div w:id="1515027416">
              <w:marLeft w:val="0"/>
              <w:marRight w:val="0"/>
              <w:marTop w:val="0"/>
              <w:marBottom w:val="0"/>
              <w:divBdr>
                <w:top w:val="none" w:sz="0" w:space="0" w:color="auto"/>
                <w:left w:val="none" w:sz="0" w:space="0" w:color="auto"/>
                <w:bottom w:val="none" w:sz="0" w:space="0" w:color="auto"/>
                <w:right w:val="none" w:sz="0" w:space="0" w:color="auto"/>
              </w:divBdr>
              <w:divsChild>
                <w:div w:id="1036273114">
                  <w:marLeft w:val="0"/>
                  <w:marRight w:val="0"/>
                  <w:marTop w:val="0"/>
                  <w:marBottom w:val="0"/>
                  <w:divBdr>
                    <w:top w:val="none" w:sz="0" w:space="0" w:color="auto"/>
                    <w:left w:val="none" w:sz="0" w:space="0" w:color="auto"/>
                    <w:bottom w:val="none" w:sz="0" w:space="0" w:color="auto"/>
                    <w:right w:val="none" w:sz="0" w:space="0" w:color="auto"/>
                  </w:divBdr>
                  <w:divsChild>
                    <w:div w:id="822235810">
                      <w:marLeft w:val="3315"/>
                      <w:marRight w:val="0"/>
                      <w:marTop w:val="0"/>
                      <w:marBottom w:val="0"/>
                      <w:divBdr>
                        <w:top w:val="none" w:sz="0" w:space="0" w:color="auto"/>
                        <w:left w:val="none" w:sz="0" w:space="0" w:color="auto"/>
                        <w:bottom w:val="none" w:sz="0" w:space="0" w:color="auto"/>
                        <w:right w:val="none" w:sz="0" w:space="0" w:color="auto"/>
                      </w:divBdr>
                      <w:divsChild>
                        <w:div w:id="1342391268">
                          <w:marLeft w:val="0"/>
                          <w:marRight w:val="0"/>
                          <w:marTop w:val="0"/>
                          <w:marBottom w:val="0"/>
                          <w:divBdr>
                            <w:top w:val="none" w:sz="0" w:space="0" w:color="auto"/>
                            <w:left w:val="none" w:sz="0" w:space="0" w:color="auto"/>
                            <w:bottom w:val="none" w:sz="0" w:space="0" w:color="auto"/>
                            <w:right w:val="none" w:sz="0" w:space="0" w:color="auto"/>
                          </w:divBdr>
                          <w:divsChild>
                            <w:div w:id="1059783352">
                              <w:marLeft w:val="225"/>
                              <w:marRight w:val="0"/>
                              <w:marTop w:val="150"/>
                              <w:marBottom w:val="225"/>
                              <w:divBdr>
                                <w:top w:val="none" w:sz="0" w:space="0" w:color="auto"/>
                                <w:left w:val="none" w:sz="0" w:space="0" w:color="auto"/>
                                <w:bottom w:val="none" w:sz="0" w:space="0" w:color="auto"/>
                                <w:right w:val="none" w:sz="0" w:space="0" w:color="auto"/>
                              </w:divBdr>
                              <w:divsChild>
                                <w:div w:id="219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8785">
      <w:bodyDiv w:val="1"/>
      <w:marLeft w:val="0"/>
      <w:marRight w:val="0"/>
      <w:marTop w:val="0"/>
      <w:marBottom w:val="0"/>
      <w:divBdr>
        <w:top w:val="none" w:sz="0" w:space="0" w:color="auto"/>
        <w:left w:val="none" w:sz="0" w:space="0" w:color="auto"/>
        <w:bottom w:val="none" w:sz="0" w:space="0" w:color="auto"/>
        <w:right w:val="none" w:sz="0" w:space="0" w:color="auto"/>
      </w:divBdr>
    </w:div>
    <w:div w:id="525563229">
      <w:bodyDiv w:val="1"/>
      <w:marLeft w:val="0"/>
      <w:marRight w:val="0"/>
      <w:marTop w:val="0"/>
      <w:marBottom w:val="0"/>
      <w:divBdr>
        <w:top w:val="none" w:sz="0" w:space="0" w:color="auto"/>
        <w:left w:val="none" w:sz="0" w:space="0" w:color="auto"/>
        <w:bottom w:val="none" w:sz="0" w:space="0" w:color="auto"/>
        <w:right w:val="none" w:sz="0" w:space="0" w:color="auto"/>
      </w:divBdr>
    </w:div>
    <w:div w:id="526136670">
      <w:bodyDiv w:val="1"/>
      <w:marLeft w:val="0"/>
      <w:marRight w:val="0"/>
      <w:marTop w:val="0"/>
      <w:marBottom w:val="0"/>
      <w:divBdr>
        <w:top w:val="none" w:sz="0" w:space="0" w:color="auto"/>
        <w:left w:val="none" w:sz="0" w:space="0" w:color="auto"/>
        <w:bottom w:val="none" w:sz="0" w:space="0" w:color="auto"/>
        <w:right w:val="none" w:sz="0" w:space="0" w:color="auto"/>
      </w:divBdr>
    </w:div>
    <w:div w:id="526988144">
      <w:bodyDiv w:val="1"/>
      <w:marLeft w:val="0"/>
      <w:marRight w:val="0"/>
      <w:marTop w:val="0"/>
      <w:marBottom w:val="0"/>
      <w:divBdr>
        <w:top w:val="none" w:sz="0" w:space="0" w:color="auto"/>
        <w:left w:val="none" w:sz="0" w:space="0" w:color="auto"/>
        <w:bottom w:val="none" w:sz="0" w:space="0" w:color="auto"/>
        <w:right w:val="none" w:sz="0" w:space="0" w:color="auto"/>
      </w:divBdr>
    </w:div>
    <w:div w:id="534658019">
      <w:bodyDiv w:val="1"/>
      <w:marLeft w:val="0"/>
      <w:marRight w:val="0"/>
      <w:marTop w:val="0"/>
      <w:marBottom w:val="0"/>
      <w:divBdr>
        <w:top w:val="none" w:sz="0" w:space="0" w:color="auto"/>
        <w:left w:val="none" w:sz="0" w:space="0" w:color="auto"/>
        <w:bottom w:val="none" w:sz="0" w:space="0" w:color="auto"/>
        <w:right w:val="none" w:sz="0" w:space="0" w:color="auto"/>
      </w:divBdr>
      <w:divsChild>
        <w:div w:id="674304679">
          <w:marLeft w:val="0"/>
          <w:marRight w:val="0"/>
          <w:marTop w:val="0"/>
          <w:marBottom w:val="0"/>
          <w:divBdr>
            <w:top w:val="none" w:sz="0" w:space="0" w:color="auto"/>
            <w:left w:val="none" w:sz="0" w:space="0" w:color="auto"/>
            <w:bottom w:val="none" w:sz="0" w:space="0" w:color="auto"/>
            <w:right w:val="none" w:sz="0" w:space="0" w:color="auto"/>
          </w:divBdr>
          <w:divsChild>
            <w:div w:id="1242373370">
              <w:marLeft w:val="0"/>
              <w:marRight w:val="0"/>
              <w:marTop w:val="225"/>
              <w:marBottom w:val="0"/>
              <w:divBdr>
                <w:top w:val="none" w:sz="0" w:space="0" w:color="auto"/>
                <w:left w:val="none" w:sz="0" w:space="0" w:color="auto"/>
                <w:bottom w:val="none" w:sz="0" w:space="0" w:color="auto"/>
                <w:right w:val="none" w:sz="0" w:space="0" w:color="auto"/>
              </w:divBdr>
              <w:divsChild>
                <w:div w:id="133792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35236548">
      <w:bodyDiv w:val="1"/>
      <w:marLeft w:val="0"/>
      <w:marRight w:val="0"/>
      <w:marTop w:val="0"/>
      <w:marBottom w:val="0"/>
      <w:divBdr>
        <w:top w:val="none" w:sz="0" w:space="0" w:color="auto"/>
        <w:left w:val="none" w:sz="0" w:space="0" w:color="auto"/>
        <w:bottom w:val="none" w:sz="0" w:space="0" w:color="auto"/>
        <w:right w:val="none" w:sz="0" w:space="0" w:color="auto"/>
      </w:divBdr>
    </w:div>
    <w:div w:id="536235013">
      <w:bodyDiv w:val="1"/>
      <w:marLeft w:val="0"/>
      <w:marRight w:val="0"/>
      <w:marTop w:val="0"/>
      <w:marBottom w:val="0"/>
      <w:divBdr>
        <w:top w:val="none" w:sz="0" w:space="0" w:color="auto"/>
        <w:left w:val="none" w:sz="0" w:space="0" w:color="auto"/>
        <w:bottom w:val="none" w:sz="0" w:space="0" w:color="auto"/>
        <w:right w:val="none" w:sz="0" w:space="0" w:color="auto"/>
      </w:divBdr>
    </w:div>
    <w:div w:id="538706078">
      <w:bodyDiv w:val="1"/>
      <w:marLeft w:val="0"/>
      <w:marRight w:val="0"/>
      <w:marTop w:val="0"/>
      <w:marBottom w:val="0"/>
      <w:divBdr>
        <w:top w:val="none" w:sz="0" w:space="0" w:color="auto"/>
        <w:left w:val="none" w:sz="0" w:space="0" w:color="auto"/>
        <w:bottom w:val="none" w:sz="0" w:space="0" w:color="auto"/>
        <w:right w:val="none" w:sz="0" w:space="0" w:color="auto"/>
      </w:divBdr>
    </w:div>
    <w:div w:id="539826518">
      <w:bodyDiv w:val="1"/>
      <w:marLeft w:val="0"/>
      <w:marRight w:val="0"/>
      <w:marTop w:val="0"/>
      <w:marBottom w:val="0"/>
      <w:divBdr>
        <w:top w:val="none" w:sz="0" w:space="0" w:color="auto"/>
        <w:left w:val="none" w:sz="0" w:space="0" w:color="auto"/>
        <w:bottom w:val="none" w:sz="0" w:space="0" w:color="auto"/>
        <w:right w:val="none" w:sz="0" w:space="0" w:color="auto"/>
      </w:divBdr>
    </w:div>
    <w:div w:id="542209360">
      <w:bodyDiv w:val="1"/>
      <w:marLeft w:val="0"/>
      <w:marRight w:val="0"/>
      <w:marTop w:val="0"/>
      <w:marBottom w:val="0"/>
      <w:divBdr>
        <w:top w:val="none" w:sz="0" w:space="0" w:color="auto"/>
        <w:left w:val="none" w:sz="0" w:space="0" w:color="auto"/>
        <w:bottom w:val="none" w:sz="0" w:space="0" w:color="auto"/>
        <w:right w:val="none" w:sz="0" w:space="0" w:color="auto"/>
      </w:divBdr>
    </w:div>
    <w:div w:id="547647158">
      <w:bodyDiv w:val="1"/>
      <w:marLeft w:val="0"/>
      <w:marRight w:val="0"/>
      <w:marTop w:val="0"/>
      <w:marBottom w:val="0"/>
      <w:divBdr>
        <w:top w:val="none" w:sz="0" w:space="0" w:color="auto"/>
        <w:left w:val="none" w:sz="0" w:space="0" w:color="auto"/>
        <w:bottom w:val="none" w:sz="0" w:space="0" w:color="auto"/>
        <w:right w:val="none" w:sz="0" w:space="0" w:color="auto"/>
      </w:divBdr>
    </w:div>
    <w:div w:id="549611141">
      <w:bodyDiv w:val="1"/>
      <w:marLeft w:val="0"/>
      <w:marRight w:val="0"/>
      <w:marTop w:val="0"/>
      <w:marBottom w:val="0"/>
      <w:divBdr>
        <w:top w:val="none" w:sz="0" w:space="0" w:color="auto"/>
        <w:left w:val="none" w:sz="0" w:space="0" w:color="auto"/>
        <w:bottom w:val="none" w:sz="0" w:space="0" w:color="auto"/>
        <w:right w:val="none" w:sz="0" w:space="0" w:color="auto"/>
      </w:divBdr>
    </w:div>
    <w:div w:id="550111942">
      <w:bodyDiv w:val="1"/>
      <w:marLeft w:val="0"/>
      <w:marRight w:val="0"/>
      <w:marTop w:val="0"/>
      <w:marBottom w:val="0"/>
      <w:divBdr>
        <w:top w:val="none" w:sz="0" w:space="0" w:color="auto"/>
        <w:left w:val="none" w:sz="0" w:space="0" w:color="auto"/>
        <w:bottom w:val="none" w:sz="0" w:space="0" w:color="auto"/>
        <w:right w:val="none" w:sz="0" w:space="0" w:color="auto"/>
      </w:divBdr>
    </w:div>
    <w:div w:id="551574693">
      <w:bodyDiv w:val="1"/>
      <w:marLeft w:val="0"/>
      <w:marRight w:val="0"/>
      <w:marTop w:val="0"/>
      <w:marBottom w:val="0"/>
      <w:divBdr>
        <w:top w:val="none" w:sz="0" w:space="0" w:color="auto"/>
        <w:left w:val="none" w:sz="0" w:space="0" w:color="auto"/>
        <w:bottom w:val="none" w:sz="0" w:space="0" w:color="auto"/>
        <w:right w:val="none" w:sz="0" w:space="0" w:color="auto"/>
      </w:divBdr>
    </w:div>
    <w:div w:id="558321705">
      <w:bodyDiv w:val="1"/>
      <w:marLeft w:val="0"/>
      <w:marRight w:val="0"/>
      <w:marTop w:val="0"/>
      <w:marBottom w:val="0"/>
      <w:divBdr>
        <w:top w:val="none" w:sz="0" w:space="0" w:color="auto"/>
        <w:left w:val="none" w:sz="0" w:space="0" w:color="auto"/>
        <w:bottom w:val="none" w:sz="0" w:space="0" w:color="auto"/>
        <w:right w:val="none" w:sz="0" w:space="0" w:color="auto"/>
      </w:divBdr>
    </w:div>
    <w:div w:id="560291590">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68351034">
      <w:bodyDiv w:val="1"/>
      <w:marLeft w:val="0"/>
      <w:marRight w:val="0"/>
      <w:marTop w:val="0"/>
      <w:marBottom w:val="0"/>
      <w:divBdr>
        <w:top w:val="none" w:sz="0" w:space="0" w:color="auto"/>
        <w:left w:val="none" w:sz="0" w:space="0" w:color="auto"/>
        <w:bottom w:val="none" w:sz="0" w:space="0" w:color="auto"/>
        <w:right w:val="none" w:sz="0" w:space="0" w:color="auto"/>
      </w:divBdr>
    </w:div>
    <w:div w:id="574047455">
      <w:bodyDiv w:val="1"/>
      <w:marLeft w:val="0"/>
      <w:marRight w:val="0"/>
      <w:marTop w:val="0"/>
      <w:marBottom w:val="0"/>
      <w:divBdr>
        <w:top w:val="none" w:sz="0" w:space="0" w:color="auto"/>
        <w:left w:val="none" w:sz="0" w:space="0" w:color="auto"/>
        <w:bottom w:val="none" w:sz="0" w:space="0" w:color="auto"/>
        <w:right w:val="none" w:sz="0" w:space="0" w:color="auto"/>
      </w:divBdr>
    </w:div>
    <w:div w:id="578296783">
      <w:bodyDiv w:val="1"/>
      <w:marLeft w:val="0"/>
      <w:marRight w:val="0"/>
      <w:marTop w:val="0"/>
      <w:marBottom w:val="0"/>
      <w:divBdr>
        <w:top w:val="none" w:sz="0" w:space="0" w:color="auto"/>
        <w:left w:val="none" w:sz="0" w:space="0" w:color="auto"/>
        <w:bottom w:val="none" w:sz="0" w:space="0" w:color="auto"/>
        <w:right w:val="none" w:sz="0" w:space="0" w:color="auto"/>
      </w:divBdr>
    </w:div>
    <w:div w:id="579213703">
      <w:bodyDiv w:val="1"/>
      <w:marLeft w:val="0"/>
      <w:marRight w:val="0"/>
      <w:marTop w:val="0"/>
      <w:marBottom w:val="0"/>
      <w:divBdr>
        <w:top w:val="none" w:sz="0" w:space="0" w:color="auto"/>
        <w:left w:val="none" w:sz="0" w:space="0" w:color="auto"/>
        <w:bottom w:val="none" w:sz="0" w:space="0" w:color="auto"/>
        <w:right w:val="none" w:sz="0" w:space="0" w:color="auto"/>
      </w:divBdr>
    </w:div>
    <w:div w:id="579608189">
      <w:bodyDiv w:val="1"/>
      <w:marLeft w:val="0"/>
      <w:marRight w:val="0"/>
      <w:marTop w:val="0"/>
      <w:marBottom w:val="0"/>
      <w:divBdr>
        <w:top w:val="none" w:sz="0" w:space="0" w:color="auto"/>
        <w:left w:val="none" w:sz="0" w:space="0" w:color="auto"/>
        <w:bottom w:val="none" w:sz="0" w:space="0" w:color="auto"/>
        <w:right w:val="none" w:sz="0" w:space="0" w:color="auto"/>
      </w:divBdr>
    </w:div>
    <w:div w:id="585963547">
      <w:bodyDiv w:val="1"/>
      <w:marLeft w:val="0"/>
      <w:marRight w:val="0"/>
      <w:marTop w:val="0"/>
      <w:marBottom w:val="0"/>
      <w:divBdr>
        <w:top w:val="none" w:sz="0" w:space="0" w:color="auto"/>
        <w:left w:val="none" w:sz="0" w:space="0" w:color="auto"/>
        <w:bottom w:val="none" w:sz="0" w:space="0" w:color="auto"/>
        <w:right w:val="none" w:sz="0" w:space="0" w:color="auto"/>
      </w:divBdr>
      <w:divsChild>
        <w:div w:id="1598557990">
          <w:marLeft w:val="0"/>
          <w:marRight w:val="0"/>
          <w:marTop w:val="0"/>
          <w:marBottom w:val="0"/>
          <w:divBdr>
            <w:top w:val="none" w:sz="0" w:space="0" w:color="auto"/>
            <w:left w:val="none" w:sz="0" w:space="0" w:color="auto"/>
            <w:bottom w:val="none" w:sz="0" w:space="0" w:color="auto"/>
            <w:right w:val="none" w:sz="0" w:space="0" w:color="auto"/>
          </w:divBdr>
          <w:divsChild>
            <w:div w:id="845677277">
              <w:marLeft w:val="0"/>
              <w:marRight w:val="0"/>
              <w:marTop w:val="0"/>
              <w:marBottom w:val="150"/>
              <w:divBdr>
                <w:top w:val="single" w:sz="2" w:space="0" w:color="777777"/>
                <w:left w:val="single" w:sz="6" w:space="0" w:color="777777"/>
                <w:bottom w:val="single" w:sz="6" w:space="0" w:color="777777"/>
                <w:right w:val="single" w:sz="6" w:space="0" w:color="777777"/>
              </w:divBdr>
              <w:divsChild>
                <w:div w:id="44253977">
                  <w:marLeft w:val="0"/>
                  <w:marRight w:val="0"/>
                  <w:marTop w:val="0"/>
                  <w:marBottom w:val="0"/>
                  <w:divBdr>
                    <w:top w:val="none" w:sz="0" w:space="0" w:color="auto"/>
                    <w:left w:val="none" w:sz="0" w:space="0" w:color="auto"/>
                    <w:bottom w:val="none" w:sz="0" w:space="0" w:color="auto"/>
                    <w:right w:val="none" w:sz="0" w:space="0" w:color="auto"/>
                  </w:divBdr>
                  <w:divsChild>
                    <w:div w:id="1736508796">
                      <w:marLeft w:val="0"/>
                      <w:marRight w:val="0"/>
                      <w:marTop w:val="0"/>
                      <w:marBottom w:val="0"/>
                      <w:divBdr>
                        <w:top w:val="none" w:sz="0" w:space="0" w:color="auto"/>
                        <w:left w:val="none" w:sz="0" w:space="0" w:color="auto"/>
                        <w:bottom w:val="none" w:sz="0" w:space="0" w:color="auto"/>
                        <w:right w:val="none" w:sz="0" w:space="0" w:color="auto"/>
                      </w:divBdr>
                      <w:divsChild>
                        <w:div w:id="695228461">
                          <w:marLeft w:val="0"/>
                          <w:marRight w:val="0"/>
                          <w:marTop w:val="0"/>
                          <w:marBottom w:val="0"/>
                          <w:divBdr>
                            <w:top w:val="none" w:sz="0" w:space="0" w:color="auto"/>
                            <w:left w:val="none" w:sz="0" w:space="0" w:color="auto"/>
                            <w:bottom w:val="none" w:sz="0" w:space="0" w:color="auto"/>
                            <w:right w:val="none" w:sz="0" w:space="0" w:color="auto"/>
                          </w:divBdr>
                          <w:divsChild>
                            <w:div w:id="2413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001353">
      <w:bodyDiv w:val="1"/>
      <w:marLeft w:val="0"/>
      <w:marRight w:val="0"/>
      <w:marTop w:val="0"/>
      <w:marBottom w:val="0"/>
      <w:divBdr>
        <w:top w:val="none" w:sz="0" w:space="0" w:color="auto"/>
        <w:left w:val="none" w:sz="0" w:space="0" w:color="auto"/>
        <w:bottom w:val="none" w:sz="0" w:space="0" w:color="auto"/>
        <w:right w:val="none" w:sz="0" w:space="0" w:color="auto"/>
      </w:divBdr>
    </w:div>
    <w:div w:id="605694929">
      <w:bodyDiv w:val="1"/>
      <w:marLeft w:val="0"/>
      <w:marRight w:val="0"/>
      <w:marTop w:val="0"/>
      <w:marBottom w:val="0"/>
      <w:divBdr>
        <w:top w:val="none" w:sz="0" w:space="0" w:color="auto"/>
        <w:left w:val="none" w:sz="0" w:space="0" w:color="auto"/>
        <w:bottom w:val="none" w:sz="0" w:space="0" w:color="auto"/>
        <w:right w:val="none" w:sz="0" w:space="0" w:color="auto"/>
      </w:divBdr>
    </w:div>
    <w:div w:id="607810696">
      <w:bodyDiv w:val="1"/>
      <w:marLeft w:val="0"/>
      <w:marRight w:val="0"/>
      <w:marTop w:val="0"/>
      <w:marBottom w:val="0"/>
      <w:divBdr>
        <w:top w:val="none" w:sz="0" w:space="0" w:color="auto"/>
        <w:left w:val="none" w:sz="0" w:space="0" w:color="auto"/>
        <w:bottom w:val="none" w:sz="0" w:space="0" w:color="auto"/>
        <w:right w:val="none" w:sz="0" w:space="0" w:color="auto"/>
      </w:divBdr>
    </w:div>
    <w:div w:id="608582813">
      <w:bodyDiv w:val="1"/>
      <w:marLeft w:val="0"/>
      <w:marRight w:val="0"/>
      <w:marTop w:val="0"/>
      <w:marBottom w:val="0"/>
      <w:divBdr>
        <w:top w:val="none" w:sz="0" w:space="0" w:color="auto"/>
        <w:left w:val="none" w:sz="0" w:space="0" w:color="auto"/>
        <w:bottom w:val="none" w:sz="0" w:space="0" w:color="auto"/>
        <w:right w:val="none" w:sz="0" w:space="0" w:color="auto"/>
      </w:divBdr>
    </w:div>
    <w:div w:id="611741815">
      <w:bodyDiv w:val="1"/>
      <w:marLeft w:val="0"/>
      <w:marRight w:val="0"/>
      <w:marTop w:val="0"/>
      <w:marBottom w:val="0"/>
      <w:divBdr>
        <w:top w:val="none" w:sz="0" w:space="0" w:color="auto"/>
        <w:left w:val="none" w:sz="0" w:space="0" w:color="auto"/>
        <w:bottom w:val="none" w:sz="0" w:space="0" w:color="auto"/>
        <w:right w:val="none" w:sz="0" w:space="0" w:color="auto"/>
      </w:divBdr>
    </w:div>
    <w:div w:id="622737075">
      <w:bodyDiv w:val="1"/>
      <w:marLeft w:val="0"/>
      <w:marRight w:val="0"/>
      <w:marTop w:val="0"/>
      <w:marBottom w:val="0"/>
      <w:divBdr>
        <w:top w:val="none" w:sz="0" w:space="0" w:color="auto"/>
        <w:left w:val="none" w:sz="0" w:space="0" w:color="auto"/>
        <w:bottom w:val="none" w:sz="0" w:space="0" w:color="auto"/>
        <w:right w:val="none" w:sz="0" w:space="0" w:color="auto"/>
      </w:divBdr>
    </w:div>
    <w:div w:id="632951078">
      <w:bodyDiv w:val="1"/>
      <w:marLeft w:val="0"/>
      <w:marRight w:val="0"/>
      <w:marTop w:val="0"/>
      <w:marBottom w:val="0"/>
      <w:divBdr>
        <w:top w:val="none" w:sz="0" w:space="0" w:color="auto"/>
        <w:left w:val="none" w:sz="0" w:space="0" w:color="auto"/>
        <w:bottom w:val="none" w:sz="0" w:space="0" w:color="auto"/>
        <w:right w:val="none" w:sz="0" w:space="0" w:color="auto"/>
      </w:divBdr>
    </w:div>
    <w:div w:id="633216127">
      <w:bodyDiv w:val="1"/>
      <w:marLeft w:val="0"/>
      <w:marRight w:val="0"/>
      <w:marTop w:val="0"/>
      <w:marBottom w:val="0"/>
      <w:divBdr>
        <w:top w:val="none" w:sz="0" w:space="0" w:color="auto"/>
        <w:left w:val="none" w:sz="0" w:space="0" w:color="auto"/>
        <w:bottom w:val="none" w:sz="0" w:space="0" w:color="auto"/>
        <w:right w:val="none" w:sz="0" w:space="0" w:color="auto"/>
      </w:divBdr>
    </w:div>
    <w:div w:id="634481150">
      <w:bodyDiv w:val="1"/>
      <w:marLeft w:val="0"/>
      <w:marRight w:val="0"/>
      <w:marTop w:val="0"/>
      <w:marBottom w:val="0"/>
      <w:divBdr>
        <w:top w:val="none" w:sz="0" w:space="0" w:color="auto"/>
        <w:left w:val="none" w:sz="0" w:space="0" w:color="auto"/>
        <w:bottom w:val="none" w:sz="0" w:space="0" w:color="auto"/>
        <w:right w:val="none" w:sz="0" w:space="0" w:color="auto"/>
      </w:divBdr>
    </w:div>
    <w:div w:id="646783993">
      <w:bodyDiv w:val="1"/>
      <w:marLeft w:val="0"/>
      <w:marRight w:val="0"/>
      <w:marTop w:val="0"/>
      <w:marBottom w:val="0"/>
      <w:divBdr>
        <w:top w:val="none" w:sz="0" w:space="0" w:color="auto"/>
        <w:left w:val="none" w:sz="0" w:space="0" w:color="auto"/>
        <w:bottom w:val="none" w:sz="0" w:space="0" w:color="auto"/>
        <w:right w:val="none" w:sz="0" w:space="0" w:color="auto"/>
      </w:divBdr>
    </w:div>
    <w:div w:id="648481828">
      <w:bodyDiv w:val="1"/>
      <w:marLeft w:val="0"/>
      <w:marRight w:val="0"/>
      <w:marTop w:val="0"/>
      <w:marBottom w:val="0"/>
      <w:divBdr>
        <w:top w:val="none" w:sz="0" w:space="0" w:color="auto"/>
        <w:left w:val="none" w:sz="0" w:space="0" w:color="auto"/>
        <w:bottom w:val="none" w:sz="0" w:space="0" w:color="auto"/>
        <w:right w:val="none" w:sz="0" w:space="0" w:color="auto"/>
      </w:divBdr>
    </w:div>
    <w:div w:id="655039534">
      <w:bodyDiv w:val="1"/>
      <w:marLeft w:val="0"/>
      <w:marRight w:val="0"/>
      <w:marTop w:val="0"/>
      <w:marBottom w:val="0"/>
      <w:divBdr>
        <w:top w:val="none" w:sz="0" w:space="0" w:color="auto"/>
        <w:left w:val="none" w:sz="0" w:space="0" w:color="auto"/>
        <w:bottom w:val="none" w:sz="0" w:space="0" w:color="auto"/>
        <w:right w:val="none" w:sz="0" w:space="0" w:color="auto"/>
      </w:divBdr>
    </w:div>
    <w:div w:id="659313178">
      <w:bodyDiv w:val="1"/>
      <w:marLeft w:val="0"/>
      <w:marRight w:val="0"/>
      <w:marTop w:val="0"/>
      <w:marBottom w:val="0"/>
      <w:divBdr>
        <w:top w:val="none" w:sz="0" w:space="0" w:color="auto"/>
        <w:left w:val="none" w:sz="0" w:space="0" w:color="auto"/>
        <w:bottom w:val="none" w:sz="0" w:space="0" w:color="auto"/>
        <w:right w:val="none" w:sz="0" w:space="0" w:color="auto"/>
      </w:divBdr>
    </w:div>
    <w:div w:id="659776699">
      <w:bodyDiv w:val="1"/>
      <w:marLeft w:val="0"/>
      <w:marRight w:val="0"/>
      <w:marTop w:val="0"/>
      <w:marBottom w:val="0"/>
      <w:divBdr>
        <w:top w:val="none" w:sz="0" w:space="0" w:color="auto"/>
        <w:left w:val="none" w:sz="0" w:space="0" w:color="auto"/>
        <w:bottom w:val="none" w:sz="0" w:space="0" w:color="auto"/>
        <w:right w:val="none" w:sz="0" w:space="0" w:color="auto"/>
      </w:divBdr>
    </w:div>
    <w:div w:id="662704413">
      <w:bodyDiv w:val="1"/>
      <w:marLeft w:val="0"/>
      <w:marRight w:val="0"/>
      <w:marTop w:val="0"/>
      <w:marBottom w:val="0"/>
      <w:divBdr>
        <w:top w:val="none" w:sz="0" w:space="0" w:color="auto"/>
        <w:left w:val="none" w:sz="0" w:space="0" w:color="auto"/>
        <w:bottom w:val="none" w:sz="0" w:space="0" w:color="auto"/>
        <w:right w:val="none" w:sz="0" w:space="0" w:color="auto"/>
      </w:divBdr>
    </w:div>
    <w:div w:id="663899487">
      <w:bodyDiv w:val="1"/>
      <w:marLeft w:val="0"/>
      <w:marRight w:val="0"/>
      <w:marTop w:val="0"/>
      <w:marBottom w:val="0"/>
      <w:divBdr>
        <w:top w:val="none" w:sz="0" w:space="0" w:color="auto"/>
        <w:left w:val="none" w:sz="0" w:space="0" w:color="auto"/>
        <w:bottom w:val="none" w:sz="0" w:space="0" w:color="auto"/>
        <w:right w:val="none" w:sz="0" w:space="0" w:color="auto"/>
      </w:divBdr>
    </w:div>
    <w:div w:id="664284818">
      <w:bodyDiv w:val="1"/>
      <w:marLeft w:val="0"/>
      <w:marRight w:val="0"/>
      <w:marTop w:val="0"/>
      <w:marBottom w:val="0"/>
      <w:divBdr>
        <w:top w:val="none" w:sz="0" w:space="0" w:color="auto"/>
        <w:left w:val="none" w:sz="0" w:space="0" w:color="auto"/>
        <w:bottom w:val="none" w:sz="0" w:space="0" w:color="auto"/>
        <w:right w:val="none" w:sz="0" w:space="0" w:color="auto"/>
      </w:divBdr>
      <w:divsChild>
        <w:div w:id="292760336">
          <w:marLeft w:val="0"/>
          <w:marRight w:val="0"/>
          <w:marTop w:val="0"/>
          <w:marBottom w:val="0"/>
          <w:divBdr>
            <w:top w:val="none" w:sz="0" w:space="0" w:color="auto"/>
            <w:left w:val="none" w:sz="0" w:space="0" w:color="auto"/>
            <w:bottom w:val="none" w:sz="0" w:space="0" w:color="auto"/>
            <w:right w:val="none" w:sz="0" w:space="0" w:color="auto"/>
          </w:divBdr>
          <w:divsChild>
            <w:div w:id="1380326199">
              <w:marLeft w:val="0"/>
              <w:marRight w:val="0"/>
              <w:marTop w:val="0"/>
              <w:marBottom w:val="150"/>
              <w:divBdr>
                <w:top w:val="single" w:sz="2" w:space="0" w:color="777777"/>
                <w:left w:val="single" w:sz="6" w:space="0" w:color="777777"/>
                <w:bottom w:val="single" w:sz="6" w:space="0" w:color="777777"/>
                <w:right w:val="single" w:sz="6" w:space="0" w:color="777777"/>
              </w:divBdr>
              <w:divsChild>
                <w:div w:id="464279103">
                  <w:marLeft w:val="0"/>
                  <w:marRight w:val="0"/>
                  <w:marTop w:val="0"/>
                  <w:marBottom w:val="0"/>
                  <w:divBdr>
                    <w:top w:val="none" w:sz="0" w:space="0" w:color="auto"/>
                    <w:left w:val="none" w:sz="0" w:space="0" w:color="auto"/>
                    <w:bottom w:val="none" w:sz="0" w:space="0" w:color="auto"/>
                    <w:right w:val="none" w:sz="0" w:space="0" w:color="auto"/>
                  </w:divBdr>
                  <w:divsChild>
                    <w:div w:id="921990083">
                      <w:marLeft w:val="0"/>
                      <w:marRight w:val="0"/>
                      <w:marTop w:val="0"/>
                      <w:marBottom w:val="0"/>
                      <w:divBdr>
                        <w:top w:val="none" w:sz="0" w:space="0" w:color="auto"/>
                        <w:left w:val="none" w:sz="0" w:space="0" w:color="auto"/>
                        <w:bottom w:val="none" w:sz="0" w:space="0" w:color="auto"/>
                        <w:right w:val="none" w:sz="0" w:space="0" w:color="auto"/>
                      </w:divBdr>
                      <w:divsChild>
                        <w:div w:id="132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916889">
      <w:bodyDiv w:val="1"/>
      <w:marLeft w:val="0"/>
      <w:marRight w:val="0"/>
      <w:marTop w:val="0"/>
      <w:marBottom w:val="0"/>
      <w:divBdr>
        <w:top w:val="none" w:sz="0" w:space="0" w:color="auto"/>
        <w:left w:val="none" w:sz="0" w:space="0" w:color="auto"/>
        <w:bottom w:val="none" w:sz="0" w:space="0" w:color="auto"/>
        <w:right w:val="none" w:sz="0" w:space="0" w:color="auto"/>
      </w:divBdr>
    </w:div>
    <w:div w:id="672224273">
      <w:bodyDiv w:val="1"/>
      <w:marLeft w:val="0"/>
      <w:marRight w:val="0"/>
      <w:marTop w:val="0"/>
      <w:marBottom w:val="0"/>
      <w:divBdr>
        <w:top w:val="none" w:sz="0" w:space="0" w:color="auto"/>
        <w:left w:val="none" w:sz="0" w:space="0" w:color="auto"/>
        <w:bottom w:val="none" w:sz="0" w:space="0" w:color="auto"/>
        <w:right w:val="none" w:sz="0" w:space="0" w:color="auto"/>
      </w:divBdr>
    </w:div>
    <w:div w:id="674189838">
      <w:bodyDiv w:val="1"/>
      <w:marLeft w:val="0"/>
      <w:marRight w:val="0"/>
      <w:marTop w:val="0"/>
      <w:marBottom w:val="0"/>
      <w:divBdr>
        <w:top w:val="none" w:sz="0" w:space="0" w:color="auto"/>
        <w:left w:val="none" w:sz="0" w:space="0" w:color="auto"/>
        <w:bottom w:val="none" w:sz="0" w:space="0" w:color="auto"/>
        <w:right w:val="none" w:sz="0" w:space="0" w:color="auto"/>
      </w:divBdr>
    </w:div>
    <w:div w:id="679161146">
      <w:bodyDiv w:val="1"/>
      <w:marLeft w:val="0"/>
      <w:marRight w:val="0"/>
      <w:marTop w:val="0"/>
      <w:marBottom w:val="0"/>
      <w:divBdr>
        <w:top w:val="none" w:sz="0" w:space="0" w:color="auto"/>
        <w:left w:val="none" w:sz="0" w:space="0" w:color="auto"/>
        <w:bottom w:val="none" w:sz="0" w:space="0" w:color="auto"/>
        <w:right w:val="none" w:sz="0" w:space="0" w:color="auto"/>
      </w:divBdr>
    </w:div>
    <w:div w:id="686714985">
      <w:bodyDiv w:val="1"/>
      <w:marLeft w:val="0"/>
      <w:marRight w:val="0"/>
      <w:marTop w:val="0"/>
      <w:marBottom w:val="0"/>
      <w:divBdr>
        <w:top w:val="none" w:sz="0" w:space="0" w:color="auto"/>
        <w:left w:val="none" w:sz="0" w:space="0" w:color="auto"/>
        <w:bottom w:val="none" w:sz="0" w:space="0" w:color="auto"/>
        <w:right w:val="none" w:sz="0" w:space="0" w:color="auto"/>
      </w:divBdr>
    </w:div>
    <w:div w:id="698318258">
      <w:bodyDiv w:val="1"/>
      <w:marLeft w:val="0"/>
      <w:marRight w:val="0"/>
      <w:marTop w:val="0"/>
      <w:marBottom w:val="0"/>
      <w:divBdr>
        <w:top w:val="none" w:sz="0" w:space="0" w:color="auto"/>
        <w:left w:val="none" w:sz="0" w:space="0" w:color="auto"/>
        <w:bottom w:val="none" w:sz="0" w:space="0" w:color="auto"/>
        <w:right w:val="none" w:sz="0" w:space="0" w:color="auto"/>
      </w:divBdr>
    </w:div>
    <w:div w:id="700856601">
      <w:bodyDiv w:val="1"/>
      <w:marLeft w:val="0"/>
      <w:marRight w:val="0"/>
      <w:marTop w:val="0"/>
      <w:marBottom w:val="0"/>
      <w:divBdr>
        <w:top w:val="none" w:sz="0" w:space="0" w:color="auto"/>
        <w:left w:val="none" w:sz="0" w:space="0" w:color="auto"/>
        <w:bottom w:val="none" w:sz="0" w:space="0" w:color="auto"/>
        <w:right w:val="none" w:sz="0" w:space="0" w:color="auto"/>
      </w:divBdr>
    </w:div>
    <w:div w:id="701175212">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704987921">
      <w:bodyDiv w:val="1"/>
      <w:marLeft w:val="0"/>
      <w:marRight w:val="0"/>
      <w:marTop w:val="0"/>
      <w:marBottom w:val="0"/>
      <w:divBdr>
        <w:top w:val="none" w:sz="0" w:space="0" w:color="auto"/>
        <w:left w:val="none" w:sz="0" w:space="0" w:color="auto"/>
        <w:bottom w:val="none" w:sz="0" w:space="0" w:color="auto"/>
        <w:right w:val="none" w:sz="0" w:space="0" w:color="auto"/>
      </w:divBdr>
    </w:div>
    <w:div w:id="707490885">
      <w:bodyDiv w:val="1"/>
      <w:marLeft w:val="0"/>
      <w:marRight w:val="0"/>
      <w:marTop w:val="0"/>
      <w:marBottom w:val="0"/>
      <w:divBdr>
        <w:top w:val="none" w:sz="0" w:space="0" w:color="auto"/>
        <w:left w:val="none" w:sz="0" w:space="0" w:color="auto"/>
        <w:bottom w:val="none" w:sz="0" w:space="0" w:color="auto"/>
        <w:right w:val="none" w:sz="0" w:space="0" w:color="auto"/>
      </w:divBdr>
    </w:div>
    <w:div w:id="713701009">
      <w:bodyDiv w:val="1"/>
      <w:marLeft w:val="0"/>
      <w:marRight w:val="0"/>
      <w:marTop w:val="0"/>
      <w:marBottom w:val="0"/>
      <w:divBdr>
        <w:top w:val="none" w:sz="0" w:space="0" w:color="auto"/>
        <w:left w:val="none" w:sz="0" w:space="0" w:color="auto"/>
        <w:bottom w:val="none" w:sz="0" w:space="0" w:color="auto"/>
        <w:right w:val="none" w:sz="0" w:space="0" w:color="auto"/>
      </w:divBdr>
    </w:div>
    <w:div w:id="713701477">
      <w:bodyDiv w:val="1"/>
      <w:marLeft w:val="0"/>
      <w:marRight w:val="0"/>
      <w:marTop w:val="0"/>
      <w:marBottom w:val="0"/>
      <w:divBdr>
        <w:top w:val="none" w:sz="0" w:space="0" w:color="auto"/>
        <w:left w:val="none" w:sz="0" w:space="0" w:color="auto"/>
        <w:bottom w:val="none" w:sz="0" w:space="0" w:color="auto"/>
        <w:right w:val="none" w:sz="0" w:space="0" w:color="auto"/>
      </w:divBdr>
      <w:divsChild>
        <w:div w:id="2128891507">
          <w:marLeft w:val="0"/>
          <w:marRight w:val="0"/>
          <w:marTop w:val="0"/>
          <w:marBottom w:val="0"/>
          <w:divBdr>
            <w:top w:val="none" w:sz="0" w:space="0" w:color="auto"/>
            <w:left w:val="none" w:sz="0" w:space="0" w:color="auto"/>
            <w:bottom w:val="none" w:sz="0" w:space="0" w:color="auto"/>
            <w:right w:val="none" w:sz="0" w:space="0" w:color="auto"/>
          </w:divBdr>
          <w:divsChild>
            <w:div w:id="677001316">
              <w:marLeft w:val="0"/>
              <w:marRight w:val="0"/>
              <w:marTop w:val="0"/>
              <w:marBottom w:val="0"/>
              <w:divBdr>
                <w:top w:val="none" w:sz="0" w:space="0" w:color="auto"/>
                <w:left w:val="none" w:sz="0" w:space="0" w:color="auto"/>
                <w:bottom w:val="none" w:sz="0" w:space="0" w:color="auto"/>
                <w:right w:val="none" w:sz="0" w:space="0" w:color="auto"/>
              </w:divBdr>
              <w:divsChild>
                <w:div w:id="1811167140">
                  <w:marLeft w:val="0"/>
                  <w:marRight w:val="0"/>
                  <w:marTop w:val="0"/>
                  <w:marBottom w:val="0"/>
                  <w:divBdr>
                    <w:top w:val="none" w:sz="0" w:space="0" w:color="auto"/>
                    <w:left w:val="none" w:sz="0" w:space="0" w:color="auto"/>
                    <w:bottom w:val="none" w:sz="0" w:space="0" w:color="auto"/>
                    <w:right w:val="none" w:sz="0" w:space="0" w:color="auto"/>
                  </w:divBdr>
                  <w:divsChild>
                    <w:div w:id="587927873">
                      <w:marLeft w:val="0"/>
                      <w:marRight w:val="0"/>
                      <w:marTop w:val="0"/>
                      <w:marBottom w:val="0"/>
                      <w:divBdr>
                        <w:top w:val="none" w:sz="0" w:space="0" w:color="auto"/>
                        <w:left w:val="none" w:sz="0" w:space="0" w:color="auto"/>
                        <w:bottom w:val="none" w:sz="0" w:space="0" w:color="auto"/>
                        <w:right w:val="none" w:sz="0" w:space="0" w:color="auto"/>
                      </w:divBdr>
                      <w:divsChild>
                        <w:div w:id="1760710556">
                          <w:marLeft w:val="0"/>
                          <w:marRight w:val="0"/>
                          <w:marTop w:val="0"/>
                          <w:marBottom w:val="0"/>
                          <w:divBdr>
                            <w:top w:val="none" w:sz="0" w:space="0" w:color="auto"/>
                            <w:left w:val="none" w:sz="0" w:space="0" w:color="auto"/>
                            <w:bottom w:val="none" w:sz="0" w:space="0" w:color="auto"/>
                            <w:right w:val="none" w:sz="0" w:space="0" w:color="auto"/>
                          </w:divBdr>
                          <w:divsChild>
                            <w:div w:id="112099109">
                              <w:marLeft w:val="0"/>
                              <w:marRight w:val="0"/>
                              <w:marTop w:val="0"/>
                              <w:marBottom w:val="0"/>
                              <w:divBdr>
                                <w:top w:val="none" w:sz="0" w:space="0" w:color="auto"/>
                                <w:left w:val="none" w:sz="0" w:space="0" w:color="auto"/>
                                <w:bottom w:val="none" w:sz="0" w:space="0" w:color="auto"/>
                                <w:right w:val="none" w:sz="0" w:space="0" w:color="auto"/>
                              </w:divBdr>
                              <w:divsChild>
                                <w:div w:id="230582203">
                                  <w:marLeft w:val="0"/>
                                  <w:marRight w:val="0"/>
                                  <w:marTop w:val="0"/>
                                  <w:marBottom w:val="0"/>
                                  <w:divBdr>
                                    <w:top w:val="none" w:sz="0" w:space="0" w:color="auto"/>
                                    <w:left w:val="none" w:sz="0" w:space="0" w:color="auto"/>
                                    <w:bottom w:val="none" w:sz="0" w:space="0" w:color="auto"/>
                                    <w:right w:val="none" w:sz="0" w:space="0" w:color="auto"/>
                                  </w:divBdr>
                                  <w:divsChild>
                                    <w:div w:id="4537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47824">
      <w:bodyDiv w:val="1"/>
      <w:marLeft w:val="0"/>
      <w:marRight w:val="0"/>
      <w:marTop w:val="0"/>
      <w:marBottom w:val="0"/>
      <w:divBdr>
        <w:top w:val="none" w:sz="0" w:space="0" w:color="auto"/>
        <w:left w:val="none" w:sz="0" w:space="0" w:color="auto"/>
        <w:bottom w:val="none" w:sz="0" w:space="0" w:color="auto"/>
        <w:right w:val="none" w:sz="0" w:space="0" w:color="auto"/>
      </w:divBdr>
    </w:div>
    <w:div w:id="717238879">
      <w:bodyDiv w:val="1"/>
      <w:marLeft w:val="0"/>
      <w:marRight w:val="0"/>
      <w:marTop w:val="0"/>
      <w:marBottom w:val="0"/>
      <w:divBdr>
        <w:top w:val="none" w:sz="0" w:space="0" w:color="auto"/>
        <w:left w:val="none" w:sz="0" w:space="0" w:color="auto"/>
        <w:bottom w:val="none" w:sz="0" w:space="0" w:color="auto"/>
        <w:right w:val="none" w:sz="0" w:space="0" w:color="auto"/>
      </w:divBdr>
    </w:div>
    <w:div w:id="728578502">
      <w:bodyDiv w:val="1"/>
      <w:marLeft w:val="0"/>
      <w:marRight w:val="0"/>
      <w:marTop w:val="0"/>
      <w:marBottom w:val="0"/>
      <w:divBdr>
        <w:top w:val="none" w:sz="0" w:space="0" w:color="auto"/>
        <w:left w:val="none" w:sz="0" w:space="0" w:color="auto"/>
        <w:bottom w:val="none" w:sz="0" w:space="0" w:color="auto"/>
        <w:right w:val="none" w:sz="0" w:space="0" w:color="auto"/>
      </w:divBdr>
    </w:div>
    <w:div w:id="730736649">
      <w:bodyDiv w:val="1"/>
      <w:marLeft w:val="0"/>
      <w:marRight w:val="0"/>
      <w:marTop w:val="0"/>
      <w:marBottom w:val="0"/>
      <w:divBdr>
        <w:top w:val="none" w:sz="0" w:space="0" w:color="auto"/>
        <w:left w:val="none" w:sz="0" w:space="0" w:color="auto"/>
        <w:bottom w:val="none" w:sz="0" w:space="0" w:color="auto"/>
        <w:right w:val="none" w:sz="0" w:space="0" w:color="auto"/>
      </w:divBdr>
    </w:div>
    <w:div w:id="731660947">
      <w:bodyDiv w:val="1"/>
      <w:marLeft w:val="0"/>
      <w:marRight w:val="0"/>
      <w:marTop w:val="0"/>
      <w:marBottom w:val="0"/>
      <w:divBdr>
        <w:top w:val="none" w:sz="0" w:space="0" w:color="auto"/>
        <w:left w:val="none" w:sz="0" w:space="0" w:color="auto"/>
        <w:bottom w:val="none" w:sz="0" w:space="0" w:color="auto"/>
        <w:right w:val="none" w:sz="0" w:space="0" w:color="auto"/>
      </w:divBdr>
    </w:div>
    <w:div w:id="739060390">
      <w:bodyDiv w:val="1"/>
      <w:marLeft w:val="0"/>
      <w:marRight w:val="0"/>
      <w:marTop w:val="0"/>
      <w:marBottom w:val="0"/>
      <w:divBdr>
        <w:top w:val="none" w:sz="0" w:space="0" w:color="auto"/>
        <w:left w:val="none" w:sz="0" w:space="0" w:color="auto"/>
        <w:bottom w:val="none" w:sz="0" w:space="0" w:color="auto"/>
        <w:right w:val="none" w:sz="0" w:space="0" w:color="auto"/>
      </w:divBdr>
    </w:div>
    <w:div w:id="739407750">
      <w:bodyDiv w:val="1"/>
      <w:marLeft w:val="0"/>
      <w:marRight w:val="0"/>
      <w:marTop w:val="0"/>
      <w:marBottom w:val="0"/>
      <w:divBdr>
        <w:top w:val="none" w:sz="0" w:space="0" w:color="auto"/>
        <w:left w:val="none" w:sz="0" w:space="0" w:color="auto"/>
        <w:bottom w:val="none" w:sz="0" w:space="0" w:color="auto"/>
        <w:right w:val="none" w:sz="0" w:space="0" w:color="auto"/>
      </w:divBdr>
    </w:div>
    <w:div w:id="744499135">
      <w:bodyDiv w:val="1"/>
      <w:marLeft w:val="0"/>
      <w:marRight w:val="0"/>
      <w:marTop w:val="0"/>
      <w:marBottom w:val="0"/>
      <w:divBdr>
        <w:top w:val="none" w:sz="0" w:space="0" w:color="auto"/>
        <w:left w:val="none" w:sz="0" w:space="0" w:color="auto"/>
        <w:bottom w:val="none" w:sz="0" w:space="0" w:color="auto"/>
        <w:right w:val="none" w:sz="0" w:space="0" w:color="auto"/>
      </w:divBdr>
    </w:div>
    <w:div w:id="745110653">
      <w:bodyDiv w:val="1"/>
      <w:marLeft w:val="0"/>
      <w:marRight w:val="0"/>
      <w:marTop w:val="0"/>
      <w:marBottom w:val="0"/>
      <w:divBdr>
        <w:top w:val="none" w:sz="0" w:space="0" w:color="auto"/>
        <w:left w:val="none" w:sz="0" w:space="0" w:color="auto"/>
        <w:bottom w:val="none" w:sz="0" w:space="0" w:color="auto"/>
        <w:right w:val="none" w:sz="0" w:space="0" w:color="auto"/>
      </w:divBdr>
      <w:divsChild>
        <w:div w:id="191574547">
          <w:marLeft w:val="0"/>
          <w:marRight w:val="0"/>
          <w:marTop w:val="0"/>
          <w:marBottom w:val="0"/>
          <w:divBdr>
            <w:top w:val="none" w:sz="0" w:space="0" w:color="auto"/>
            <w:left w:val="none" w:sz="0" w:space="0" w:color="auto"/>
            <w:bottom w:val="none" w:sz="0" w:space="0" w:color="auto"/>
            <w:right w:val="none" w:sz="0" w:space="0" w:color="auto"/>
          </w:divBdr>
          <w:divsChild>
            <w:div w:id="170294408">
              <w:marLeft w:val="0"/>
              <w:marRight w:val="0"/>
              <w:marTop w:val="0"/>
              <w:marBottom w:val="150"/>
              <w:divBdr>
                <w:top w:val="single" w:sz="2" w:space="0" w:color="777777"/>
                <w:left w:val="single" w:sz="6" w:space="0" w:color="777777"/>
                <w:bottom w:val="single" w:sz="6" w:space="0" w:color="777777"/>
                <w:right w:val="single" w:sz="6" w:space="0" w:color="777777"/>
              </w:divBdr>
              <w:divsChild>
                <w:div w:id="2132170031">
                  <w:marLeft w:val="0"/>
                  <w:marRight w:val="0"/>
                  <w:marTop w:val="0"/>
                  <w:marBottom w:val="0"/>
                  <w:divBdr>
                    <w:top w:val="none" w:sz="0" w:space="0" w:color="auto"/>
                    <w:left w:val="none" w:sz="0" w:space="0" w:color="auto"/>
                    <w:bottom w:val="none" w:sz="0" w:space="0" w:color="auto"/>
                    <w:right w:val="none" w:sz="0" w:space="0" w:color="auto"/>
                  </w:divBdr>
                  <w:divsChild>
                    <w:div w:id="1910924895">
                      <w:marLeft w:val="0"/>
                      <w:marRight w:val="0"/>
                      <w:marTop w:val="0"/>
                      <w:marBottom w:val="0"/>
                      <w:divBdr>
                        <w:top w:val="none" w:sz="0" w:space="0" w:color="auto"/>
                        <w:left w:val="none" w:sz="0" w:space="0" w:color="auto"/>
                        <w:bottom w:val="none" w:sz="0" w:space="0" w:color="auto"/>
                        <w:right w:val="none" w:sz="0" w:space="0" w:color="auto"/>
                      </w:divBdr>
                      <w:divsChild>
                        <w:div w:id="1562596154">
                          <w:marLeft w:val="0"/>
                          <w:marRight w:val="0"/>
                          <w:marTop w:val="0"/>
                          <w:marBottom w:val="0"/>
                          <w:divBdr>
                            <w:top w:val="none" w:sz="0" w:space="0" w:color="auto"/>
                            <w:left w:val="none" w:sz="0" w:space="0" w:color="auto"/>
                            <w:bottom w:val="none" w:sz="0" w:space="0" w:color="auto"/>
                            <w:right w:val="none" w:sz="0" w:space="0" w:color="auto"/>
                          </w:divBdr>
                          <w:divsChild>
                            <w:div w:id="20628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313627">
      <w:bodyDiv w:val="1"/>
      <w:marLeft w:val="0"/>
      <w:marRight w:val="0"/>
      <w:marTop w:val="0"/>
      <w:marBottom w:val="0"/>
      <w:divBdr>
        <w:top w:val="none" w:sz="0" w:space="0" w:color="auto"/>
        <w:left w:val="none" w:sz="0" w:space="0" w:color="auto"/>
        <w:bottom w:val="none" w:sz="0" w:space="0" w:color="auto"/>
        <w:right w:val="none" w:sz="0" w:space="0" w:color="auto"/>
      </w:divBdr>
    </w:div>
    <w:div w:id="749085115">
      <w:bodyDiv w:val="1"/>
      <w:marLeft w:val="0"/>
      <w:marRight w:val="0"/>
      <w:marTop w:val="0"/>
      <w:marBottom w:val="0"/>
      <w:divBdr>
        <w:top w:val="none" w:sz="0" w:space="0" w:color="auto"/>
        <w:left w:val="none" w:sz="0" w:space="0" w:color="auto"/>
        <w:bottom w:val="none" w:sz="0" w:space="0" w:color="auto"/>
        <w:right w:val="none" w:sz="0" w:space="0" w:color="auto"/>
      </w:divBdr>
    </w:div>
    <w:div w:id="749351370">
      <w:bodyDiv w:val="1"/>
      <w:marLeft w:val="0"/>
      <w:marRight w:val="0"/>
      <w:marTop w:val="0"/>
      <w:marBottom w:val="0"/>
      <w:divBdr>
        <w:top w:val="none" w:sz="0" w:space="0" w:color="auto"/>
        <w:left w:val="none" w:sz="0" w:space="0" w:color="auto"/>
        <w:bottom w:val="none" w:sz="0" w:space="0" w:color="auto"/>
        <w:right w:val="none" w:sz="0" w:space="0" w:color="auto"/>
      </w:divBdr>
    </w:div>
    <w:div w:id="750739034">
      <w:bodyDiv w:val="1"/>
      <w:marLeft w:val="0"/>
      <w:marRight w:val="0"/>
      <w:marTop w:val="0"/>
      <w:marBottom w:val="0"/>
      <w:divBdr>
        <w:top w:val="none" w:sz="0" w:space="0" w:color="auto"/>
        <w:left w:val="none" w:sz="0" w:space="0" w:color="auto"/>
        <w:bottom w:val="none" w:sz="0" w:space="0" w:color="auto"/>
        <w:right w:val="none" w:sz="0" w:space="0" w:color="auto"/>
      </w:divBdr>
    </w:div>
    <w:div w:id="755709330">
      <w:bodyDiv w:val="1"/>
      <w:marLeft w:val="0"/>
      <w:marRight w:val="0"/>
      <w:marTop w:val="0"/>
      <w:marBottom w:val="0"/>
      <w:divBdr>
        <w:top w:val="none" w:sz="0" w:space="0" w:color="auto"/>
        <w:left w:val="none" w:sz="0" w:space="0" w:color="auto"/>
        <w:bottom w:val="none" w:sz="0" w:space="0" w:color="auto"/>
        <w:right w:val="none" w:sz="0" w:space="0" w:color="auto"/>
      </w:divBdr>
    </w:div>
    <w:div w:id="758524111">
      <w:bodyDiv w:val="1"/>
      <w:marLeft w:val="0"/>
      <w:marRight w:val="0"/>
      <w:marTop w:val="0"/>
      <w:marBottom w:val="0"/>
      <w:divBdr>
        <w:top w:val="none" w:sz="0" w:space="0" w:color="auto"/>
        <w:left w:val="none" w:sz="0" w:space="0" w:color="auto"/>
        <w:bottom w:val="none" w:sz="0" w:space="0" w:color="auto"/>
        <w:right w:val="none" w:sz="0" w:space="0" w:color="auto"/>
      </w:divBdr>
    </w:div>
    <w:div w:id="761026395">
      <w:bodyDiv w:val="1"/>
      <w:marLeft w:val="0"/>
      <w:marRight w:val="0"/>
      <w:marTop w:val="0"/>
      <w:marBottom w:val="0"/>
      <w:divBdr>
        <w:top w:val="none" w:sz="0" w:space="0" w:color="auto"/>
        <w:left w:val="none" w:sz="0" w:space="0" w:color="auto"/>
        <w:bottom w:val="none" w:sz="0" w:space="0" w:color="auto"/>
        <w:right w:val="none" w:sz="0" w:space="0" w:color="auto"/>
      </w:divBdr>
    </w:div>
    <w:div w:id="761803367">
      <w:bodyDiv w:val="1"/>
      <w:marLeft w:val="0"/>
      <w:marRight w:val="0"/>
      <w:marTop w:val="0"/>
      <w:marBottom w:val="0"/>
      <w:divBdr>
        <w:top w:val="none" w:sz="0" w:space="0" w:color="auto"/>
        <w:left w:val="none" w:sz="0" w:space="0" w:color="auto"/>
        <w:bottom w:val="none" w:sz="0" w:space="0" w:color="auto"/>
        <w:right w:val="none" w:sz="0" w:space="0" w:color="auto"/>
      </w:divBdr>
    </w:div>
    <w:div w:id="762145060">
      <w:bodyDiv w:val="1"/>
      <w:marLeft w:val="0"/>
      <w:marRight w:val="0"/>
      <w:marTop w:val="0"/>
      <w:marBottom w:val="0"/>
      <w:divBdr>
        <w:top w:val="none" w:sz="0" w:space="0" w:color="auto"/>
        <w:left w:val="none" w:sz="0" w:space="0" w:color="auto"/>
        <w:bottom w:val="none" w:sz="0" w:space="0" w:color="auto"/>
        <w:right w:val="none" w:sz="0" w:space="0" w:color="auto"/>
      </w:divBdr>
    </w:div>
    <w:div w:id="766851014">
      <w:bodyDiv w:val="1"/>
      <w:marLeft w:val="0"/>
      <w:marRight w:val="0"/>
      <w:marTop w:val="0"/>
      <w:marBottom w:val="0"/>
      <w:divBdr>
        <w:top w:val="none" w:sz="0" w:space="0" w:color="auto"/>
        <w:left w:val="none" w:sz="0" w:space="0" w:color="auto"/>
        <w:bottom w:val="none" w:sz="0" w:space="0" w:color="auto"/>
        <w:right w:val="none" w:sz="0" w:space="0" w:color="auto"/>
      </w:divBdr>
    </w:div>
    <w:div w:id="767237190">
      <w:bodyDiv w:val="1"/>
      <w:marLeft w:val="0"/>
      <w:marRight w:val="0"/>
      <w:marTop w:val="0"/>
      <w:marBottom w:val="0"/>
      <w:divBdr>
        <w:top w:val="none" w:sz="0" w:space="0" w:color="auto"/>
        <w:left w:val="none" w:sz="0" w:space="0" w:color="auto"/>
        <w:bottom w:val="none" w:sz="0" w:space="0" w:color="auto"/>
        <w:right w:val="none" w:sz="0" w:space="0" w:color="auto"/>
      </w:divBdr>
    </w:div>
    <w:div w:id="768619462">
      <w:bodyDiv w:val="1"/>
      <w:marLeft w:val="0"/>
      <w:marRight w:val="0"/>
      <w:marTop w:val="0"/>
      <w:marBottom w:val="0"/>
      <w:divBdr>
        <w:top w:val="none" w:sz="0" w:space="0" w:color="auto"/>
        <w:left w:val="none" w:sz="0" w:space="0" w:color="auto"/>
        <w:bottom w:val="none" w:sz="0" w:space="0" w:color="auto"/>
        <w:right w:val="none" w:sz="0" w:space="0" w:color="auto"/>
      </w:divBdr>
    </w:div>
    <w:div w:id="774904418">
      <w:bodyDiv w:val="1"/>
      <w:marLeft w:val="0"/>
      <w:marRight w:val="0"/>
      <w:marTop w:val="0"/>
      <w:marBottom w:val="0"/>
      <w:divBdr>
        <w:top w:val="none" w:sz="0" w:space="0" w:color="auto"/>
        <w:left w:val="none" w:sz="0" w:space="0" w:color="auto"/>
        <w:bottom w:val="none" w:sz="0" w:space="0" w:color="auto"/>
        <w:right w:val="none" w:sz="0" w:space="0" w:color="auto"/>
      </w:divBdr>
    </w:div>
    <w:div w:id="781456959">
      <w:bodyDiv w:val="1"/>
      <w:marLeft w:val="0"/>
      <w:marRight w:val="0"/>
      <w:marTop w:val="0"/>
      <w:marBottom w:val="0"/>
      <w:divBdr>
        <w:top w:val="none" w:sz="0" w:space="0" w:color="auto"/>
        <w:left w:val="none" w:sz="0" w:space="0" w:color="auto"/>
        <w:bottom w:val="none" w:sz="0" w:space="0" w:color="auto"/>
        <w:right w:val="none" w:sz="0" w:space="0" w:color="auto"/>
      </w:divBdr>
    </w:div>
    <w:div w:id="786656399">
      <w:bodyDiv w:val="1"/>
      <w:marLeft w:val="0"/>
      <w:marRight w:val="0"/>
      <w:marTop w:val="0"/>
      <w:marBottom w:val="0"/>
      <w:divBdr>
        <w:top w:val="none" w:sz="0" w:space="0" w:color="auto"/>
        <w:left w:val="none" w:sz="0" w:space="0" w:color="auto"/>
        <w:bottom w:val="none" w:sz="0" w:space="0" w:color="auto"/>
        <w:right w:val="none" w:sz="0" w:space="0" w:color="auto"/>
      </w:divBdr>
    </w:div>
    <w:div w:id="791024261">
      <w:bodyDiv w:val="1"/>
      <w:marLeft w:val="0"/>
      <w:marRight w:val="0"/>
      <w:marTop w:val="0"/>
      <w:marBottom w:val="0"/>
      <w:divBdr>
        <w:top w:val="none" w:sz="0" w:space="0" w:color="auto"/>
        <w:left w:val="none" w:sz="0" w:space="0" w:color="auto"/>
        <w:bottom w:val="none" w:sz="0" w:space="0" w:color="auto"/>
        <w:right w:val="none" w:sz="0" w:space="0" w:color="auto"/>
      </w:divBdr>
    </w:div>
    <w:div w:id="797377634">
      <w:bodyDiv w:val="1"/>
      <w:marLeft w:val="0"/>
      <w:marRight w:val="0"/>
      <w:marTop w:val="0"/>
      <w:marBottom w:val="0"/>
      <w:divBdr>
        <w:top w:val="none" w:sz="0" w:space="0" w:color="auto"/>
        <w:left w:val="none" w:sz="0" w:space="0" w:color="auto"/>
        <w:bottom w:val="none" w:sz="0" w:space="0" w:color="auto"/>
        <w:right w:val="none" w:sz="0" w:space="0" w:color="auto"/>
      </w:divBdr>
    </w:div>
    <w:div w:id="798456100">
      <w:bodyDiv w:val="1"/>
      <w:marLeft w:val="0"/>
      <w:marRight w:val="0"/>
      <w:marTop w:val="0"/>
      <w:marBottom w:val="0"/>
      <w:divBdr>
        <w:top w:val="none" w:sz="0" w:space="0" w:color="auto"/>
        <w:left w:val="none" w:sz="0" w:space="0" w:color="auto"/>
        <w:bottom w:val="none" w:sz="0" w:space="0" w:color="auto"/>
        <w:right w:val="none" w:sz="0" w:space="0" w:color="auto"/>
      </w:divBdr>
    </w:div>
    <w:div w:id="800998427">
      <w:bodyDiv w:val="1"/>
      <w:marLeft w:val="0"/>
      <w:marRight w:val="0"/>
      <w:marTop w:val="0"/>
      <w:marBottom w:val="0"/>
      <w:divBdr>
        <w:top w:val="none" w:sz="0" w:space="0" w:color="auto"/>
        <w:left w:val="none" w:sz="0" w:space="0" w:color="auto"/>
        <w:bottom w:val="none" w:sz="0" w:space="0" w:color="auto"/>
        <w:right w:val="none" w:sz="0" w:space="0" w:color="auto"/>
      </w:divBdr>
      <w:divsChild>
        <w:div w:id="259725972">
          <w:marLeft w:val="0"/>
          <w:marRight w:val="0"/>
          <w:marTop w:val="0"/>
          <w:marBottom w:val="0"/>
          <w:divBdr>
            <w:top w:val="none" w:sz="0" w:space="0" w:color="auto"/>
            <w:left w:val="none" w:sz="0" w:space="0" w:color="auto"/>
            <w:bottom w:val="none" w:sz="0" w:space="0" w:color="auto"/>
            <w:right w:val="none" w:sz="0" w:space="0" w:color="auto"/>
          </w:divBdr>
          <w:divsChild>
            <w:div w:id="710884406">
              <w:marLeft w:val="0"/>
              <w:marRight w:val="0"/>
              <w:marTop w:val="0"/>
              <w:marBottom w:val="150"/>
              <w:divBdr>
                <w:top w:val="single" w:sz="2" w:space="0" w:color="777777"/>
                <w:left w:val="single" w:sz="6" w:space="0" w:color="777777"/>
                <w:bottom w:val="single" w:sz="6" w:space="0" w:color="777777"/>
                <w:right w:val="single" w:sz="6" w:space="0" w:color="777777"/>
              </w:divBdr>
              <w:divsChild>
                <w:div w:id="1715305505">
                  <w:marLeft w:val="0"/>
                  <w:marRight w:val="0"/>
                  <w:marTop w:val="0"/>
                  <w:marBottom w:val="0"/>
                  <w:divBdr>
                    <w:top w:val="none" w:sz="0" w:space="0" w:color="auto"/>
                    <w:left w:val="none" w:sz="0" w:space="0" w:color="auto"/>
                    <w:bottom w:val="none" w:sz="0" w:space="0" w:color="auto"/>
                    <w:right w:val="none" w:sz="0" w:space="0" w:color="auto"/>
                  </w:divBdr>
                  <w:divsChild>
                    <w:div w:id="1103456236">
                      <w:marLeft w:val="0"/>
                      <w:marRight w:val="0"/>
                      <w:marTop w:val="0"/>
                      <w:marBottom w:val="0"/>
                      <w:divBdr>
                        <w:top w:val="none" w:sz="0" w:space="0" w:color="auto"/>
                        <w:left w:val="none" w:sz="0" w:space="0" w:color="auto"/>
                        <w:bottom w:val="none" w:sz="0" w:space="0" w:color="auto"/>
                        <w:right w:val="none" w:sz="0" w:space="0" w:color="auto"/>
                      </w:divBdr>
                      <w:divsChild>
                        <w:div w:id="268322976">
                          <w:marLeft w:val="0"/>
                          <w:marRight w:val="0"/>
                          <w:marTop w:val="0"/>
                          <w:marBottom w:val="0"/>
                          <w:divBdr>
                            <w:top w:val="none" w:sz="0" w:space="0" w:color="auto"/>
                            <w:left w:val="none" w:sz="0" w:space="0" w:color="auto"/>
                            <w:bottom w:val="none" w:sz="0" w:space="0" w:color="auto"/>
                            <w:right w:val="none" w:sz="0" w:space="0" w:color="auto"/>
                          </w:divBdr>
                          <w:divsChild>
                            <w:div w:id="1047149479">
                              <w:marLeft w:val="0"/>
                              <w:marRight w:val="0"/>
                              <w:marTop w:val="0"/>
                              <w:marBottom w:val="0"/>
                              <w:divBdr>
                                <w:top w:val="none" w:sz="0" w:space="0" w:color="auto"/>
                                <w:left w:val="none" w:sz="0" w:space="0" w:color="auto"/>
                                <w:bottom w:val="none" w:sz="0" w:space="0" w:color="auto"/>
                                <w:right w:val="none" w:sz="0" w:space="0" w:color="auto"/>
                              </w:divBdr>
                              <w:divsChild>
                                <w:div w:id="15528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6775">
      <w:bodyDiv w:val="1"/>
      <w:marLeft w:val="0"/>
      <w:marRight w:val="0"/>
      <w:marTop w:val="0"/>
      <w:marBottom w:val="0"/>
      <w:divBdr>
        <w:top w:val="none" w:sz="0" w:space="0" w:color="auto"/>
        <w:left w:val="none" w:sz="0" w:space="0" w:color="auto"/>
        <w:bottom w:val="none" w:sz="0" w:space="0" w:color="auto"/>
        <w:right w:val="none" w:sz="0" w:space="0" w:color="auto"/>
      </w:divBdr>
    </w:div>
    <w:div w:id="804083648">
      <w:bodyDiv w:val="1"/>
      <w:marLeft w:val="0"/>
      <w:marRight w:val="0"/>
      <w:marTop w:val="0"/>
      <w:marBottom w:val="0"/>
      <w:divBdr>
        <w:top w:val="none" w:sz="0" w:space="0" w:color="auto"/>
        <w:left w:val="none" w:sz="0" w:space="0" w:color="auto"/>
        <w:bottom w:val="none" w:sz="0" w:space="0" w:color="auto"/>
        <w:right w:val="none" w:sz="0" w:space="0" w:color="auto"/>
      </w:divBdr>
    </w:div>
    <w:div w:id="811170600">
      <w:bodyDiv w:val="1"/>
      <w:marLeft w:val="0"/>
      <w:marRight w:val="0"/>
      <w:marTop w:val="0"/>
      <w:marBottom w:val="0"/>
      <w:divBdr>
        <w:top w:val="none" w:sz="0" w:space="0" w:color="auto"/>
        <w:left w:val="none" w:sz="0" w:space="0" w:color="auto"/>
        <w:bottom w:val="none" w:sz="0" w:space="0" w:color="auto"/>
        <w:right w:val="none" w:sz="0" w:space="0" w:color="auto"/>
      </w:divBdr>
    </w:div>
    <w:div w:id="813134061">
      <w:bodyDiv w:val="1"/>
      <w:marLeft w:val="0"/>
      <w:marRight w:val="0"/>
      <w:marTop w:val="0"/>
      <w:marBottom w:val="0"/>
      <w:divBdr>
        <w:top w:val="none" w:sz="0" w:space="0" w:color="auto"/>
        <w:left w:val="none" w:sz="0" w:space="0" w:color="auto"/>
        <w:bottom w:val="none" w:sz="0" w:space="0" w:color="auto"/>
        <w:right w:val="none" w:sz="0" w:space="0" w:color="auto"/>
      </w:divBdr>
    </w:div>
    <w:div w:id="814219534">
      <w:bodyDiv w:val="1"/>
      <w:marLeft w:val="0"/>
      <w:marRight w:val="0"/>
      <w:marTop w:val="0"/>
      <w:marBottom w:val="0"/>
      <w:divBdr>
        <w:top w:val="none" w:sz="0" w:space="0" w:color="auto"/>
        <w:left w:val="none" w:sz="0" w:space="0" w:color="auto"/>
        <w:bottom w:val="none" w:sz="0" w:space="0" w:color="auto"/>
        <w:right w:val="none" w:sz="0" w:space="0" w:color="auto"/>
      </w:divBdr>
    </w:div>
    <w:div w:id="820082178">
      <w:bodyDiv w:val="1"/>
      <w:marLeft w:val="0"/>
      <w:marRight w:val="0"/>
      <w:marTop w:val="0"/>
      <w:marBottom w:val="0"/>
      <w:divBdr>
        <w:top w:val="none" w:sz="0" w:space="0" w:color="auto"/>
        <w:left w:val="none" w:sz="0" w:space="0" w:color="auto"/>
        <w:bottom w:val="none" w:sz="0" w:space="0" w:color="auto"/>
        <w:right w:val="none" w:sz="0" w:space="0" w:color="auto"/>
      </w:divBdr>
      <w:divsChild>
        <w:div w:id="1850942097">
          <w:marLeft w:val="0"/>
          <w:marRight w:val="0"/>
          <w:marTop w:val="0"/>
          <w:marBottom w:val="0"/>
          <w:divBdr>
            <w:top w:val="none" w:sz="0" w:space="0" w:color="auto"/>
            <w:left w:val="none" w:sz="0" w:space="0" w:color="auto"/>
            <w:bottom w:val="none" w:sz="0" w:space="0" w:color="auto"/>
            <w:right w:val="none" w:sz="0" w:space="0" w:color="auto"/>
          </w:divBdr>
          <w:divsChild>
            <w:div w:id="85081238">
              <w:marLeft w:val="0"/>
              <w:marRight w:val="0"/>
              <w:marTop w:val="0"/>
              <w:marBottom w:val="150"/>
              <w:divBdr>
                <w:top w:val="single" w:sz="2" w:space="0" w:color="777777"/>
                <w:left w:val="single" w:sz="6" w:space="0" w:color="777777"/>
                <w:bottom w:val="single" w:sz="6" w:space="0" w:color="777777"/>
                <w:right w:val="single" w:sz="6" w:space="0" w:color="777777"/>
              </w:divBdr>
              <w:divsChild>
                <w:div w:id="903292691">
                  <w:marLeft w:val="0"/>
                  <w:marRight w:val="0"/>
                  <w:marTop w:val="0"/>
                  <w:marBottom w:val="0"/>
                  <w:divBdr>
                    <w:top w:val="none" w:sz="0" w:space="0" w:color="auto"/>
                    <w:left w:val="none" w:sz="0" w:space="0" w:color="auto"/>
                    <w:bottom w:val="none" w:sz="0" w:space="0" w:color="auto"/>
                    <w:right w:val="none" w:sz="0" w:space="0" w:color="auto"/>
                  </w:divBdr>
                  <w:divsChild>
                    <w:div w:id="1639843318">
                      <w:marLeft w:val="0"/>
                      <w:marRight w:val="0"/>
                      <w:marTop w:val="0"/>
                      <w:marBottom w:val="0"/>
                      <w:divBdr>
                        <w:top w:val="none" w:sz="0" w:space="0" w:color="auto"/>
                        <w:left w:val="none" w:sz="0" w:space="0" w:color="auto"/>
                        <w:bottom w:val="none" w:sz="0" w:space="0" w:color="auto"/>
                        <w:right w:val="none" w:sz="0" w:space="0" w:color="auto"/>
                      </w:divBdr>
                      <w:divsChild>
                        <w:div w:id="782768542">
                          <w:marLeft w:val="0"/>
                          <w:marRight w:val="0"/>
                          <w:marTop w:val="0"/>
                          <w:marBottom w:val="0"/>
                          <w:divBdr>
                            <w:top w:val="none" w:sz="0" w:space="0" w:color="auto"/>
                            <w:left w:val="none" w:sz="0" w:space="0" w:color="auto"/>
                            <w:bottom w:val="none" w:sz="0" w:space="0" w:color="auto"/>
                            <w:right w:val="none" w:sz="0" w:space="0" w:color="auto"/>
                          </w:divBdr>
                          <w:divsChild>
                            <w:div w:id="129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4588700">
      <w:bodyDiv w:val="1"/>
      <w:marLeft w:val="0"/>
      <w:marRight w:val="0"/>
      <w:marTop w:val="0"/>
      <w:marBottom w:val="0"/>
      <w:divBdr>
        <w:top w:val="none" w:sz="0" w:space="0" w:color="auto"/>
        <w:left w:val="none" w:sz="0" w:space="0" w:color="auto"/>
        <w:bottom w:val="none" w:sz="0" w:space="0" w:color="auto"/>
        <w:right w:val="none" w:sz="0" w:space="0" w:color="auto"/>
      </w:divBdr>
    </w:div>
    <w:div w:id="824707661">
      <w:bodyDiv w:val="1"/>
      <w:marLeft w:val="0"/>
      <w:marRight w:val="0"/>
      <w:marTop w:val="0"/>
      <w:marBottom w:val="0"/>
      <w:divBdr>
        <w:top w:val="none" w:sz="0" w:space="0" w:color="auto"/>
        <w:left w:val="none" w:sz="0" w:space="0" w:color="auto"/>
        <w:bottom w:val="none" w:sz="0" w:space="0" w:color="auto"/>
        <w:right w:val="none" w:sz="0" w:space="0" w:color="auto"/>
      </w:divBdr>
    </w:div>
    <w:div w:id="827478216">
      <w:bodyDiv w:val="1"/>
      <w:marLeft w:val="0"/>
      <w:marRight w:val="0"/>
      <w:marTop w:val="0"/>
      <w:marBottom w:val="0"/>
      <w:divBdr>
        <w:top w:val="none" w:sz="0" w:space="0" w:color="auto"/>
        <w:left w:val="none" w:sz="0" w:space="0" w:color="auto"/>
        <w:bottom w:val="none" w:sz="0" w:space="0" w:color="auto"/>
        <w:right w:val="none" w:sz="0" w:space="0" w:color="auto"/>
      </w:divBdr>
    </w:div>
    <w:div w:id="829489799">
      <w:bodyDiv w:val="1"/>
      <w:marLeft w:val="0"/>
      <w:marRight w:val="0"/>
      <w:marTop w:val="0"/>
      <w:marBottom w:val="0"/>
      <w:divBdr>
        <w:top w:val="none" w:sz="0" w:space="0" w:color="auto"/>
        <w:left w:val="none" w:sz="0" w:space="0" w:color="auto"/>
        <w:bottom w:val="none" w:sz="0" w:space="0" w:color="auto"/>
        <w:right w:val="none" w:sz="0" w:space="0" w:color="auto"/>
      </w:divBdr>
    </w:div>
    <w:div w:id="835654190">
      <w:bodyDiv w:val="1"/>
      <w:marLeft w:val="0"/>
      <w:marRight w:val="0"/>
      <w:marTop w:val="0"/>
      <w:marBottom w:val="0"/>
      <w:divBdr>
        <w:top w:val="none" w:sz="0" w:space="0" w:color="auto"/>
        <w:left w:val="none" w:sz="0" w:space="0" w:color="auto"/>
        <w:bottom w:val="none" w:sz="0" w:space="0" w:color="auto"/>
        <w:right w:val="none" w:sz="0" w:space="0" w:color="auto"/>
      </w:divBdr>
    </w:div>
    <w:div w:id="837034533">
      <w:bodyDiv w:val="1"/>
      <w:marLeft w:val="0"/>
      <w:marRight w:val="0"/>
      <w:marTop w:val="0"/>
      <w:marBottom w:val="0"/>
      <w:divBdr>
        <w:top w:val="none" w:sz="0" w:space="0" w:color="auto"/>
        <w:left w:val="none" w:sz="0" w:space="0" w:color="auto"/>
        <w:bottom w:val="none" w:sz="0" w:space="0" w:color="auto"/>
        <w:right w:val="none" w:sz="0" w:space="0" w:color="auto"/>
      </w:divBdr>
    </w:div>
    <w:div w:id="837888231">
      <w:bodyDiv w:val="1"/>
      <w:marLeft w:val="0"/>
      <w:marRight w:val="0"/>
      <w:marTop w:val="0"/>
      <w:marBottom w:val="0"/>
      <w:divBdr>
        <w:top w:val="none" w:sz="0" w:space="0" w:color="auto"/>
        <w:left w:val="none" w:sz="0" w:space="0" w:color="auto"/>
        <w:bottom w:val="none" w:sz="0" w:space="0" w:color="auto"/>
        <w:right w:val="none" w:sz="0" w:space="0" w:color="auto"/>
      </w:divBdr>
    </w:div>
    <w:div w:id="839585954">
      <w:bodyDiv w:val="1"/>
      <w:marLeft w:val="0"/>
      <w:marRight w:val="0"/>
      <w:marTop w:val="0"/>
      <w:marBottom w:val="0"/>
      <w:divBdr>
        <w:top w:val="none" w:sz="0" w:space="0" w:color="auto"/>
        <w:left w:val="none" w:sz="0" w:space="0" w:color="auto"/>
        <w:bottom w:val="none" w:sz="0" w:space="0" w:color="auto"/>
        <w:right w:val="none" w:sz="0" w:space="0" w:color="auto"/>
      </w:divBdr>
    </w:div>
    <w:div w:id="840462184">
      <w:bodyDiv w:val="1"/>
      <w:marLeft w:val="0"/>
      <w:marRight w:val="0"/>
      <w:marTop w:val="0"/>
      <w:marBottom w:val="0"/>
      <w:divBdr>
        <w:top w:val="none" w:sz="0" w:space="0" w:color="auto"/>
        <w:left w:val="none" w:sz="0" w:space="0" w:color="auto"/>
        <w:bottom w:val="none" w:sz="0" w:space="0" w:color="auto"/>
        <w:right w:val="none" w:sz="0" w:space="0" w:color="auto"/>
      </w:divBdr>
    </w:div>
    <w:div w:id="842359553">
      <w:bodyDiv w:val="1"/>
      <w:marLeft w:val="0"/>
      <w:marRight w:val="0"/>
      <w:marTop w:val="0"/>
      <w:marBottom w:val="0"/>
      <w:divBdr>
        <w:top w:val="none" w:sz="0" w:space="0" w:color="auto"/>
        <w:left w:val="none" w:sz="0" w:space="0" w:color="auto"/>
        <w:bottom w:val="none" w:sz="0" w:space="0" w:color="auto"/>
        <w:right w:val="none" w:sz="0" w:space="0" w:color="auto"/>
      </w:divBdr>
    </w:div>
    <w:div w:id="845436025">
      <w:bodyDiv w:val="1"/>
      <w:marLeft w:val="0"/>
      <w:marRight w:val="0"/>
      <w:marTop w:val="0"/>
      <w:marBottom w:val="0"/>
      <w:divBdr>
        <w:top w:val="none" w:sz="0" w:space="0" w:color="auto"/>
        <w:left w:val="none" w:sz="0" w:space="0" w:color="auto"/>
        <w:bottom w:val="none" w:sz="0" w:space="0" w:color="auto"/>
        <w:right w:val="none" w:sz="0" w:space="0" w:color="auto"/>
      </w:divBdr>
    </w:div>
    <w:div w:id="846528753">
      <w:bodyDiv w:val="1"/>
      <w:marLeft w:val="0"/>
      <w:marRight w:val="0"/>
      <w:marTop w:val="0"/>
      <w:marBottom w:val="0"/>
      <w:divBdr>
        <w:top w:val="none" w:sz="0" w:space="0" w:color="auto"/>
        <w:left w:val="none" w:sz="0" w:space="0" w:color="auto"/>
        <w:bottom w:val="none" w:sz="0" w:space="0" w:color="auto"/>
        <w:right w:val="none" w:sz="0" w:space="0" w:color="auto"/>
      </w:divBdr>
    </w:div>
    <w:div w:id="849376128">
      <w:bodyDiv w:val="1"/>
      <w:marLeft w:val="0"/>
      <w:marRight w:val="0"/>
      <w:marTop w:val="0"/>
      <w:marBottom w:val="0"/>
      <w:divBdr>
        <w:top w:val="none" w:sz="0" w:space="0" w:color="auto"/>
        <w:left w:val="none" w:sz="0" w:space="0" w:color="auto"/>
        <w:bottom w:val="none" w:sz="0" w:space="0" w:color="auto"/>
        <w:right w:val="none" w:sz="0" w:space="0" w:color="auto"/>
      </w:divBdr>
    </w:div>
    <w:div w:id="860700954">
      <w:bodyDiv w:val="1"/>
      <w:marLeft w:val="0"/>
      <w:marRight w:val="0"/>
      <w:marTop w:val="0"/>
      <w:marBottom w:val="0"/>
      <w:divBdr>
        <w:top w:val="none" w:sz="0" w:space="0" w:color="auto"/>
        <w:left w:val="none" w:sz="0" w:space="0" w:color="auto"/>
        <w:bottom w:val="none" w:sz="0" w:space="0" w:color="auto"/>
        <w:right w:val="none" w:sz="0" w:space="0" w:color="auto"/>
      </w:divBdr>
    </w:div>
    <w:div w:id="863783167">
      <w:bodyDiv w:val="1"/>
      <w:marLeft w:val="0"/>
      <w:marRight w:val="0"/>
      <w:marTop w:val="0"/>
      <w:marBottom w:val="0"/>
      <w:divBdr>
        <w:top w:val="none" w:sz="0" w:space="0" w:color="auto"/>
        <w:left w:val="none" w:sz="0" w:space="0" w:color="auto"/>
        <w:bottom w:val="none" w:sz="0" w:space="0" w:color="auto"/>
        <w:right w:val="none" w:sz="0" w:space="0" w:color="auto"/>
      </w:divBdr>
    </w:div>
    <w:div w:id="869413157">
      <w:bodyDiv w:val="1"/>
      <w:marLeft w:val="0"/>
      <w:marRight w:val="0"/>
      <w:marTop w:val="0"/>
      <w:marBottom w:val="0"/>
      <w:divBdr>
        <w:top w:val="none" w:sz="0" w:space="0" w:color="auto"/>
        <w:left w:val="none" w:sz="0" w:space="0" w:color="auto"/>
        <w:bottom w:val="none" w:sz="0" w:space="0" w:color="auto"/>
        <w:right w:val="none" w:sz="0" w:space="0" w:color="auto"/>
      </w:divBdr>
    </w:div>
    <w:div w:id="877428411">
      <w:bodyDiv w:val="1"/>
      <w:marLeft w:val="0"/>
      <w:marRight w:val="0"/>
      <w:marTop w:val="0"/>
      <w:marBottom w:val="0"/>
      <w:divBdr>
        <w:top w:val="none" w:sz="0" w:space="0" w:color="auto"/>
        <w:left w:val="none" w:sz="0" w:space="0" w:color="auto"/>
        <w:bottom w:val="none" w:sz="0" w:space="0" w:color="auto"/>
        <w:right w:val="none" w:sz="0" w:space="0" w:color="auto"/>
      </w:divBdr>
    </w:div>
    <w:div w:id="877472293">
      <w:bodyDiv w:val="1"/>
      <w:marLeft w:val="0"/>
      <w:marRight w:val="0"/>
      <w:marTop w:val="0"/>
      <w:marBottom w:val="0"/>
      <w:divBdr>
        <w:top w:val="none" w:sz="0" w:space="0" w:color="auto"/>
        <w:left w:val="none" w:sz="0" w:space="0" w:color="auto"/>
        <w:bottom w:val="none" w:sz="0" w:space="0" w:color="auto"/>
        <w:right w:val="none" w:sz="0" w:space="0" w:color="auto"/>
      </w:divBdr>
    </w:div>
    <w:div w:id="882863897">
      <w:bodyDiv w:val="1"/>
      <w:marLeft w:val="0"/>
      <w:marRight w:val="0"/>
      <w:marTop w:val="0"/>
      <w:marBottom w:val="0"/>
      <w:divBdr>
        <w:top w:val="none" w:sz="0" w:space="0" w:color="auto"/>
        <w:left w:val="none" w:sz="0" w:space="0" w:color="auto"/>
        <w:bottom w:val="none" w:sz="0" w:space="0" w:color="auto"/>
        <w:right w:val="none" w:sz="0" w:space="0" w:color="auto"/>
      </w:divBdr>
    </w:div>
    <w:div w:id="890117340">
      <w:bodyDiv w:val="1"/>
      <w:marLeft w:val="0"/>
      <w:marRight w:val="0"/>
      <w:marTop w:val="0"/>
      <w:marBottom w:val="0"/>
      <w:divBdr>
        <w:top w:val="none" w:sz="0" w:space="0" w:color="auto"/>
        <w:left w:val="none" w:sz="0" w:space="0" w:color="auto"/>
        <w:bottom w:val="none" w:sz="0" w:space="0" w:color="auto"/>
        <w:right w:val="none" w:sz="0" w:space="0" w:color="auto"/>
      </w:divBdr>
    </w:div>
    <w:div w:id="906306188">
      <w:bodyDiv w:val="1"/>
      <w:marLeft w:val="0"/>
      <w:marRight w:val="0"/>
      <w:marTop w:val="0"/>
      <w:marBottom w:val="0"/>
      <w:divBdr>
        <w:top w:val="none" w:sz="0" w:space="0" w:color="auto"/>
        <w:left w:val="none" w:sz="0" w:space="0" w:color="auto"/>
        <w:bottom w:val="none" w:sz="0" w:space="0" w:color="auto"/>
        <w:right w:val="none" w:sz="0" w:space="0" w:color="auto"/>
      </w:divBdr>
    </w:div>
    <w:div w:id="910382501">
      <w:bodyDiv w:val="1"/>
      <w:marLeft w:val="0"/>
      <w:marRight w:val="0"/>
      <w:marTop w:val="0"/>
      <w:marBottom w:val="0"/>
      <w:divBdr>
        <w:top w:val="none" w:sz="0" w:space="0" w:color="auto"/>
        <w:left w:val="none" w:sz="0" w:space="0" w:color="auto"/>
        <w:bottom w:val="none" w:sz="0" w:space="0" w:color="auto"/>
        <w:right w:val="none" w:sz="0" w:space="0" w:color="auto"/>
      </w:divBdr>
    </w:div>
    <w:div w:id="911934336">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22954839">
      <w:bodyDiv w:val="1"/>
      <w:marLeft w:val="0"/>
      <w:marRight w:val="0"/>
      <w:marTop w:val="0"/>
      <w:marBottom w:val="0"/>
      <w:divBdr>
        <w:top w:val="none" w:sz="0" w:space="0" w:color="auto"/>
        <w:left w:val="none" w:sz="0" w:space="0" w:color="auto"/>
        <w:bottom w:val="none" w:sz="0" w:space="0" w:color="auto"/>
        <w:right w:val="none" w:sz="0" w:space="0" w:color="auto"/>
      </w:divBdr>
    </w:div>
    <w:div w:id="925920383">
      <w:bodyDiv w:val="1"/>
      <w:marLeft w:val="0"/>
      <w:marRight w:val="0"/>
      <w:marTop w:val="0"/>
      <w:marBottom w:val="0"/>
      <w:divBdr>
        <w:top w:val="none" w:sz="0" w:space="0" w:color="auto"/>
        <w:left w:val="none" w:sz="0" w:space="0" w:color="auto"/>
        <w:bottom w:val="none" w:sz="0" w:space="0" w:color="auto"/>
        <w:right w:val="none" w:sz="0" w:space="0" w:color="auto"/>
      </w:divBdr>
      <w:divsChild>
        <w:div w:id="649486394">
          <w:marLeft w:val="0"/>
          <w:marRight w:val="0"/>
          <w:marTop w:val="0"/>
          <w:marBottom w:val="0"/>
          <w:divBdr>
            <w:top w:val="none" w:sz="0" w:space="0" w:color="auto"/>
            <w:left w:val="none" w:sz="0" w:space="0" w:color="auto"/>
            <w:bottom w:val="none" w:sz="0" w:space="0" w:color="auto"/>
            <w:right w:val="none" w:sz="0" w:space="0" w:color="auto"/>
          </w:divBdr>
          <w:divsChild>
            <w:div w:id="1888763289">
              <w:marLeft w:val="0"/>
              <w:marRight w:val="0"/>
              <w:marTop w:val="0"/>
              <w:marBottom w:val="0"/>
              <w:divBdr>
                <w:top w:val="none" w:sz="0" w:space="0" w:color="auto"/>
                <w:left w:val="none" w:sz="0" w:space="0" w:color="auto"/>
                <w:bottom w:val="none" w:sz="0" w:space="0" w:color="auto"/>
                <w:right w:val="none" w:sz="0" w:space="0" w:color="auto"/>
              </w:divBdr>
              <w:divsChild>
                <w:div w:id="1255478189">
                  <w:marLeft w:val="0"/>
                  <w:marRight w:val="0"/>
                  <w:marTop w:val="0"/>
                  <w:marBottom w:val="0"/>
                  <w:divBdr>
                    <w:top w:val="none" w:sz="0" w:space="0" w:color="auto"/>
                    <w:left w:val="none" w:sz="0" w:space="0" w:color="auto"/>
                    <w:bottom w:val="none" w:sz="0" w:space="0" w:color="auto"/>
                    <w:right w:val="none" w:sz="0" w:space="0" w:color="auto"/>
                  </w:divBdr>
                  <w:divsChild>
                    <w:div w:id="6655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5672">
      <w:bodyDiv w:val="1"/>
      <w:marLeft w:val="0"/>
      <w:marRight w:val="0"/>
      <w:marTop w:val="0"/>
      <w:marBottom w:val="0"/>
      <w:divBdr>
        <w:top w:val="none" w:sz="0" w:space="0" w:color="auto"/>
        <w:left w:val="none" w:sz="0" w:space="0" w:color="auto"/>
        <w:bottom w:val="none" w:sz="0" w:space="0" w:color="auto"/>
        <w:right w:val="none" w:sz="0" w:space="0" w:color="auto"/>
      </w:divBdr>
    </w:div>
    <w:div w:id="928275289">
      <w:bodyDiv w:val="1"/>
      <w:marLeft w:val="0"/>
      <w:marRight w:val="0"/>
      <w:marTop w:val="0"/>
      <w:marBottom w:val="0"/>
      <w:divBdr>
        <w:top w:val="none" w:sz="0" w:space="0" w:color="auto"/>
        <w:left w:val="none" w:sz="0" w:space="0" w:color="auto"/>
        <w:bottom w:val="none" w:sz="0" w:space="0" w:color="auto"/>
        <w:right w:val="none" w:sz="0" w:space="0" w:color="auto"/>
      </w:divBdr>
      <w:divsChild>
        <w:div w:id="1031607162">
          <w:marLeft w:val="0"/>
          <w:marRight w:val="0"/>
          <w:marTop w:val="0"/>
          <w:marBottom w:val="0"/>
          <w:divBdr>
            <w:top w:val="none" w:sz="0" w:space="0" w:color="auto"/>
            <w:left w:val="none" w:sz="0" w:space="0" w:color="auto"/>
            <w:bottom w:val="none" w:sz="0" w:space="0" w:color="auto"/>
            <w:right w:val="none" w:sz="0" w:space="0" w:color="auto"/>
          </w:divBdr>
          <w:divsChild>
            <w:div w:id="125901197">
              <w:marLeft w:val="0"/>
              <w:marRight w:val="0"/>
              <w:marTop w:val="0"/>
              <w:marBottom w:val="0"/>
              <w:divBdr>
                <w:top w:val="none" w:sz="0" w:space="0" w:color="auto"/>
                <w:left w:val="none" w:sz="0" w:space="0" w:color="auto"/>
                <w:bottom w:val="none" w:sz="0" w:space="0" w:color="auto"/>
                <w:right w:val="none" w:sz="0" w:space="0" w:color="auto"/>
              </w:divBdr>
              <w:divsChild>
                <w:div w:id="28141799">
                  <w:marLeft w:val="0"/>
                  <w:marRight w:val="0"/>
                  <w:marTop w:val="0"/>
                  <w:marBottom w:val="0"/>
                  <w:divBdr>
                    <w:top w:val="none" w:sz="0" w:space="0" w:color="auto"/>
                    <w:left w:val="none" w:sz="0" w:space="0" w:color="auto"/>
                    <w:bottom w:val="none" w:sz="0" w:space="0" w:color="auto"/>
                    <w:right w:val="none" w:sz="0" w:space="0" w:color="auto"/>
                  </w:divBdr>
                  <w:divsChild>
                    <w:div w:id="1202983487">
                      <w:marLeft w:val="0"/>
                      <w:marRight w:val="0"/>
                      <w:marTop w:val="0"/>
                      <w:marBottom w:val="0"/>
                      <w:divBdr>
                        <w:top w:val="none" w:sz="0" w:space="0" w:color="auto"/>
                        <w:left w:val="none" w:sz="0" w:space="0" w:color="auto"/>
                        <w:bottom w:val="none" w:sz="0" w:space="0" w:color="auto"/>
                        <w:right w:val="none" w:sz="0" w:space="0" w:color="auto"/>
                      </w:divBdr>
                      <w:divsChild>
                        <w:div w:id="1409308677">
                          <w:marLeft w:val="0"/>
                          <w:marRight w:val="0"/>
                          <w:marTop w:val="0"/>
                          <w:marBottom w:val="0"/>
                          <w:divBdr>
                            <w:top w:val="none" w:sz="0" w:space="0" w:color="auto"/>
                            <w:left w:val="none" w:sz="0" w:space="0" w:color="auto"/>
                            <w:bottom w:val="none" w:sz="0" w:space="0" w:color="auto"/>
                            <w:right w:val="none" w:sz="0" w:space="0" w:color="auto"/>
                          </w:divBdr>
                          <w:divsChild>
                            <w:div w:id="1798454759">
                              <w:marLeft w:val="0"/>
                              <w:marRight w:val="0"/>
                              <w:marTop w:val="0"/>
                              <w:marBottom w:val="0"/>
                              <w:divBdr>
                                <w:top w:val="none" w:sz="0" w:space="0" w:color="auto"/>
                                <w:left w:val="none" w:sz="0" w:space="0" w:color="auto"/>
                                <w:bottom w:val="none" w:sz="0" w:space="0" w:color="auto"/>
                                <w:right w:val="none" w:sz="0" w:space="0" w:color="auto"/>
                              </w:divBdr>
                              <w:divsChild>
                                <w:div w:id="1988853094">
                                  <w:marLeft w:val="-225"/>
                                  <w:marRight w:val="-225"/>
                                  <w:marTop w:val="0"/>
                                  <w:marBottom w:val="0"/>
                                  <w:divBdr>
                                    <w:top w:val="none" w:sz="0" w:space="0" w:color="auto"/>
                                    <w:left w:val="none" w:sz="0" w:space="0" w:color="auto"/>
                                    <w:bottom w:val="none" w:sz="0" w:space="0" w:color="auto"/>
                                    <w:right w:val="none" w:sz="0" w:space="0" w:color="auto"/>
                                  </w:divBdr>
                                  <w:divsChild>
                                    <w:div w:id="1093017382">
                                      <w:marLeft w:val="0"/>
                                      <w:marRight w:val="0"/>
                                      <w:marTop w:val="0"/>
                                      <w:marBottom w:val="0"/>
                                      <w:divBdr>
                                        <w:top w:val="none" w:sz="0" w:space="0" w:color="auto"/>
                                        <w:left w:val="none" w:sz="0" w:space="0" w:color="auto"/>
                                        <w:bottom w:val="none" w:sz="0" w:space="0" w:color="auto"/>
                                        <w:right w:val="none" w:sz="0" w:space="0" w:color="auto"/>
                                      </w:divBdr>
                                      <w:divsChild>
                                        <w:div w:id="582107796">
                                          <w:marLeft w:val="0"/>
                                          <w:marRight w:val="0"/>
                                          <w:marTop w:val="0"/>
                                          <w:marBottom w:val="0"/>
                                          <w:divBdr>
                                            <w:top w:val="none" w:sz="0" w:space="0" w:color="auto"/>
                                            <w:left w:val="none" w:sz="0" w:space="0" w:color="auto"/>
                                            <w:bottom w:val="none" w:sz="0" w:space="0" w:color="auto"/>
                                            <w:right w:val="none" w:sz="0" w:space="0" w:color="auto"/>
                                          </w:divBdr>
                                          <w:divsChild>
                                            <w:div w:id="1721400650">
                                              <w:marLeft w:val="0"/>
                                              <w:marRight w:val="0"/>
                                              <w:marTop w:val="0"/>
                                              <w:marBottom w:val="0"/>
                                              <w:divBdr>
                                                <w:top w:val="none" w:sz="0" w:space="0" w:color="auto"/>
                                                <w:left w:val="none" w:sz="0" w:space="0" w:color="auto"/>
                                                <w:bottom w:val="none" w:sz="0" w:space="0" w:color="auto"/>
                                                <w:right w:val="none" w:sz="0" w:space="0" w:color="auto"/>
                                              </w:divBdr>
                                              <w:divsChild>
                                                <w:div w:id="1699624613">
                                                  <w:marLeft w:val="0"/>
                                                  <w:marRight w:val="0"/>
                                                  <w:marTop w:val="0"/>
                                                  <w:marBottom w:val="360"/>
                                                  <w:divBdr>
                                                    <w:top w:val="single" w:sz="6" w:space="0" w:color="E9E9E7"/>
                                                    <w:left w:val="none" w:sz="0" w:space="0" w:color="auto"/>
                                                    <w:bottom w:val="single" w:sz="6" w:space="0" w:color="E9E9E7"/>
                                                    <w:right w:val="none" w:sz="0" w:space="0" w:color="auto"/>
                                                  </w:divBdr>
                                                  <w:divsChild>
                                                    <w:div w:id="1812625199">
                                                      <w:marLeft w:val="0"/>
                                                      <w:marRight w:val="0"/>
                                                      <w:marTop w:val="0"/>
                                                      <w:marBottom w:val="0"/>
                                                      <w:divBdr>
                                                        <w:top w:val="none" w:sz="0" w:space="0" w:color="auto"/>
                                                        <w:left w:val="none" w:sz="0" w:space="0" w:color="auto"/>
                                                        <w:bottom w:val="none" w:sz="0" w:space="0" w:color="auto"/>
                                                        <w:right w:val="none" w:sz="0" w:space="0" w:color="auto"/>
                                                      </w:divBdr>
                                                      <w:divsChild>
                                                        <w:div w:id="67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663590">
      <w:bodyDiv w:val="1"/>
      <w:marLeft w:val="0"/>
      <w:marRight w:val="0"/>
      <w:marTop w:val="0"/>
      <w:marBottom w:val="0"/>
      <w:divBdr>
        <w:top w:val="none" w:sz="0" w:space="0" w:color="auto"/>
        <w:left w:val="none" w:sz="0" w:space="0" w:color="auto"/>
        <w:bottom w:val="none" w:sz="0" w:space="0" w:color="auto"/>
        <w:right w:val="none" w:sz="0" w:space="0" w:color="auto"/>
      </w:divBdr>
      <w:divsChild>
        <w:div w:id="983509653">
          <w:marLeft w:val="0"/>
          <w:marRight w:val="0"/>
          <w:marTop w:val="0"/>
          <w:marBottom w:val="0"/>
          <w:divBdr>
            <w:top w:val="single" w:sz="2" w:space="0" w:color="777777"/>
            <w:left w:val="single" w:sz="6" w:space="0" w:color="777777"/>
            <w:bottom w:val="single" w:sz="6" w:space="0" w:color="777777"/>
            <w:right w:val="single" w:sz="6" w:space="0" w:color="777777"/>
          </w:divBdr>
          <w:divsChild>
            <w:div w:id="1913851573">
              <w:marLeft w:val="0"/>
              <w:marRight w:val="0"/>
              <w:marTop w:val="0"/>
              <w:marBottom w:val="0"/>
              <w:divBdr>
                <w:top w:val="none" w:sz="0" w:space="0" w:color="auto"/>
                <w:left w:val="none" w:sz="0" w:space="0" w:color="auto"/>
                <w:bottom w:val="none" w:sz="0" w:space="0" w:color="auto"/>
                <w:right w:val="none" w:sz="0" w:space="0" w:color="auto"/>
              </w:divBdr>
              <w:divsChild>
                <w:div w:id="2050491629">
                  <w:marLeft w:val="0"/>
                  <w:marRight w:val="0"/>
                  <w:marTop w:val="0"/>
                  <w:marBottom w:val="0"/>
                  <w:divBdr>
                    <w:top w:val="none" w:sz="0" w:space="0" w:color="auto"/>
                    <w:left w:val="none" w:sz="0" w:space="0" w:color="auto"/>
                    <w:bottom w:val="none" w:sz="0" w:space="0" w:color="auto"/>
                    <w:right w:val="none" w:sz="0" w:space="0" w:color="auto"/>
                  </w:divBdr>
                  <w:divsChild>
                    <w:div w:id="1455519165">
                      <w:marLeft w:val="0"/>
                      <w:marRight w:val="0"/>
                      <w:marTop w:val="0"/>
                      <w:marBottom w:val="0"/>
                      <w:divBdr>
                        <w:top w:val="none" w:sz="0" w:space="0" w:color="auto"/>
                        <w:left w:val="none" w:sz="0" w:space="0" w:color="auto"/>
                        <w:bottom w:val="none" w:sz="0" w:space="0" w:color="auto"/>
                        <w:right w:val="none" w:sz="0" w:space="0" w:color="auto"/>
                      </w:divBdr>
                      <w:divsChild>
                        <w:div w:id="470099236">
                          <w:marLeft w:val="0"/>
                          <w:marRight w:val="0"/>
                          <w:marTop w:val="120"/>
                          <w:marBottom w:val="120"/>
                          <w:divBdr>
                            <w:top w:val="none" w:sz="0" w:space="0" w:color="auto"/>
                            <w:left w:val="none" w:sz="0" w:space="0" w:color="auto"/>
                            <w:bottom w:val="none" w:sz="0" w:space="0" w:color="auto"/>
                            <w:right w:val="none" w:sz="0" w:space="0" w:color="auto"/>
                          </w:divBdr>
                          <w:divsChild>
                            <w:div w:id="2095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5681">
      <w:bodyDiv w:val="1"/>
      <w:marLeft w:val="0"/>
      <w:marRight w:val="0"/>
      <w:marTop w:val="0"/>
      <w:marBottom w:val="0"/>
      <w:divBdr>
        <w:top w:val="none" w:sz="0" w:space="0" w:color="auto"/>
        <w:left w:val="none" w:sz="0" w:space="0" w:color="auto"/>
        <w:bottom w:val="none" w:sz="0" w:space="0" w:color="auto"/>
        <w:right w:val="none" w:sz="0" w:space="0" w:color="auto"/>
      </w:divBdr>
    </w:div>
    <w:div w:id="930820826">
      <w:bodyDiv w:val="1"/>
      <w:marLeft w:val="0"/>
      <w:marRight w:val="0"/>
      <w:marTop w:val="0"/>
      <w:marBottom w:val="0"/>
      <w:divBdr>
        <w:top w:val="none" w:sz="0" w:space="0" w:color="auto"/>
        <w:left w:val="none" w:sz="0" w:space="0" w:color="auto"/>
        <w:bottom w:val="none" w:sz="0" w:space="0" w:color="auto"/>
        <w:right w:val="none" w:sz="0" w:space="0" w:color="auto"/>
      </w:divBdr>
    </w:div>
    <w:div w:id="931166942">
      <w:bodyDiv w:val="1"/>
      <w:marLeft w:val="0"/>
      <w:marRight w:val="0"/>
      <w:marTop w:val="0"/>
      <w:marBottom w:val="0"/>
      <w:divBdr>
        <w:top w:val="none" w:sz="0" w:space="0" w:color="auto"/>
        <w:left w:val="none" w:sz="0" w:space="0" w:color="auto"/>
        <w:bottom w:val="none" w:sz="0" w:space="0" w:color="auto"/>
        <w:right w:val="none" w:sz="0" w:space="0" w:color="auto"/>
      </w:divBdr>
    </w:div>
    <w:div w:id="933130785">
      <w:bodyDiv w:val="1"/>
      <w:marLeft w:val="0"/>
      <w:marRight w:val="0"/>
      <w:marTop w:val="0"/>
      <w:marBottom w:val="0"/>
      <w:divBdr>
        <w:top w:val="none" w:sz="0" w:space="0" w:color="auto"/>
        <w:left w:val="none" w:sz="0" w:space="0" w:color="auto"/>
        <w:bottom w:val="none" w:sz="0" w:space="0" w:color="auto"/>
        <w:right w:val="none" w:sz="0" w:space="0" w:color="auto"/>
      </w:divBdr>
    </w:div>
    <w:div w:id="935988973">
      <w:bodyDiv w:val="1"/>
      <w:marLeft w:val="0"/>
      <w:marRight w:val="0"/>
      <w:marTop w:val="0"/>
      <w:marBottom w:val="0"/>
      <w:divBdr>
        <w:top w:val="none" w:sz="0" w:space="0" w:color="auto"/>
        <w:left w:val="none" w:sz="0" w:space="0" w:color="auto"/>
        <w:bottom w:val="none" w:sz="0" w:space="0" w:color="auto"/>
        <w:right w:val="none" w:sz="0" w:space="0" w:color="auto"/>
      </w:divBdr>
    </w:div>
    <w:div w:id="939871539">
      <w:bodyDiv w:val="1"/>
      <w:marLeft w:val="0"/>
      <w:marRight w:val="0"/>
      <w:marTop w:val="0"/>
      <w:marBottom w:val="0"/>
      <w:divBdr>
        <w:top w:val="none" w:sz="0" w:space="0" w:color="auto"/>
        <w:left w:val="none" w:sz="0" w:space="0" w:color="auto"/>
        <w:bottom w:val="none" w:sz="0" w:space="0" w:color="auto"/>
        <w:right w:val="none" w:sz="0" w:space="0" w:color="auto"/>
      </w:divBdr>
    </w:div>
    <w:div w:id="940840726">
      <w:bodyDiv w:val="1"/>
      <w:marLeft w:val="0"/>
      <w:marRight w:val="0"/>
      <w:marTop w:val="0"/>
      <w:marBottom w:val="0"/>
      <w:divBdr>
        <w:top w:val="none" w:sz="0" w:space="0" w:color="auto"/>
        <w:left w:val="none" w:sz="0" w:space="0" w:color="auto"/>
        <w:bottom w:val="none" w:sz="0" w:space="0" w:color="auto"/>
        <w:right w:val="none" w:sz="0" w:space="0" w:color="auto"/>
      </w:divBdr>
      <w:divsChild>
        <w:div w:id="413236274">
          <w:marLeft w:val="0"/>
          <w:marRight w:val="0"/>
          <w:marTop w:val="0"/>
          <w:marBottom w:val="0"/>
          <w:divBdr>
            <w:top w:val="none" w:sz="0" w:space="0" w:color="auto"/>
            <w:left w:val="none" w:sz="0" w:space="0" w:color="auto"/>
            <w:bottom w:val="none" w:sz="0" w:space="0" w:color="auto"/>
            <w:right w:val="none" w:sz="0" w:space="0" w:color="auto"/>
          </w:divBdr>
          <w:divsChild>
            <w:div w:id="1009983367">
              <w:marLeft w:val="0"/>
              <w:marRight w:val="0"/>
              <w:marTop w:val="0"/>
              <w:marBottom w:val="0"/>
              <w:divBdr>
                <w:top w:val="none" w:sz="0" w:space="0" w:color="auto"/>
                <w:left w:val="none" w:sz="0" w:space="0" w:color="auto"/>
                <w:bottom w:val="none" w:sz="0" w:space="0" w:color="auto"/>
                <w:right w:val="none" w:sz="0" w:space="0" w:color="auto"/>
              </w:divBdr>
              <w:divsChild>
                <w:div w:id="1542789884">
                  <w:marLeft w:val="0"/>
                  <w:marRight w:val="0"/>
                  <w:marTop w:val="0"/>
                  <w:marBottom w:val="0"/>
                  <w:divBdr>
                    <w:top w:val="none" w:sz="0" w:space="0" w:color="auto"/>
                    <w:left w:val="none" w:sz="0" w:space="0" w:color="auto"/>
                    <w:bottom w:val="none" w:sz="0" w:space="0" w:color="auto"/>
                    <w:right w:val="none" w:sz="0" w:space="0" w:color="auto"/>
                  </w:divBdr>
                  <w:divsChild>
                    <w:div w:id="2070379534">
                      <w:marLeft w:val="0"/>
                      <w:marRight w:val="0"/>
                      <w:marTop w:val="0"/>
                      <w:marBottom w:val="0"/>
                      <w:divBdr>
                        <w:top w:val="none" w:sz="0" w:space="0" w:color="auto"/>
                        <w:left w:val="none" w:sz="0" w:space="0" w:color="auto"/>
                        <w:bottom w:val="none" w:sz="0" w:space="0" w:color="auto"/>
                        <w:right w:val="none" w:sz="0" w:space="0" w:color="auto"/>
                      </w:divBdr>
                      <w:divsChild>
                        <w:div w:id="1000473370">
                          <w:marLeft w:val="0"/>
                          <w:marRight w:val="0"/>
                          <w:marTop w:val="0"/>
                          <w:marBottom w:val="0"/>
                          <w:divBdr>
                            <w:top w:val="none" w:sz="0" w:space="0" w:color="auto"/>
                            <w:left w:val="none" w:sz="0" w:space="0" w:color="auto"/>
                            <w:bottom w:val="none" w:sz="0" w:space="0" w:color="auto"/>
                            <w:right w:val="none" w:sz="0" w:space="0" w:color="auto"/>
                          </w:divBdr>
                          <w:divsChild>
                            <w:div w:id="898173767">
                              <w:marLeft w:val="0"/>
                              <w:marRight w:val="0"/>
                              <w:marTop w:val="0"/>
                              <w:marBottom w:val="0"/>
                              <w:divBdr>
                                <w:top w:val="none" w:sz="0" w:space="0" w:color="auto"/>
                                <w:left w:val="none" w:sz="0" w:space="0" w:color="auto"/>
                                <w:bottom w:val="none" w:sz="0" w:space="0" w:color="auto"/>
                                <w:right w:val="none" w:sz="0" w:space="0" w:color="auto"/>
                              </w:divBdr>
                              <w:divsChild>
                                <w:div w:id="2040930821">
                                  <w:marLeft w:val="0"/>
                                  <w:marRight w:val="0"/>
                                  <w:marTop w:val="0"/>
                                  <w:marBottom w:val="0"/>
                                  <w:divBdr>
                                    <w:top w:val="none" w:sz="0" w:space="0" w:color="auto"/>
                                    <w:left w:val="none" w:sz="0" w:space="0" w:color="auto"/>
                                    <w:bottom w:val="none" w:sz="0" w:space="0" w:color="auto"/>
                                    <w:right w:val="none" w:sz="0" w:space="0" w:color="auto"/>
                                  </w:divBdr>
                                  <w:divsChild>
                                    <w:div w:id="56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20849">
      <w:bodyDiv w:val="1"/>
      <w:marLeft w:val="0"/>
      <w:marRight w:val="0"/>
      <w:marTop w:val="0"/>
      <w:marBottom w:val="0"/>
      <w:divBdr>
        <w:top w:val="none" w:sz="0" w:space="0" w:color="auto"/>
        <w:left w:val="none" w:sz="0" w:space="0" w:color="auto"/>
        <w:bottom w:val="none" w:sz="0" w:space="0" w:color="auto"/>
        <w:right w:val="none" w:sz="0" w:space="0" w:color="auto"/>
      </w:divBdr>
      <w:divsChild>
        <w:div w:id="603341393">
          <w:marLeft w:val="547"/>
          <w:marRight w:val="0"/>
          <w:marTop w:val="134"/>
          <w:marBottom w:val="0"/>
          <w:divBdr>
            <w:top w:val="none" w:sz="0" w:space="0" w:color="auto"/>
            <w:left w:val="none" w:sz="0" w:space="0" w:color="auto"/>
            <w:bottom w:val="none" w:sz="0" w:space="0" w:color="auto"/>
            <w:right w:val="none" w:sz="0" w:space="0" w:color="auto"/>
          </w:divBdr>
        </w:div>
        <w:div w:id="1527253001">
          <w:marLeft w:val="547"/>
          <w:marRight w:val="0"/>
          <w:marTop w:val="134"/>
          <w:marBottom w:val="0"/>
          <w:divBdr>
            <w:top w:val="none" w:sz="0" w:space="0" w:color="auto"/>
            <w:left w:val="none" w:sz="0" w:space="0" w:color="auto"/>
            <w:bottom w:val="none" w:sz="0" w:space="0" w:color="auto"/>
            <w:right w:val="none" w:sz="0" w:space="0" w:color="auto"/>
          </w:divBdr>
        </w:div>
        <w:div w:id="1650867222">
          <w:marLeft w:val="547"/>
          <w:marRight w:val="0"/>
          <w:marTop w:val="134"/>
          <w:marBottom w:val="0"/>
          <w:divBdr>
            <w:top w:val="none" w:sz="0" w:space="0" w:color="auto"/>
            <w:left w:val="none" w:sz="0" w:space="0" w:color="auto"/>
            <w:bottom w:val="none" w:sz="0" w:space="0" w:color="auto"/>
            <w:right w:val="none" w:sz="0" w:space="0" w:color="auto"/>
          </w:divBdr>
        </w:div>
        <w:div w:id="1662805563">
          <w:marLeft w:val="547"/>
          <w:marRight w:val="0"/>
          <w:marTop w:val="134"/>
          <w:marBottom w:val="0"/>
          <w:divBdr>
            <w:top w:val="none" w:sz="0" w:space="0" w:color="auto"/>
            <w:left w:val="none" w:sz="0" w:space="0" w:color="auto"/>
            <w:bottom w:val="none" w:sz="0" w:space="0" w:color="auto"/>
            <w:right w:val="none" w:sz="0" w:space="0" w:color="auto"/>
          </w:divBdr>
        </w:div>
        <w:div w:id="1880360894">
          <w:marLeft w:val="547"/>
          <w:marRight w:val="0"/>
          <w:marTop w:val="134"/>
          <w:marBottom w:val="0"/>
          <w:divBdr>
            <w:top w:val="none" w:sz="0" w:space="0" w:color="auto"/>
            <w:left w:val="none" w:sz="0" w:space="0" w:color="auto"/>
            <w:bottom w:val="none" w:sz="0" w:space="0" w:color="auto"/>
            <w:right w:val="none" w:sz="0" w:space="0" w:color="auto"/>
          </w:divBdr>
        </w:div>
        <w:div w:id="2070497244">
          <w:marLeft w:val="547"/>
          <w:marRight w:val="0"/>
          <w:marTop w:val="134"/>
          <w:marBottom w:val="0"/>
          <w:divBdr>
            <w:top w:val="none" w:sz="0" w:space="0" w:color="auto"/>
            <w:left w:val="none" w:sz="0" w:space="0" w:color="auto"/>
            <w:bottom w:val="none" w:sz="0" w:space="0" w:color="auto"/>
            <w:right w:val="none" w:sz="0" w:space="0" w:color="auto"/>
          </w:divBdr>
        </w:div>
      </w:divsChild>
    </w:div>
    <w:div w:id="954599233">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64311993">
      <w:bodyDiv w:val="1"/>
      <w:marLeft w:val="0"/>
      <w:marRight w:val="0"/>
      <w:marTop w:val="0"/>
      <w:marBottom w:val="0"/>
      <w:divBdr>
        <w:top w:val="none" w:sz="0" w:space="0" w:color="auto"/>
        <w:left w:val="none" w:sz="0" w:space="0" w:color="auto"/>
        <w:bottom w:val="none" w:sz="0" w:space="0" w:color="auto"/>
        <w:right w:val="none" w:sz="0" w:space="0" w:color="auto"/>
      </w:divBdr>
    </w:div>
    <w:div w:id="966861138">
      <w:bodyDiv w:val="1"/>
      <w:marLeft w:val="0"/>
      <w:marRight w:val="0"/>
      <w:marTop w:val="0"/>
      <w:marBottom w:val="0"/>
      <w:divBdr>
        <w:top w:val="none" w:sz="0" w:space="0" w:color="auto"/>
        <w:left w:val="none" w:sz="0" w:space="0" w:color="auto"/>
        <w:bottom w:val="none" w:sz="0" w:space="0" w:color="auto"/>
        <w:right w:val="none" w:sz="0" w:space="0" w:color="auto"/>
      </w:divBdr>
      <w:divsChild>
        <w:div w:id="2140803578">
          <w:marLeft w:val="0"/>
          <w:marRight w:val="0"/>
          <w:marTop w:val="0"/>
          <w:marBottom w:val="0"/>
          <w:divBdr>
            <w:top w:val="none" w:sz="0" w:space="0" w:color="auto"/>
            <w:left w:val="none" w:sz="0" w:space="0" w:color="auto"/>
            <w:bottom w:val="none" w:sz="0" w:space="0" w:color="auto"/>
            <w:right w:val="none" w:sz="0" w:space="0" w:color="auto"/>
          </w:divBdr>
          <w:divsChild>
            <w:div w:id="821041123">
              <w:marLeft w:val="0"/>
              <w:marRight w:val="0"/>
              <w:marTop w:val="0"/>
              <w:marBottom w:val="150"/>
              <w:divBdr>
                <w:top w:val="single" w:sz="2" w:space="0" w:color="777777"/>
                <w:left w:val="single" w:sz="6" w:space="0" w:color="777777"/>
                <w:bottom w:val="single" w:sz="6" w:space="0" w:color="777777"/>
                <w:right w:val="single" w:sz="6" w:space="0" w:color="777777"/>
              </w:divBdr>
              <w:divsChild>
                <w:div w:id="1264608618">
                  <w:marLeft w:val="0"/>
                  <w:marRight w:val="0"/>
                  <w:marTop w:val="0"/>
                  <w:marBottom w:val="0"/>
                  <w:divBdr>
                    <w:top w:val="none" w:sz="0" w:space="0" w:color="auto"/>
                    <w:left w:val="none" w:sz="0" w:space="0" w:color="auto"/>
                    <w:bottom w:val="none" w:sz="0" w:space="0" w:color="auto"/>
                    <w:right w:val="none" w:sz="0" w:space="0" w:color="auto"/>
                  </w:divBdr>
                  <w:divsChild>
                    <w:div w:id="315451865">
                      <w:marLeft w:val="0"/>
                      <w:marRight w:val="0"/>
                      <w:marTop w:val="0"/>
                      <w:marBottom w:val="0"/>
                      <w:divBdr>
                        <w:top w:val="none" w:sz="0" w:space="0" w:color="auto"/>
                        <w:left w:val="none" w:sz="0" w:space="0" w:color="auto"/>
                        <w:bottom w:val="none" w:sz="0" w:space="0" w:color="auto"/>
                        <w:right w:val="none" w:sz="0" w:space="0" w:color="auto"/>
                      </w:divBdr>
                      <w:divsChild>
                        <w:div w:id="367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322329">
      <w:bodyDiv w:val="1"/>
      <w:marLeft w:val="0"/>
      <w:marRight w:val="0"/>
      <w:marTop w:val="0"/>
      <w:marBottom w:val="0"/>
      <w:divBdr>
        <w:top w:val="none" w:sz="0" w:space="0" w:color="auto"/>
        <w:left w:val="none" w:sz="0" w:space="0" w:color="auto"/>
        <w:bottom w:val="none" w:sz="0" w:space="0" w:color="auto"/>
        <w:right w:val="none" w:sz="0" w:space="0" w:color="auto"/>
      </w:divBdr>
    </w:div>
    <w:div w:id="976227134">
      <w:bodyDiv w:val="1"/>
      <w:marLeft w:val="0"/>
      <w:marRight w:val="0"/>
      <w:marTop w:val="0"/>
      <w:marBottom w:val="0"/>
      <w:divBdr>
        <w:top w:val="none" w:sz="0" w:space="0" w:color="auto"/>
        <w:left w:val="none" w:sz="0" w:space="0" w:color="auto"/>
        <w:bottom w:val="none" w:sz="0" w:space="0" w:color="auto"/>
        <w:right w:val="none" w:sz="0" w:space="0" w:color="auto"/>
      </w:divBdr>
      <w:divsChild>
        <w:div w:id="1596742353">
          <w:marLeft w:val="0"/>
          <w:marRight w:val="0"/>
          <w:marTop w:val="0"/>
          <w:marBottom w:val="0"/>
          <w:divBdr>
            <w:top w:val="none" w:sz="0" w:space="0" w:color="auto"/>
            <w:left w:val="none" w:sz="0" w:space="0" w:color="auto"/>
            <w:bottom w:val="none" w:sz="0" w:space="0" w:color="auto"/>
            <w:right w:val="none" w:sz="0" w:space="0" w:color="auto"/>
          </w:divBdr>
          <w:divsChild>
            <w:div w:id="1016542511">
              <w:marLeft w:val="0"/>
              <w:marRight w:val="0"/>
              <w:marTop w:val="0"/>
              <w:marBottom w:val="0"/>
              <w:divBdr>
                <w:top w:val="none" w:sz="0" w:space="0" w:color="auto"/>
                <w:left w:val="none" w:sz="0" w:space="0" w:color="auto"/>
                <w:bottom w:val="none" w:sz="0" w:space="0" w:color="auto"/>
                <w:right w:val="none" w:sz="0" w:space="0" w:color="auto"/>
              </w:divBdr>
              <w:divsChild>
                <w:div w:id="311066087">
                  <w:marLeft w:val="0"/>
                  <w:marRight w:val="0"/>
                  <w:marTop w:val="0"/>
                  <w:marBottom w:val="0"/>
                  <w:divBdr>
                    <w:top w:val="none" w:sz="0" w:space="0" w:color="auto"/>
                    <w:left w:val="none" w:sz="0" w:space="0" w:color="auto"/>
                    <w:bottom w:val="none" w:sz="0" w:space="0" w:color="auto"/>
                    <w:right w:val="none" w:sz="0" w:space="0" w:color="auto"/>
                  </w:divBdr>
                  <w:divsChild>
                    <w:div w:id="1767993646">
                      <w:marLeft w:val="0"/>
                      <w:marRight w:val="0"/>
                      <w:marTop w:val="0"/>
                      <w:marBottom w:val="450"/>
                      <w:divBdr>
                        <w:top w:val="none" w:sz="0" w:space="0" w:color="auto"/>
                        <w:left w:val="none" w:sz="0" w:space="0" w:color="auto"/>
                        <w:bottom w:val="none" w:sz="0" w:space="0" w:color="auto"/>
                        <w:right w:val="none" w:sz="0" w:space="0" w:color="auto"/>
                      </w:divBdr>
                      <w:divsChild>
                        <w:div w:id="425997975">
                          <w:marLeft w:val="0"/>
                          <w:marRight w:val="0"/>
                          <w:marTop w:val="0"/>
                          <w:marBottom w:val="0"/>
                          <w:divBdr>
                            <w:top w:val="none" w:sz="0" w:space="0" w:color="auto"/>
                            <w:left w:val="none" w:sz="0" w:space="0" w:color="auto"/>
                            <w:bottom w:val="none" w:sz="0" w:space="0" w:color="auto"/>
                            <w:right w:val="none" w:sz="0" w:space="0" w:color="auto"/>
                          </w:divBdr>
                          <w:divsChild>
                            <w:div w:id="2043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78146586">
      <w:bodyDiv w:val="1"/>
      <w:marLeft w:val="0"/>
      <w:marRight w:val="0"/>
      <w:marTop w:val="0"/>
      <w:marBottom w:val="0"/>
      <w:divBdr>
        <w:top w:val="none" w:sz="0" w:space="0" w:color="auto"/>
        <w:left w:val="none" w:sz="0" w:space="0" w:color="auto"/>
        <w:bottom w:val="none" w:sz="0" w:space="0" w:color="auto"/>
        <w:right w:val="none" w:sz="0" w:space="0" w:color="auto"/>
      </w:divBdr>
    </w:div>
    <w:div w:id="980043232">
      <w:bodyDiv w:val="1"/>
      <w:marLeft w:val="0"/>
      <w:marRight w:val="0"/>
      <w:marTop w:val="0"/>
      <w:marBottom w:val="0"/>
      <w:divBdr>
        <w:top w:val="none" w:sz="0" w:space="0" w:color="auto"/>
        <w:left w:val="none" w:sz="0" w:space="0" w:color="auto"/>
        <w:bottom w:val="none" w:sz="0" w:space="0" w:color="auto"/>
        <w:right w:val="none" w:sz="0" w:space="0" w:color="auto"/>
      </w:divBdr>
    </w:div>
    <w:div w:id="981272007">
      <w:bodyDiv w:val="1"/>
      <w:marLeft w:val="0"/>
      <w:marRight w:val="0"/>
      <w:marTop w:val="0"/>
      <w:marBottom w:val="0"/>
      <w:divBdr>
        <w:top w:val="none" w:sz="0" w:space="0" w:color="auto"/>
        <w:left w:val="none" w:sz="0" w:space="0" w:color="auto"/>
        <w:bottom w:val="none" w:sz="0" w:space="0" w:color="auto"/>
        <w:right w:val="none" w:sz="0" w:space="0" w:color="auto"/>
      </w:divBdr>
    </w:div>
    <w:div w:id="983773098">
      <w:bodyDiv w:val="1"/>
      <w:marLeft w:val="0"/>
      <w:marRight w:val="0"/>
      <w:marTop w:val="0"/>
      <w:marBottom w:val="0"/>
      <w:divBdr>
        <w:top w:val="none" w:sz="0" w:space="0" w:color="auto"/>
        <w:left w:val="none" w:sz="0" w:space="0" w:color="auto"/>
        <w:bottom w:val="none" w:sz="0" w:space="0" w:color="auto"/>
        <w:right w:val="none" w:sz="0" w:space="0" w:color="auto"/>
      </w:divBdr>
    </w:div>
    <w:div w:id="986125668">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989821068">
      <w:bodyDiv w:val="1"/>
      <w:marLeft w:val="0"/>
      <w:marRight w:val="0"/>
      <w:marTop w:val="0"/>
      <w:marBottom w:val="0"/>
      <w:divBdr>
        <w:top w:val="none" w:sz="0" w:space="0" w:color="auto"/>
        <w:left w:val="none" w:sz="0" w:space="0" w:color="auto"/>
        <w:bottom w:val="none" w:sz="0" w:space="0" w:color="auto"/>
        <w:right w:val="none" w:sz="0" w:space="0" w:color="auto"/>
      </w:divBdr>
    </w:div>
    <w:div w:id="994992156">
      <w:bodyDiv w:val="1"/>
      <w:marLeft w:val="0"/>
      <w:marRight w:val="0"/>
      <w:marTop w:val="0"/>
      <w:marBottom w:val="0"/>
      <w:divBdr>
        <w:top w:val="none" w:sz="0" w:space="0" w:color="auto"/>
        <w:left w:val="none" w:sz="0" w:space="0" w:color="auto"/>
        <w:bottom w:val="none" w:sz="0" w:space="0" w:color="auto"/>
        <w:right w:val="none" w:sz="0" w:space="0" w:color="auto"/>
      </w:divBdr>
    </w:div>
    <w:div w:id="995110199">
      <w:bodyDiv w:val="1"/>
      <w:marLeft w:val="0"/>
      <w:marRight w:val="0"/>
      <w:marTop w:val="0"/>
      <w:marBottom w:val="0"/>
      <w:divBdr>
        <w:top w:val="none" w:sz="0" w:space="0" w:color="auto"/>
        <w:left w:val="none" w:sz="0" w:space="0" w:color="auto"/>
        <w:bottom w:val="none" w:sz="0" w:space="0" w:color="auto"/>
        <w:right w:val="none" w:sz="0" w:space="0" w:color="auto"/>
      </w:divBdr>
    </w:div>
    <w:div w:id="995769625">
      <w:bodyDiv w:val="1"/>
      <w:marLeft w:val="0"/>
      <w:marRight w:val="0"/>
      <w:marTop w:val="0"/>
      <w:marBottom w:val="0"/>
      <w:divBdr>
        <w:top w:val="none" w:sz="0" w:space="0" w:color="auto"/>
        <w:left w:val="none" w:sz="0" w:space="0" w:color="auto"/>
        <w:bottom w:val="none" w:sz="0" w:space="0" w:color="auto"/>
        <w:right w:val="none" w:sz="0" w:space="0" w:color="auto"/>
      </w:divBdr>
    </w:div>
    <w:div w:id="996222237">
      <w:bodyDiv w:val="1"/>
      <w:marLeft w:val="0"/>
      <w:marRight w:val="0"/>
      <w:marTop w:val="0"/>
      <w:marBottom w:val="0"/>
      <w:divBdr>
        <w:top w:val="none" w:sz="0" w:space="0" w:color="auto"/>
        <w:left w:val="none" w:sz="0" w:space="0" w:color="auto"/>
        <w:bottom w:val="none" w:sz="0" w:space="0" w:color="auto"/>
        <w:right w:val="none" w:sz="0" w:space="0" w:color="auto"/>
      </w:divBdr>
    </w:div>
    <w:div w:id="998775757">
      <w:bodyDiv w:val="1"/>
      <w:marLeft w:val="0"/>
      <w:marRight w:val="0"/>
      <w:marTop w:val="0"/>
      <w:marBottom w:val="0"/>
      <w:divBdr>
        <w:top w:val="none" w:sz="0" w:space="0" w:color="auto"/>
        <w:left w:val="none" w:sz="0" w:space="0" w:color="auto"/>
        <w:bottom w:val="none" w:sz="0" w:space="0" w:color="auto"/>
        <w:right w:val="none" w:sz="0" w:space="0" w:color="auto"/>
      </w:divBdr>
    </w:div>
    <w:div w:id="1003049182">
      <w:bodyDiv w:val="1"/>
      <w:marLeft w:val="0"/>
      <w:marRight w:val="0"/>
      <w:marTop w:val="0"/>
      <w:marBottom w:val="0"/>
      <w:divBdr>
        <w:top w:val="none" w:sz="0" w:space="0" w:color="auto"/>
        <w:left w:val="none" w:sz="0" w:space="0" w:color="auto"/>
        <w:bottom w:val="none" w:sz="0" w:space="0" w:color="auto"/>
        <w:right w:val="none" w:sz="0" w:space="0" w:color="auto"/>
      </w:divBdr>
    </w:div>
    <w:div w:id="1006591348">
      <w:bodyDiv w:val="1"/>
      <w:marLeft w:val="0"/>
      <w:marRight w:val="0"/>
      <w:marTop w:val="0"/>
      <w:marBottom w:val="0"/>
      <w:divBdr>
        <w:top w:val="none" w:sz="0" w:space="0" w:color="auto"/>
        <w:left w:val="none" w:sz="0" w:space="0" w:color="auto"/>
        <w:bottom w:val="none" w:sz="0" w:space="0" w:color="auto"/>
        <w:right w:val="none" w:sz="0" w:space="0" w:color="auto"/>
      </w:divBdr>
    </w:div>
    <w:div w:id="1007251253">
      <w:bodyDiv w:val="1"/>
      <w:marLeft w:val="0"/>
      <w:marRight w:val="0"/>
      <w:marTop w:val="0"/>
      <w:marBottom w:val="0"/>
      <w:divBdr>
        <w:top w:val="none" w:sz="0" w:space="0" w:color="auto"/>
        <w:left w:val="none" w:sz="0" w:space="0" w:color="auto"/>
        <w:bottom w:val="none" w:sz="0" w:space="0" w:color="auto"/>
        <w:right w:val="none" w:sz="0" w:space="0" w:color="auto"/>
      </w:divBdr>
    </w:div>
    <w:div w:id="1012218832">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23702117">
      <w:bodyDiv w:val="1"/>
      <w:marLeft w:val="0"/>
      <w:marRight w:val="0"/>
      <w:marTop w:val="0"/>
      <w:marBottom w:val="0"/>
      <w:divBdr>
        <w:top w:val="none" w:sz="0" w:space="0" w:color="auto"/>
        <w:left w:val="none" w:sz="0" w:space="0" w:color="auto"/>
        <w:bottom w:val="none" w:sz="0" w:space="0" w:color="auto"/>
        <w:right w:val="none" w:sz="0" w:space="0" w:color="auto"/>
      </w:divBdr>
      <w:divsChild>
        <w:div w:id="2002267120">
          <w:marLeft w:val="0"/>
          <w:marRight w:val="0"/>
          <w:marTop w:val="0"/>
          <w:marBottom w:val="0"/>
          <w:divBdr>
            <w:top w:val="none" w:sz="0" w:space="0" w:color="auto"/>
            <w:left w:val="none" w:sz="0" w:space="0" w:color="auto"/>
            <w:bottom w:val="none" w:sz="0" w:space="0" w:color="auto"/>
            <w:right w:val="none" w:sz="0" w:space="0" w:color="auto"/>
          </w:divBdr>
          <w:divsChild>
            <w:div w:id="747192698">
              <w:marLeft w:val="0"/>
              <w:marRight w:val="0"/>
              <w:marTop w:val="0"/>
              <w:marBottom w:val="0"/>
              <w:divBdr>
                <w:top w:val="none" w:sz="0" w:space="0" w:color="auto"/>
                <w:left w:val="none" w:sz="0" w:space="0" w:color="auto"/>
                <w:bottom w:val="none" w:sz="0" w:space="0" w:color="auto"/>
                <w:right w:val="none" w:sz="0" w:space="0" w:color="auto"/>
              </w:divBdr>
              <w:divsChild>
                <w:div w:id="390273317">
                  <w:marLeft w:val="0"/>
                  <w:marRight w:val="0"/>
                  <w:marTop w:val="0"/>
                  <w:marBottom w:val="0"/>
                  <w:divBdr>
                    <w:top w:val="none" w:sz="0" w:space="0" w:color="auto"/>
                    <w:left w:val="none" w:sz="0" w:space="0" w:color="auto"/>
                    <w:bottom w:val="none" w:sz="0" w:space="0" w:color="auto"/>
                    <w:right w:val="none" w:sz="0" w:space="0" w:color="auto"/>
                  </w:divBdr>
                  <w:divsChild>
                    <w:div w:id="566764297">
                      <w:marLeft w:val="0"/>
                      <w:marRight w:val="0"/>
                      <w:marTop w:val="0"/>
                      <w:marBottom w:val="0"/>
                      <w:divBdr>
                        <w:top w:val="none" w:sz="0" w:space="0" w:color="auto"/>
                        <w:left w:val="none" w:sz="0" w:space="0" w:color="auto"/>
                        <w:bottom w:val="none" w:sz="0" w:space="0" w:color="auto"/>
                        <w:right w:val="none" w:sz="0" w:space="0" w:color="auto"/>
                      </w:divBdr>
                      <w:divsChild>
                        <w:div w:id="200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38053">
      <w:bodyDiv w:val="1"/>
      <w:marLeft w:val="0"/>
      <w:marRight w:val="0"/>
      <w:marTop w:val="0"/>
      <w:marBottom w:val="0"/>
      <w:divBdr>
        <w:top w:val="none" w:sz="0" w:space="0" w:color="auto"/>
        <w:left w:val="none" w:sz="0" w:space="0" w:color="auto"/>
        <w:bottom w:val="none" w:sz="0" w:space="0" w:color="auto"/>
        <w:right w:val="none" w:sz="0" w:space="0" w:color="auto"/>
      </w:divBdr>
    </w:div>
    <w:div w:id="1028992793">
      <w:bodyDiv w:val="1"/>
      <w:marLeft w:val="0"/>
      <w:marRight w:val="0"/>
      <w:marTop w:val="0"/>
      <w:marBottom w:val="0"/>
      <w:divBdr>
        <w:top w:val="none" w:sz="0" w:space="0" w:color="auto"/>
        <w:left w:val="none" w:sz="0" w:space="0" w:color="auto"/>
        <w:bottom w:val="none" w:sz="0" w:space="0" w:color="auto"/>
        <w:right w:val="none" w:sz="0" w:space="0" w:color="auto"/>
      </w:divBdr>
    </w:div>
    <w:div w:id="1033580443">
      <w:bodyDiv w:val="1"/>
      <w:marLeft w:val="0"/>
      <w:marRight w:val="0"/>
      <w:marTop w:val="0"/>
      <w:marBottom w:val="0"/>
      <w:divBdr>
        <w:top w:val="none" w:sz="0" w:space="0" w:color="auto"/>
        <w:left w:val="none" w:sz="0" w:space="0" w:color="auto"/>
        <w:bottom w:val="none" w:sz="0" w:space="0" w:color="auto"/>
        <w:right w:val="none" w:sz="0" w:space="0" w:color="auto"/>
      </w:divBdr>
    </w:div>
    <w:div w:id="1040476641">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48065167">
      <w:bodyDiv w:val="1"/>
      <w:marLeft w:val="0"/>
      <w:marRight w:val="0"/>
      <w:marTop w:val="0"/>
      <w:marBottom w:val="0"/>
      <w:divBdr>
        <w:top w:val="none" w:sz="0" w:space="0" w:color="auto"/>
        <w:left w:val="none" w:sz="0" w:space="0" w:color="auto"/>
        <w:bottom w:val="none" w:sz="0" w:space="0" w:color="auto"/>
        <w:right w:val="none" w:sz="0" w:space="0" w:color="auto"/>
      </w:divBdr>
    </w:div>
    <w:div w:id="1049962279">
      <w:bodyDiv w:val="1"/>
      <w:marLeft w:val="0"/>
      <w:marRight w:val="0"/>
      <w:marTop w:val="0"/>
      <w:marBottom w:val="0"/>
      <w:divBdr>
        <w:top w:val="none" w:sz="0" w:space="0" w:color="auto"/>
        <w:left w:val="none" w:sz="0" w:space="0" w:color="auto"/>
        <w:bottom w:val="none" w:sz="0" w:space="0" w:color="auto"/>
        <w:right w:val="none" w:sz="0" w:space="0" w:color="auto"/>
      </w:divBdr>
    </w:div>
    <w:div w:id="1052771027">
      <w:bodyDiv w:val="1"/>
      <w:marLeft w:val="0"/>
      <w:marRight w:val="0"/>
      <w:marTop w:val="0"/>
      <w:marBottom w:val="0"/>
      <w:divBdr>
        <w:top w:val="none" w:sz="0" w:space="0" w:color="auto"/>
        <w:left w:val="none" w:sz="0" w:space="0" w:color="auto"/>
        <w:bottom w:val="none" w:sz="0" w:space="0" w:color="auto"/>
        <w:right w:val="none" w:sz="0" w:space="0" w:color="auto"/>
      </w:divBdr>
    </w:div>
    <w:div w:id="1057556995">
      <w:bodyDiv w:val="1"/>
      <w:marLeft w:val="0"/>
      <w:marRight w:val="0"/>
      <w:marTop w:val="0"/>
      <w:marBottom w:val="0"/>
      <w:divBdr>
        <w:top w:val="none" w:sz="0" w:space="0" w:color="auto"/>
        <w:left w:val="none" w:sz="0" w:space="0" w:color="auto"/>
        <w:bottom w:val="none" w:sz="0" w:space="0" w:color="auto"/>
        <w:right w:val="none" w:sz="0" w:space="0" w:color="auto"/>
      </w:divBdr>
    </w:div>
    <w:div w:id="1058285947">
      <w:bodyDiv w:val="1"/>
      <w:marLeft w:val="0"/>
      <w:marRight w:val="0"/>
      <w:marTop w:val="0"/>
      <w:marBottom w:val="0"/>
      <w:divBdr>
        <w:top w:val="none" w:sz="0" w:space="0" w:color="auto"/>
        <w:left w:val="none" w:sz="0" w:space="0" w:color="auto"/>
        <w:bottom w:val="none" w:sz="0" w:space="0" w:color="auto"/>
        <w:right w:val="none" w:sz="0" w:space="0" w:color="auto"/>
      </w:divBdr>
    </w:div>
    <w:div w:id="1072049218">
      <w:bodyDiv w:val="1"/>
      <w:marLeft w:val="0"/>
      <w:marRight w:val="0"/>
      <w:marTop w:val="0"/>
      <w:marBottom w:val="0"/>
      <w:divBdr>
        <w:top w:val="none" w:sz="0" w:space="0" w:color="auto"/>
        <w:left w:val="none" w:sz="0" w:space="0" w:color="auto"/>
        <w:bottom w:val="none" w:sz="0" w:space="0" w:color="auto"/>
        <w:right w:val="none" w:sz="0" w:space="0" w:color="auto"/>
      </w:divBdr>
    </w:div>
    <w:div w:id="1072966715">
      <w:bodyDiv w:val="1"/>
      <w:marLeft w:val="0"/>
      <w:marRight w:val="0"/>
      <w:marTop w:val="0"/>
      <w:marBottom w:val="0"/>
      <w:divBdr>
        <w:top w:val="none" w:sz="0" w:space="0" w:color="auto"/>
        <w:left w:val="none" w:sz="0" w:space="0" w:color="auto"/>
        <w:bottom w:val="none" w:sz="0" w:space="0" w:color="auto"/>
        <w:right w:val="none" w:sz="0" w:space="0" w:color="auto"/>
      </w:divBdr>
    </w:div>
    <w:div w:id="1073161456">
      <w:bodyDiv w:val="1"/>
      <w:marLeft w:val="0"/>
      <w:marRight w:val="0"/>
      <w:marTop w:val="0"/>
      <w:marBottom w:val="0"/>
      <w:divBdr>
        <w:top w:val="none" w:sz="0" w:space="0" w:color="auto"/>
        <w:left w:val="none" w:sz="0" w:space="0" w:color="auto"/>
        <w:bottom w:val="none" w:sz="0" w:space="0" w:color="auto"/>
        <w:right w:val="none" w:sz="0" w:space="0" w:color="auto"/>
      </w:divBdr>
    </w:div>
    <w:div w:id="1073545331">
      <w:bodyDiv w:val="1"/>
      <w:marLeft w:val="0"/>
      <w:marRight w:val="0"/>
      <w:marTop w:val="0"/>
      <w:marBottom w:val="0"/>
      <w:divBdr>
        <w:top w:val="none" w:sz="0" w:space="0" w:color="auto"/>
        <w:left w:val="none" w:sz="0" w:space="0" w:color="auto"/>
        <w:bottom w:val="none" w:sz="0" w:space="0" w:color="auto"/>
        <w:right w:val="none" w:sz="0" w:space="0" w:color="auto"/>
      </w:divBdr>
    </w:div>
    <w:div w:id="1074279965">
      <w:bodyDiv w:val="1"/>
      <w:marLeft w:val="0"/>
      <w:marRight w:val="0"/>
      <w:marTop w:val="0"/>
      <w:marBottom w:val="0"/>
      <w:divBdr>
        <w:top w:val="none" w:sz="0" w:space="0" w:color="auto"/>
        <w:left w:val="none" w:sz="0" w:space="0" w:color="auto"/>
        <w:bottom w:val="none" w:sz="0" w:space="0" w:color="auto"/>
        <w:right w:val="none" w:sz="0" w:space="0" w:color="auto"/>
      </w:divBdr>
    </w:div>
    <w:div w:id="1079131768">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091465579">
      <w:bodyDiv w:val="1"/>
      <w:marLeft w:val="0"/>
      <w:marRight w:val="0"/>
      <w:marTop w:val="0"/>
      <w:marBottom w:val="0"/>
      <w:divBdr>
        <w:top w:val="none" w:sz="0" w:space="0" w:color="auto"/>
        <w:left w:val="none" w:sz="0" w:space="0" w:color="auto"/>
        <w:bottom w:val="none" w:sz="0" w:space="0" w:color="auto"/>
        <w:right w:val="none" w:sz="0" w:space="0" w:color="auto"/>
      </w:divBdr>
    </w:div>
    <w:div w:id="1091927411">
      <w:bodyDiv w:val="1"/>
      <w:marLeft w:val="0"/>
      <w:marRight w:val="0"/>
      <w:marTop w:val="0"/>
      <w:marBottom w:val="0"/>
      <w:divBdr>
        <w:top w:val="none" w:sz="0" w:space="0" w:color="auto"/>
        <w:left w:val="none" w:sz="0" w:space="0" w:color="auto"/>
        <w:bottom w:val="none" w:sz="0" w:space="0" w:color="auto"/>
        <w:right w:val="none" w:sz="0" w:space="0" w:color="auto"/>
      </w:divBdr>
    </w:div>
    <w:div w:id="1094009937">
      <w:bodyDiv w:val="1"/>
      <w:marLeft w:val="0"/>
      <w:marRight w:val="0"/>
      <w:marTop w:val="0"/>
      <w:marBottom w:val="0"/>
      <w:divBdr>
        <w:top w:val="none" w:sz="0" w:space="0" w:color="auto"/>
        <w:left w:val="none" w:sz="0" w:space="0" w:color="auto"/>
        <w:bottom w:val="none" w:sz="0" w:space="0" w:color="auto"/>
        <w:right w:val="none" w:sz="0" w:space="0" w:color="auto"/>
      </w:divBdr>
    </w:div>
    <w:div w:id="1100374113">
      <w:bodyDiv w:val="1"/>
      <w:marLeft w:val="0"/>
      <w:marRight w:val="0"/>
      <w:marTop w:val="0"/>
      <w:marBottom w:val="0"/>
      <w:divBdr>
        <w:top w:val="none" w:sz="0" w:space="0" w:color="auto"/>
        <w:left w:val="none" w:sz="0" w:space="0" w:color="auto"/>
        <w:bottom w:val="none" w:sz="0" w:space="0" w:color="auto"/>
        <w:right w:val="none" w:sz="0" w:space="0" w:color="auto"/>
      </w:divBdr>
    </w:div>
    <w:div w:id="1102532272">
      <w:bodyDiv w:val="1"/>
      <w:marLeft w:val="0"/>
      <w:marRight w:val="0"/>
      <w:marTop w:val="0"/>
      <w:marBottom w:val="0"/>
      <w:divBdr>
        <w:top w:val="none" w:sz="0" w:space="0" w:color="auto"/>
        <w:left w:val="none" w:sz="0" w:space="0" w:color="auto"/>
        <w:bottom w:val="none" w:sz="0" w:space="0" w:color="auto"/>
        <w:right w:val="none" w:sz="0" w:space="0" w:color="auto"/>
      </w:divBdr>
    </w:div>
    <w:div w:id="1103258574">
      <w:bodyDiv w:val="1"/>
      <w:marLeft w:val="0"/>
      <w:marRight w:val="0"/>
      <w:marTop w:val="0"/>
      <w:marBottom w:val="0"/>
      <w:divBdr>
        <w:top w:val="none" w:sz="0" w:space="0" w:color="auto"/>
        <w:left w:val="none" w:sz="0" w:space="0" w:color="auto"/>
        <w:bottom w:val="none" w:sz="0" w:space="0" w:color="auto"/>
        <w:right w:val="none" w:sz="0" w:space="0" w:color="auto"/>
      </w:divBdr>
    </w:div>
    <w:div w:id="1111053100">
      <w:bodyDiv w:val="1"/>
      <w:marLeft w:val="0"/>
      <w:marRight w:val="0"/>
      <w:marTop w:val="0"/>
      <w:marBottom w:val="0"/>
      <w:divBdr>
        <w:top w:val="none" w:sz="0" w:space="0" w:color="auto"/>
        <w:left w:val="none" w:sz="0" w:space="0" w:color="auto"/>
        <w:bottom w:val="none" w:sz="0" w:space="0" w:color="auto"/>
        <w:right w:val="none" w:sz="0" w:space="0" w:color="auto"/>
      </w:divBdr>
    </w:div>
    <w:div w:id="1120953940">
      <w:bodyDiv w:val="1"/>
      <w:marLeft w:val="0"/>
      <w:marRight w:val="0"/>
      <w:marTop w:val="0"/>
      <w:marBottom w:val="0"/>
      <w:divBdr>
        <w:top w:val="none" w:sz="0" w:space="0" w:color="auto"/>
        <w:left w:val="none" w:sz="0" w:space="0" w:color="auto"/>
        <w:bottom w:val="none" w:sz="0" w:space="0" w:color="auto"/>
        <w:right w:val="none" w:sz="0" w:space="0" w:color="auto"/>
      </w:divBdr>
    </w:div>
    <w:div w:id="1125395181">
      <w:bodyDiv w:val="1"/>
      <w:marLeft w:val="0"/>
      <w:marRight w:val="0"/>
      <w:marTop w:val="0"/>
      <w:marBottom w:val="0"/>
      <w:divBdr>
        <w:top w:val="none" w:sz="0" w:space="0" w:color="auto"/>
        <w:left w:val="none" w:sz="0" w:space="0" w:color="auto"/>
        <w:bottom w:val="none" w:sz="0" w:space="0" w:color="auto"/>
        <w:right w:val="none" w:sz="0" w:space="0" w:color="auto"/>
      </w:divBdr>
    </w:div>
    <w:div w:id="1128015951">
      <w:bodyDiv w:val="1"/>
      <w:marLeft w:val="0"/>
      <w:marRight w:val="0"/>
      <w:marTop w:val="0"/>
      <w:marBottom w:val="0"/>
      <w:divBdr>
        <w:top w:val="none" w:sz="0" w:space="0" w:color="auto"/>
        <w:left w:val="none" w:sz="0" w:space="0" w:color="auto"/>
        <w:bottom w:val="none" w:sz="0" w:space="0" w:color="auto"/>
        <w:right w:val="none" w:sz="0" w:space="0" w:color="auto"/>
      </w:divBdr>
    </w:div>
    <w:div w:id="1134445583">
      <w:bodyDiv w:val="1"/>
      <w:marLeft w:val="0"/>
      <w:marRight w:val="0"/>
      <w:marTop w:val="0"/>
      <w:marBottom w:val="0"/>
      <w:divBdr>
        <w:top w:val="none" w:sz="0" w:space="0" w:color="auto"/>
        <w:left w:val="none" w:sz="0" w:space="0" w:color="auto"/>
        <w:bottom w:val="none" w:sz="0" w:space="0" w:color="auto"/>
        <w:right w:val="none" w:sz="0" w:space="0" w:color="auto"/>
      </w:divBdr>
    </w:div>
    <w:div w:id="1134835053">
      <w:bodyDiv w:val="1"/>
      <w:marLeft w:val="0"/>
      <w:marRight w:val="0"/>
      <w:marTop w:val="0"/>
      <w:marBottom w:val="0"/>
      <w:divBdr>
        <w:top w:val="none" w:sz="0" w:space="0" w:color="auto"/>
        <w:left w:val="none" w:sz="0" w:space="0" w:color="auto"/>
        <w:bottom w:val="none" w:sz="0" w:space="0" w:color="auto"/>
        <w:right w:val="none" w:sz="0" w:space="0" w:color="auto"/>
      </w:divBdr>
    </w:div>
    <w:div w:id="1136072401">
      <w:bodyDiv w:val="1"/>
      <w:marLeft w:val="0"/>
      <w:marRight w:val="0"/>
      <w:marTop w:val="0"/>
      <w:marBottom w:val="0"/>
      <w:divBdr>
        <w:top w:val="none" w:sz="0" w:space="0" w:color="auto"/>
        <w:left w:val="none" w:sz="0" w:space="0" w:color="auto"/>
        <w:bottom w:val="none" w:sz="0" w:space="0" w:color="auto"/>
        <w:right w:val="none" w:sz="0" w:space="0" w:color="auto"/>
      </w:divBdr>
    </w:div>
    <w:div w:id="1137911298">
      <w:bodyDiv w:val="1"/>
      <w:marLeft w:val="0"/>
      <w:marRight w:val="0"/>
      <w:marTop w:val="0"/>
      <w:marBottom w:val="0"/>
      <w:divBdr>
        <w:top w:val="none" w:sz="0" w:space="0" w:color="auto"/>
        <w:left w:val="none" w:sz="0" w:space="0" w:color="auto"/>
        <w:bottom w:val="none" w:sz="0" w:space="0" w:color="auto"/>
        <w:right w:val="none" w:sz="0" w:space="0" w:color="auto"/>
      </w:divBdr>
    </w:div>
    <w:div w:id="1138647566">
      <w:bodyDiv w:val="1"/>
      <w:marLeft w:val="0"/>
      <w:marRight w:val="0"/>
      <w:marTop w:val="0"/>
      <w:marBottom w:val="0"/>
      <w:divBdr>
        <w:top w:val="none" w:sz="0" w:space="0" w:color="auto"/>
        <w:left w:val="none" w:sz="0" w:space="0" w:color="auto"/>
        <w:bottom w:val="none" w:sz="0" w:space="0" w:color="auto"/>
        <w:right w:val="none" w:sz="0" w:space="0" w:color="auto"/>
      </w:divBdr>
    </w:div>
    <w:div w:id="1139761000">
      <w:bodyDiv w:val="1"/>
      <w:marLeft w:val="0"/>
      <w:marRight w:val="0"/>
      <w:marTop w:val="0"/>
      <w:marBottom w:val="0"/>
      <w:divBdr>
        <w:top w:val="none" w:sz="0" w:space="0" w:color="auto"/>
        <w:left w:val="none" w:sz="0" w:space="0" w:color="auto"/>
        <w:bottom w:val="none" w:sz="0" w:space="0" w:color="auto"/>
        <w:right w:val="none" w:sz="0" w:space="0" w:color="auto"/>
      </w:divBdr>
    </w:div>
    <w:div w:id="1142842222">
      <w:bodyDiv w:val="1"/>
      <w:marLeft w:val="0"/>
      <w:marRight w:val="0"/>
      <w:marTop w:val="0"/>
      <w:marBottom w:val="0"/>
      <w:divBdr>
        <w:top w:val="none" w:sz="0" w:space="0" w:color="auto"/>
        <w:left w:val="none" w:sz="0" w:space="0" w:color="auto"/>
        <w:bottom w:val="none" w:sz="0" w:space="0" w:color="auto"/>
        <w:right w:val="none" w:sz="0" w:space="0" w:color="auto"/>
      </w:divBdr>
    </w:div>
    <w:div w:id="1143355241">
      <w:bodyDiv w:val="1"/>
      <w:marLeft w:val="0"/>
      <w:marRight w:val="0"/>
      <w:marTop w:val="0"/>
      <w:marBottom w:val="0"/>
      <w:divBdr>
        <w:top w:val="none" w:sz="0" w:space="0" w:color="auto"/>
        <w:left w:val="none" w:sz="0" w:space="0" w:color="auto"/>
        <w:bottom w:val="none" w:sz="0" w:space="0" w:color="auto"/>
        <w:right w:val="none" w:sz="0" w:space="0" w:color="auto"/>
      </w:divBdr>
    </w:div>
    <w:div w:id="1145125116">
      <w:bodyDiv w:val="1"/>
      <w:marLeft w:val="0"/>
      <w:marRight w:val="0"/>
      <w:marTop w:val="0"/>
      <w:marBottom w:val="0"/>
      <w:divBdr>
        <w:top w:val="none" w:sz="0" w:space="0" w:color="auto"/>
        <w:left w:val="none" w:sz="0" w:space="0" w:color="auto"/>
        <w:bottom w:val="none" w:sz="0" w:space="0" w:color="auto"/>
        <w:right w:val="none" w:sz="0" w:space="0" w:color="auto"/>
      </w:divBdr>
    </w:div>
    <w:div w:id="1149319651">
      <w:bodyDiv w:val="1"/>
      <w:marLeft w:val="0"/>
      <w:marRight w:val="0"/>
      <w:marTop w:val="0"/>
      <w:marBottom w:val="0"/>
      <w:divBdr>
        <w:top w:val="none" w:sz="0" w:space="0" w:color="auto"/>
        <w:left w:val="none" w:sz="0" w:space="0" w:color="auto"/>
        <w:bottom w:val="none" w:sz="0" w:space="0" w:color="auto"/>
        <w:right w:val="none" w:sz="0" w:space="0" w:color="auto"/>
      </w:divBdr>
    </w:div>
    <w:div w:id="1150436833">
      <w:bodyDiv w:val="1"/>
      <w:marLeft w:val="0"/>
      <w:marRight w:val="0"/>
      <w:marTop w:val="0"/>
      <w:marBottom w:val="0"/>
      <w:divBdr>
        <w:top w:val="none" w:sz="0" w:space="0" w:color="auto"/>
        <w:left w:val="none" w:sz="0" w:space="0" w:color="auto"/>
        <w:bottom w:val="none" w:sz="0" w:space="0" w:color="auto"/>
        <w:right w:val="none" w:sz="0" w:space="0" w:color="auto"/>
      </w:divBdr>
    </w:div>
    <w:div w:id="1157115059">
      <w:bodyDiv w:val="1"/>
      <w:marLeft w:val="0"/>
      <w:marRight w:val="0"/>
      <w:marTop w:val="0"/>
      <w:marBottom w:val="0"/>
      <w:divBdr>
        <w:top w:val="none" w:sz="0" w:space="0" w:color="auto"/>
        <w:left w:val="none" w:sz="0" w:space="0" w:color="auto"/>
        <w:bottom w:val="none" w:sz="0" w:space="0" w:color="auto"/>
        <w:right w:val="none" w:sz="0" w:space="0" w:color="auto"/>
      </w:divBdr>
    </w:div>
    <w:div w:id="1157455441">
      <w:bodyDiv w:val="1"/>
      <w:marLeft w:val="0"/>
      <w:marRight w:val="0"/>
      <w:marTop w:val="0"/>
      <w:marBottom w:val="0"/>
      <w:divBdr>
        <w:top w:val="none" w:sz="0" w:space="0" w:color="auto"/>
        <w:left w:val="none" w:sz="0" w:space="0" w:color="auto"/>
        <w:bottom w:val="none" w:sz="0" w:space="0" w:color="auto"/>
        <w:right w:val="none" w:sz="0" w:space="0" w:color="auto"/>
      </w:divBdr>
    </w:div>
    <w:div w:id="1165513577">
      <w:bodyDiv w:val="1"/>
      <w:marLeft w:val="0"/>
      <w:marRight w:val="0"/>
      <w:marTop w:val="0"/>
      <w:marBottom w:val="0"/>
      <w:divBdr>
        <w:top w:val="none" w:sz="0" w:space="0" w:color="auto"/>
        <w:left w:val="none" w:sz="0" w:space="0" w:color="auto"/>
        <w:bottom w:val="none" w:sz="0" w:space="0" w:color="auto"/>
        <w:right w:val="none" w:sz="0" w:space="0" w:color="auto"/>
      </w:divBdr>
    </w:div>
    <w:div w:id="1167939772">
      <w:bodyDiv w:val="1"/>
      <w:marLeft w:val="0"/>
      <w:marRight w:val="0"/>
      <w:marTop w:val="0"/>
      <w:marBottom w:val="0"/>
      <w:divBdr>
        <w:top w:val="none" w:sz="0" w:space="0" w:color="auto"/>
        <w:left w:val="none" w:sz="0" w:space="0" w:color="auto"/>
        <w:bottom w:val="none" w:sz="0" w:space="0" w:color="auto"/>
        <w:right w:val="none" w:sz="0" w:space="0" w:color="auto"/>
      </w:divBdr>
    </w:div>
    <w:div w:id="1168397847">
      <w:bodyDiv w:val="1"/>
      <w:marLeft w:val="0"/>
      <w:marRight w:val="0"/>
      <w:marTop w:val="0"/>
      <w:marBottom w:val="0"/>
      <w:divBdr>
        <w:top w:val="none" w:sz="0" w:space="0" w:color="auto"/>
        <w:left w:val="none" w:sz="0" w:space="0" w:color="auto"/>
        <w:bottom w:val="none" w:sz="0" w:space="0" w:color="auto"/>
        <w:right w:val="none" w:sz="0" w:space="0" w:color="auto"/>
      </w:divBdr>
    </w:div>
    <w:div w:id="1169061273">
      <w:bodyDiv w:val="1"/>
      <w:marLeft w:val="0"/>
      <w:marRight w:val="0"/>
      <w:marTop w:val="0"/>
      <w:marBottom w:val="0"/>
      <w:divBdr>
        <w:top w:val="none" w:sz="0" w:space="0" w:color="auto"/>
        <w:left w:val="none" w:sz="0" w:space="0" w:color="auto"/>
        <w:bottom w:val="none" w:sz="0" w:space="0" w:color="auto"/>
        <w:right w:val="none" w:sz="0" w:space="0" w:color="auto"/>
      </w:divBdr>
    </w:div>
    <w:div w:id="1172525323">
      <w:bodyDiv w:val="1"/>
      <w:marLeft w:val="0"/>
      <w:marRight w:val="0"/>
      <w:marTop w:val="0"/>
      <w:marBottom w:val="0"/>
      <w:divBdr>
        <w:top w:val="none" w:sz="0" w:space="0" w:color="auto"/>
        <w:left w:val="none" w:sz="0" w:space="0" w:color="auto"/>
        <w:bottom w:val="none" w:sz="0" w:space="0" w:color="auto"/>
        <w:right w:val="none" w:sz="0" w:space="0" w:color="auto"/>
      </w:divBdr>
    </w:div>
    <w:div w:id="1175458062">
      <w:bodyDiv w:val="1"/>
      <w:marLeft w:val="0"/>
      <w:marRight w:val="0"/>
      <w:marTop w:val="0"/>
      <w:marBottom w:val="0"/>
      <w:divBdr>
        <w:top w:val="none" w:sz="0" w:space="0" w:color="auto"/>
        <w:left w:val="none" w:sz="0" w:space="0" w:color="auto"/>
        <w:bottom w:val="none" w:sz="0" w:space="0" w:color="auto"/>
        <w:right w:val="none" w:sz="0" w:space="0" w:color="auto"/>
      </w:divBdr>
    </w:div>
    <w:div w:id="1175537640">
      <w:bodyDiv w:val="1"/>
      <w:marLeft w:val="0"/>
      <w:marRight w:val="0"/>
      <w:marTop w:val="0"/>
      <w:marBottom w:val="0"/>
      <w:divBdr>
        <w:top w:val="none" w:sz="0" w:space="0" w:color="auto"/>
        <w:left w:val="none" w:sz="0" w:space="0" w:color="auto"/>
        <w:bottom w:val="none" w:sz="0" w:space="0" w:color="auto"/>
        <w:right w:val="none" w:sz="0" w:space="0" w:color="auto"/>
      </w:divBdr>
    </w:div>
    <w:div w:id="1177232574">
      <w:bodyDiv w:val="1"/>
      <w:marLeft w:val="0"/>
      <w:marRight w:val="0"/>
      <w:marTop w:val="0"/>
      <w:marBottom w:val="0"/>
      <w:divBdr>
        <w:top w:val="none" w:sz="0" w:space="0" w:color="auto"/>
        <w:left w:val="none" w:sz="0" w:space="0" w:color="auto"/>
        <w:bottom w:val="none" w:sz="0" w:space="0" w:color="auto"/>
        <w:right w:val="none" w:sz="0" w:space="0" w:color="auto"/>
      </w:divBdr>
      <w:divsChild>
        <w:div w:id="641931100">
          <w:marLeft w:val="0"/>
          <w:marRight w:val="0"/>
          <w:marTop w:val="0"/>
          <w:marBottom w:val="0"/>
          <w:divBdr>
            <w:top w:val="none" w:sz="0" w:space="0" w:color="auto"/>
            <w:left w:val="none" w:sz="0" w:space="0" w:color="auto"/>
            <w:bottom w:val="none" w:sz="0" w:space="0" w:color="auto"/>
            <w:right w:val="none" w:sz="0" w:space="0" w:color="auto"/>
          </w:divBdr>
          <w:divsChild>
            <w:div w:id="1059865022">
              <w:marLeft w:val="0"/>
              <w:marRight w:val="0"/>
              <w:marTop w:val="0"/>
              <w:marBottom w:val="0"/>
              <w:divBdr>
                <w:top w:val="none" w:sz="0" w:space="0" w:color="auto"/>
                <w:left w:val="none" w:sz="0" w:space="0" w:color="auto"/>
                <w:bottom w:val="none" w:sz="0" w:space="0" w:color="auto"/>
                <w:right w:val="none" w:sz="0" w:space="0" w:color="auto"/>
              </w:divBdr>
              <w:divsChild>
                <w:div w:id="1257598695">
                  <w:marLeft w:val="0"/>
                  <w:marRight w:val="0"/>
                  <w:marTop w:val="0"/>
                  <w:marBottom w:val="0"/>
                  <w:divBdr>
                    <w:top w:val="none" w:sz="0" w:space="0" w:color="auto"/>
                    <w:left w:val="none" w:sz="0" w:space="0" w:color="auto"/>
                    <w:bottom w:val="none" w:sz="0" w:space="0" w:color="auto"/>
                    <w:right w:val="none" w:sz="0" w:space="0" w:color="auto"/>
                  </w:divBdr>
                  <w:divsChild>
                    <w:div w:id="183834798">
                      <w:marLeft w:val="3315"/>
                      <w:marRight w:val="0"/>
                      <w:marTop w:val="0"/>
                      <w:marBottom w:val="0"/>
                      <w:divBdr>
                        <w:top w:val="none" w:sz="0" w:space="0" w:color="auto"/>
                        <w:left w:val="none" w:sz="0" w:space="0" w:color="auto"/>
                        <w:bottom w:val="none" w:sz="0" w:space="0" w:color="auto"/>
                        <w:right w:val="none" w:sz="0" w:space="0" w:color="auto"/>
                      </w:divBdr>
                      <w:divsChild>
                        <w:div w:id="625235123">
                          <w:marLeft w:val="0"/>
                          <w:marRight w:val="0"/>
                          <w:marTop w:val="0"/>
                          <w:marBottom w:val="0"/>
                          <w:divBdr>
                            <w:top w:val="none" w:sz="0" w:space="0" w:color="auto"/>
                            <w:left w:val="none" w:sz="0" w:space="0" w:color="auto"/>
                            <w:bottom w:val="none" w:sz="0" w:space="0" w:color="auto"/>
                            <w:right w:val="none" w:sz="0" w:space="0" w:color="auto"/>
                          </w:divBdr>
                          <w:divsChild>
                            <w:div w:id="801580639">
                              <w:marLeft w:val="225"/>
                              <w:marRight w:val="0"/>
                              <w:marTop w:val="150"/>
                              <w:marBottom w:val="225"/>
                              <w:divBdr>
                                <w:top w:val="none" w:sz="0" w:space="0" w:color="auto"/>
                                <w:left w:val="none" w:sz="0" w:space="0" w:color="auto"/>
                                <w:bottom w:val="none" w:sz="0" w:space="0" w:color="auto"/>
                                <w:right w:val="none" w:sz="0" w:space="0" w:color="auto"/>
                              </w:divBdr>
                              <w:divsChild>
                                <w:div w:id="170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3838">
      <w:bodyDiv w:val="1"/>
      <w:marLeft w:val="0"/>
      <w:marRight w:val="0"/>
      <w:marTop w:val="0"/>
      <w:marBottom w:val="0"/>
      <w:divBdr>
        <w:top w:val="none" w:sz="0" w:space="0" w:color="auto"/>
        <w:left w:val="none" w:sz="0" w:space="0" w:color="auto"/>
        <w:bottom w:val="none" w:sz="0" w:space="0" w:color="auto"/>
        <w:right w:val="none" w:sz="0" w:space="0" w:color="auto"/>
      </w:divBdr>
    </w:div>
    <w:div w:id="1186359123">
      <w:bodyDiv w:val="1"/>
      <w:marLeft w:val="0"/>
      <w:marRight w:val="0"/>
      <w:marTop w:val="0"/>
      <w:marBottom w:val="0"/>
      <w:divBdr>
        <w:top w:val="none" w:sz="0" w:space="0" w:color="auto"/>
        <w:left w:val="none" w:sz="0" w:space="0" w:color="auto"/>
        <w:bottom w:val="none" w:sz="0" w:space="0" w:color="auto"/>
        <w:right w:val="none" w:sz="0" w:space="0" w:color="auto"/>
      </w:divBdr>
    </w:div>
    <w:div w:id="1188175000">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192188682">
      <w:bodyDiv w:val="1"/>
      <w:marLeft w:val="0"/>
      <w:marRight w:val="0"/>
      <w:marTop w:val="0"/>
      <w:marBottom w:val="0"/>
      <w:divBdr>
        <w:top w:val="none" w:sz="0" w:space="0" w:color="auto"/>
        <w:left w:val="none" w:sz="0" w:space="0" w:color="auto"/>
        <w:bottom w:val="none" w:sz="0" w:space="0" w:color="auto"/>
        <w:right w:val="none" w:sz="0" w:space="0" w:color="auto"/>
      </w:divBdr>
    </w:div>
    <w:div w:id="1197810487">
      <w:bodyDiv w:val="1"/>
      <w:marLeft w:val="0"/>
      <w:marRight w:val="0"/>
      <w:marTop w:val="0"/>
      <w:marBottom w:val="0"/>
      <w:divBdr>
        <w:top w:val="none" w:sz="0" w:space="0" w:color="auto"/>
        <w:left w:val="none" w:sz="0" w:space="0" w:color="auto"/>
        <w:bottom w:val="none" w:sz="0" w:space="0" w:color="auto"/>
        <w:right w:val="none" w:sz="0" w:space="0" w:color="auto"/>
      </w:divBdr>
    </w:div>
    <w:div w:id="1198548111">
      <w:bodyDiv w:val="1"/>
      <w:marLeft w:val="0"/>
      <w:marRight w:val="0"/>
      <w:marTop w:val="0"/>
      <w:marBottom w:val="0"/>
      <w:divBdr>
        <w:top w:val="none" w:sz="0" w:space="0" w:color="auto"/>
        <w:left w:val="none" w:sz="0" w:space="0" w:color="auto"/>
        <w:bottom w:val="none" w:sz="0" w:space="0" w:color="auto"/>
        <w:right w:val="none" w:sz="0" w:space="0" w:color="auto"/>
      </w:divBdr>
    </w:div>
    <w:div w:id="1201894958">
      <w:bodyDiv w:val="1"/>
      <w:marLeft w:val="0"/>
      <w:marRight w:val="0"/>
      <w:marTop w:val="0"/>
      <w:marBottom w:val="0"/>
      <w:divBdr>
        <w:top w:val="none" w:sz="0" w:space="0" w:color="auto"/>
        <w:left w:val="none" w:sz="0" w:space="0" w:color="auto"/>
        <w:bottom w:val="none" w:sz="0" w:space="0" w:color="auto"/>
        <w:right w:val="none" w:sz="0" w:space="0" w:color="auto"/>
      </w:divBdr>
    </w:div>
    <w:div w:id="1204438354">
      <w:bodyDiv w:val="1"/>
      <w:marLeft w:val="0"/>
      <w:marRight w:val="0"/>
      <w:marTop w:val="0"/>
      <w:marBottom w:val="0"/>
      <w:divBdr>
        <w:top w:val="none" w:sz="0" w:space="0" w:color="auto"/>
        <w:left w:val="none" w:sz="0" w:space="0" w:color="auto"/>
        <w:bottom w:val="none" w:sz="0" w:space="0" w:color="auto"/>
        <w:right w:val="none" w:sz="0" w:space="0" w:color="auto"/>
      </w:divBdr>
    </w:div>
    <w:div w:id="1206989162">
      <w:bodyDiv w:val="1"/>
      <w:marLeft w:val="0"/>
      <w:marRight w:val="0"/>
      <w:marTop w:val="0"/>
      <w:marBottom w:val="0"/>
      <w:divBdr>
        <w:top w:val="none" w:sz="0" w:space="0" w:color="auto"/>
        <w:left w:val="none" w:sz="0" w:space="0" w:color="auto"/>
        <w:bottom w:val="none" w:sz="0" w:space="0" w:color="auto"/>
        <w:right w:val="none" w:sz="0" w:space="0" w:color="auto"/>
      </w:divBdr>
    </w:div>
    <w:div w:id="1218318533">
      <w:bodyDiv w:val="1"/>
      <w:marLeft w:val="0"/>
      <w:marRight w:val="0"/>
      <w:marTop w:val="0"/>
      <w:marBottom w:val="0"/>
      <w:divBdr>
        <w:top w:val="none" w:sz="0" w:space="0" w:color="auto"/>
        <w:left w:val="none" w:sz="0" w:space="0" w:color="auto"/>
        <w:bottom w:val="none" w:sz="0" w:space="0" w:color="auto"/>
        <w:right w:val="none" w:sz="0" w:space="0" w:color="auto"/>
      </w:divBdr>
    </w:div>
    <w:div w:id="1219130106">
      <w:bodyDiv w:val="1"/>
      <w:marLeft w:val="0"/>
      <w:marRight w:val="0"/>
      <w:marTop w:val="0"/>
      <w:marBottom w:val="0"/>
      <w:divBdr>
        <w:top w:val="none" w:sz="0" w:space="0" w:color="auto"/>
        <w:left w:val="none" w:sz="0" w:space="0" w:color="auto"/>
        <w:bottom w:val="none" w:sz="0" w:space="0" w:color="auto"/>
        <w:right w:val="none" w:sz="0" w:space="0" w:color="auto"/>
      </w:divBdr>
    </w:div>
    <w:div w:id="1221090574">
      <w:bodyDiv w:val="1"/>
      <w:marLeft w:val="0"/>
      <w:marRight w:val="0"/>
      <w:marTop w:val="0"/>
      <w:marBottom w:val="0"/>
      <w:divBdr>
        <w:top w:val="none" w:sz="0" w:space="0" w:color="auto"/>
        <w:left w:val="none" w:sz="0" w:space="0" w:color="auto"/>
        <w:bottom w:val="none" w:sz="0" w:space="0" w:color="auto"/>
        <w:right w:val="none" w:sz="0" w:space="0" w:color="auto"/>
      </w:divBdr>
    </w:div>
    <w:div w:id="1224829721">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229459175">
      <w:bodyDiv w:val="1"/>
      <w:marLeft w:val="0"/>
      <w:marRight w:val="0"/>
      <w:marTop w:val="0"/>
      <w:marBottom w:val="0"/>
      <w:divBdr>
        <w:top w:val="none" w:sz="0" w:space="0" w:color="auto"/>
        <w:left w:val="none" w:sz="0" w:space="0" w:color="auto"/>
        <w:bottom w:val="none" w:sz="0" w:space="0" w:color="auto"/>
        <w:right w:val="none" w:sz="0" w:space="0" w:color="auto"/>
      </w:divBdr>
    </w:div>
    <w:div w:id="1236470961">
      <w:bodyDiv w:val="1"/>
      <w:marLeft w:val="0"/>
      <w:marRight w:val="0"/>
      <w:marTop w:val="0"/>
      <w:marBottom w:val="0"/>
      <w:divBdr>
        <w:top w:val="none" w:sz="0" w:space="0" w:color="auto"/>
        <w:left w:val="none" w:sz="0" w:space="0" w:color="auto"/>
        <w:bottom w:val="none" w:sz="0" w:space="0" w:color="auto"/>
        <w:right w:val="none" w:sz="0" w:space="0" w:color="auto"/>
      </w:divBdr>
    </w:div>
    <w:div w:id="1237517425">
      <w:bodyDiv w:val="1"/>
      <w:marLeft w:val="0"/>
      <w:marRight w:val="0"/>
      <w:marTop w:val="0"/>
      <w:marBottom w:val="0"/>
      <w:divBdr>
        <w:top w:val="none" w:sz="0" w:space="0" w:color="auto"/>
        <w:left w:val="none" w:sz="0" w:space="0" w:color="auto"/>
        <w:bottom w:val="none" w:sz="0" w:space="0" w:color="auto"/>
        <w:right w:val="none" w:sz="0" w:space="0" w:color="auto"/>
      </w:divBdr>
    </w:div>
    <w:div w:id="1241410520">
      <w:bodyDiv w:val="1"/>
      <w:marLeft w:val="0"/>
      <w:marRight w:val="0"/>
      <w:marTop w:val="0"/>
      <w:marBottom w:val="0"/>
      <w:divBdr>
        <w:top w:val="none" w:sz="0" w:space="0" w:color="auto"/>
        <w:left w:val="none" w:sz="0" w:space="0" w:color="auto"/>
        <w:bottom w:val="none" w:sz="0" w:space="0" w:color="auto"/>
        <w:right w:val="none" w:sz="0" w:space="0" w:color="auto"/>
      </w:divBdr>
    </w:div>
    <w:div w:id="1246456392">
      <w:bodyDiv w:val="1"/>
      <w:marLeft w:val="0"/>
      <w:marRight w:val="0"/>
      <w:marTop w:val="0"/>
      <w:marBottom w:val="0"/>
      <w:divBdr>
        <w:top w:val="none" w:sz="0" w:space="0" w:color="auto"/>
        <w:left w:val="none" w:sz="0" w:space="0" w:color="auto"/>
        <w:bottom w:val="none" w:sz="0" w:space="0" w:color="auto"/>
        <w:right w:val="none" w:sz="0" w:space="0" w:color="auto"/>
      </w:divBdr>
      <w:divsChild>
        <w:div w:id="1310943721">
          <w:marLeft w:val="0"/>
          <w:marRight w:val="0"/>
          <w:marTop w:val="0"/>
          <w:marBottom w:val="0"/>
          <w:divBdr>
            <w:top w:val="none" w:sz="0" w:space="0" w:color="auto"/>
            <w:left w:val="none" w:sz="0" w:space="0" w:color="auto"/>
            <w:bottom w:val="none" w:sz="0" w:space="0" w:color="auto"/>
            <w:right w:val="none" w:sz="0" w:space="0" w:color="auto"/>
          </w:divBdr>
          <w:divsChild>
            <w:div w:id="1039938619">
              <w:marLeft w:val="0"/>
              <w:marRight w:val="0"/>
              <w:marTop w:val="0"/>
              <w:marBottom w:val="0"/>
              <w:divBdr>
                <w:top w:val="none" w:sz="0" w:space="0" w:color="auto"/>
                <w:left w:val="none" w:sz="0" w:space="0" w:color="auto"/>
                <w:bottom w:val="none" w:sz="0" w:space="0" w:color="auto"/>
                <w:right w:val="none" w:sz="0" w:space="0" w:color="auto"/>
              </w:divBdr>
              <w:divsChild>
                <w:div w:id="543178241">
                  <w:marLeft w:val="0"/>
                  <w:marRight w:val="0"/>
                  <w:marTop w:val="0"/>
                  <w:marBottom w:val="0"/>
                  <w:divBdr>
                    <w:top w:val="none" w:sz="0" w:space="0" w:color="auto"/>
                    <w:left w:val="none" w:sz="0" w:space="0" w:color="auto"/>
                    <w:bottom w:val="none" w:sz="0" w:space="0" w:color="auto"/>
                    <w:right w:val="none" w:sz="0" w:space="0" w:color="auto"/>
                  </w:divBdr>
                  <w:divsChild>
                    <w:div w:id="414597042">
                      <w:marLeft w:val="0"/>
                      <w:marRight w:val="0"/>
                      <w:marTop w:val="0"/>
                      <w:marBottom w:val="0"/>
                      <w:divBdr>
                        <w:top w:val="none" w:sz="0" w:space="0" w:color="auto"/>
                        <w:left w:val="none" w:sz="0" w:space="0" w:color="auto"/>
                        <w:bottom w:val="none" w:sz="0" w:space="0" w:color="auto"/>
                        <w:right w:val="none" w:sz="0" w:space="0" w:color="auto"/>
                      </w:divBdr>
                      <w:divsChild>
                        <w:div w:id="1603604692">
                          <w:marLeft w:val="0"/>
                          <w:marRight w:val="0"/>
                          <w:marTop w:val="0"/>
                          <w:marBottom w:val="0"/>
                          <w:divBdr>
                            <w:top w:val="none" w:sz="0" w:space="0" w:color="auto"/>
                            <w:left w:val="none" w:sz="0" w:space="0" w:color="auto"/>
                            <w:bottom w:val="none" w:sz="0" w:space="0" w:color="auto"/>
                            <w:right w:val="none" w:sz="0" w:space="0" w:color="auto"/>
                          </w:divBdr>
                          <w:divsChild>
                            <w:div w:id="148333190">
                              <w:marLeft w:val="0"/>
                              <w:marRight w:val="0"/>
                              <w:marTop w:val="0"/>
                              <w:marBottom w:val="0"/>
                              <w:divBdr>
                                <w:top w:val="none" w:sz="0" w:space="0" w:color="auto"/>
                                <w:left w:val="none" w:sz="0" w:space="0" w:color="auto"/>
                                <w:bottom w:val="none" w:sz="0" w:space="0" w:color="auto"/>
                                <w:right w:val="none" w:sz="0" w:space="0" w:color="auto"/>
                              </w:divBdr>
                              <w:divsChild>
                                <w:div w:id="524951928">
                                  <w:marLeft w:val="-225"/>
                                  <w:marRight w:val="-225"/>
                                  <w:marTop w:val="0"/>
                                  <w:marBottom w:val="0"/>
                                  <w:divBdr>
                                    <w:top w:val="none" w:sz="0" w:space="0" w:color="auto"/>
                                    <w:left w:val="none" w:sz="0" w:space="0" w:color="auto"/>
                                    <w:bottom w:val="none" w:sz="0" w:space="0" w:color="auto"/>
                                    <w:right w:val="none" w:sz="0" w:space="0" w:color="auto"/>
                                  </w:divBdr>
                                  <w:divsChild>
                                    <w:div w:id="683441368">
                                      <w:marLeft w:val="0"/>
                                      <w:marRight w:val="0"/>
                                      <w:marTop w:val="0"/>
                                      <w:marBottom w:val="0"/>
                                      <w:divBdr>
                                        <w:top w:val="none" w:sz="0" w:space="0" w:color="auto"/>
                                        <w:left w:val="none" w:sz="0" w:space="0" w:color="auto"/>
                                        <w:bottom w:val="none" w:sz="0" w:space="0" w:color="auto"/>
                                        <w:right w:val="none" w:sz="0" w:space="0" w:color="auto"/>
                                      </w:divBdr>
                                      <w:divsChild>
                                        <w:div w:id="934822757">
                                          <w:marLeft w:val="0"/>
                                          <w:marRight w:val="0"/>
                                          <w:marTop w:val="0"/>
                                          <w:marBottom w:val="0"/>
                                          <w:divBdr>
                                            <w:top w:val="none" w:sz="0" w:space="0" w:color="auto"/>
                                            <w:left w:val="none" w:sz="0" w:space="0" w:color="auto"/>
                                            <w:bottom w:val="none" w:sz="0" w:space="0" w:color="auto"/>
                                            <w:right w:val="none" w:sz="0" w:space="0" w:color="auto"/>
                                          </w:divBdr>
                                          <w:divsChild>
                                            <w:div w:id="88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396115">
      <w:bodyDiv w:val="1"/>
      <w:marLeft w:val="0"/>
      <w:marRight w:val="0"/>
      <w:marTop w:val="0"/>
      <w:marBottom w:val="0"/>
      <w:divBdr>
        <w:top w:val="none" w:sz="0" w:space="0" w:color="auto"/>
        <w:left w:val="none" w:sz="0" w:space="0" w:color="auto"/>
        <w:bottom w:val="none" w:sz="0" w:space="0" w:color="auto"/>
        <w:right w:val="none" w:sz="0" w:space="0" w:color="auto"/>
      </w:divBdr>
    </w:div>
    <w:div w:id="1260913138">
      <w:bodyDiv w:val="1"/>
      <w:marLeft w:val="0"/>
      <w:marRight w:val="0"/>
      <w:marTop w:val="0"/>
      <w:marBottom w:val="0"/>
      <w:divBdr>
        <w:top w:val="none" w:sz="0" w:space="0" w:color="auto"/>
        <w:left w:val="none" w:sz="0" w:space="0" w:color="auto"/>
        <w:bottom w:val="none" w:sz="0" w:space="0" w:color="auto"/>
        <w:right w:val="none" w:sz="0" w:space="0" w:color="auto"/>
      </w:divBdr>
    </w:div>
    <w:div w:id="1261992536">
      <w:bodyDiv w:val="1"/>
      <w:marLeft w:val="0"/>
      <w:marRight w:val="0"/>
      <w:marTop w:val="0"/>
      <w:marBottom w:val="0"/>
      <w:divBdr>
        <w:top w:val="none" w:sz="0" w:space="0" w:color="auto"/>
        <w:left w:val="none" w:sz="0" w:space="0" w:color="auto"/>
        <w:bottom w:val="none" w:sz="0" w:space="0" w:color="auto"/>
        <w:right w:val="none" w:sz="0" w:space="0" w:color="auto"/>
      </w:divBdr>
    </w:div>
    <w:div w:id="1262303307">
      <w:bodyDiv w:val="1"/>
      <w:marLeft w:val="0"/>
      <w:marRight w:val="0"/>
      <w:marTop w:val="0"/>
      <w:marBottom w:val="0"/>
      <w:divBdr>
        <w:top w:val="none" w:sz="0" w:space="0" w:color="auto"/>
        <w:left w:val="none" w:sz="0" w:space="0" w:color="auto"/>
        <w:bottom w:val="none" w:sz="0" w:space="0" w:color="auto"/>
        <w:right w:val="none" w:sz="0" w:space="0" w:color="auto"/>
      </w:divBdr>
    </w:div>
    <w:div w:id="1264073865">
      <w:bodyDiv w:val="1"/>
      <w:marLeft w:val="0"/>
      <w:marRight w:val="0"/>
      <w:marTop w:val="0"/>
      <w:marBottom w:val="0"/>
      <w:divBdr>
        <w:top w:val="none" w:sz="0" w:space="0" w:color="auto"/>
        <w:left w:val="none" w:sz="0" w:space="0" w:color="auto"/>
        <w:bottom w:val="none" w:sz="0" w:space="0" w:color="auto"/>
        <w:right w:val="none" w:sz="0" w:space="0" w:color="auto"/>
      </w:divBdr>
    </w:div>
    <w:div w:id="1264612791">
      <w:bodyDiv w:val="1"/>
      <w:marLeft w:val="0"/>
      <w:marRight w:val="0"/>
      <w:marTop w:val="0"/>
      <w:marBottom w:val="0"/>
      <w:divBdr>
        <w:top w:val="none" w:sz="0" w:space="0" w:color="auto"/>
        <w:left w:val="none" w:sz="0" w:space="0" w:color="auto"/>
        <w:bottom w:val="none" w:sz="0" w:space="0" w:color="auto"/>
        <w:right w:val="none" w:sz="0" w:space="0" w:color="auto"/>
      </w:divBdr>
    </w:div>
    <w:div w:id="1264805619">
      <w:bodyDiv w:val="1"/>
      <w:marLeft w:val="0"/>
      <w:marRight w:val="0"/>
      <w:marTop w:val="0"/>
      <w:marBottom w:val="0"/>
      <w:divBdr>
        <w:top w:val="none" w:sz="0" w:space="0" w:color="auto"/>
        <w:left w:val="none" w:sz="0" w:space="0" w:color="auto"/>
        <w:bottom w:val="none" w:sz="0" w:space="0" w:color="auto"/>
        <w:right w:val="none" w:sz="0" w:space="0" w:color="auto"/>
      </w:divBdr>
    </w:div>
    <w:div w:id="1267157265">
      <w:bodyDiv w:val="1"/>
      <w:marLeft w:val="0"/>
      <w:marRight w:val="0"/>
      <w:marTop w:val="0"/>
      <w:marBottom w:val="0"/>
      <w:divBdr>
        <w:top w:val="none" w:sz="0" w:space="0" w:color="auto"/>
        <w:left w:val="none" w:sz="0" w:space="0" w:color="auto"/>
        <w:bottom w:val="none" w:sz="0" w:space="0" w:color="auto"/>
        <w:right w:val="none" w:sz="0" w:space="0" w:color="auto"/>
      </w:divBdr>
    </w:div>
    <w:div w:id="1268732288">
      <w:bodyDiv w:val="1"/>
      <w:marLeft w:val="0"/>
      <w:marRight w:val="0"/>
      <w:marTop w:val="0"/>
      <w:marBottom w:val="0"/>
      <w:divBdr>
        <w:top w:val="none" w:sz="0" w:space="0" w:color="auto"/>
        <w:left w:val="none" w:sz="0" w:space="0" w:color="auto"/>
        <w:bottom w:val="none" w:sz="0" w:space="0" w:color="auto"/>
        <w:right w:val="none" w:sz="0" w:space="0" w:color="auto"/>
      </w:divBdr>
    </w:div>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 w:id="1274945096">
      <w:bodyDiv w:val="1"/>
      <w:marLeft w:val="0"/>
      <w:marRight w:val="0"/>
      <w:marTop w:val="0"/>
      <w:marBottom w:val="0"/>
      <w:divBdr>
        <w:top w:val="none" w:sz="0" w:space="0" w:color="auto"/>
        <w:left w:val="none" w:sz="0" w:space="0" w:color="auto"/>
        <w:bottom w:val="none" w:sz="0" w:space="0" w:color="auto"/>
        <w:right w:val="none" w:sz="0" w:space="0" w:color="auto"/>
      </w:divBdr>
    </w:div>
    <w:div w:id="1277444484">
      <w:bodyDiv w:val="1"/>
      <w:marLeft w:val="0"/>
      <w:marRight w:val="0"/>
      <w:marTop w:val="0"/>
      <w:marBottom w:val="0"/>
      <w:divBdr>
        <w:top w:val="none" w:sz="0" w:space="0" w:color="auto"/>
        <w:left w:val="none" w:sz="0" w:space="0" w:color="auto"/>
        <w:bottom w:val="none" w:sz="0" w:space="0" w:color="auto"/>
        <w:right w:val="none" w:sz="0" w:space="0" w:color="auto"/>
      </w:divBdr>
    </w:div>
    <w:div w:id="1279215971">
      <w:bodyDiv w:val="1"/>
      <w:marLeft w:val="0"/>
      <w:marRight w:val="0"/>
      <w:marTop w:val="0"/>
      <w:marBottom w:val="0"/>
      <w:divBdr>
        <w:top w:val="none" w:sz="0" w:space="0" w:color="auto"/>
        <w:left w:val="none" w:sz="0" w:space="0" w:color="auto"/>
        <w:bottom w:val="none" w:sz="0" w:space="0" w:color="auto"/>
        <w:right w:val="none" w:sz="0" w:space="0" w:color="auto"/>
      </w:divBdr>
      <w:divsChild>
        <w:div w:id="393895715">
          <w:marLeft w:val="547"/>
          <w:marRight w:val="0"/>
          <w:marTop w:val="154"/>
          <w:marBottom w:val="0"/>
          <w:divBdr>
            <w:top w:val="none" w:sz="0" w:space="0" w:color="auto"/>
            <w:left w:val="none" w:sz="0" w:space="0" w:color="auto"/>
            <w:bottom w:val="none" w:sz="0" w:space="0" w:color="auto"/>
            <w:right w:val="none" w:sz="0" w:space="0" w:color="auto"/>
          </w:divBdr>
        </w:div>
        <w:div w:id="1051997998">
          <w:marLeft w:val="547"/>
          <w:marRight w:val="0"/>
          <w:marTop w:val="154"/>
          <w:marBottom w:val="0"/>
          <w:divBdr>
            <w:top w:val="none" w:sz="0" w:space="0" w:color="auto"/>
            <w:left w:val="none" w:sz="0" w:space="0" w:color="auto"/>
            <w:bottom w:val="none" w:sz="0" w:space="0" w:color="auto"/>
            <w:right w:val="none" w:sz="0" w:space="0" w:color="auto"/>
          </w:divBdr>
        </w:div>
        <w:div w:id="1343779923">
          <w:marLeft w:val="547"/>
          <w:marRight w:val="0"/>
          <w:marTop w:val="154"/>
          <w:marBottom w:val="0"/>
          <w:divBdr>
            <w:top w:val="none" w:sz="0" w:space="0" w:color="auto"/>
            <w:left w:val="none" w:sz="0" w:space="0" w:color="auto"/>
            <w:bottom w:val="none" w:sz="0" w:space="0" w:color="auto"/>
            <w:right w:val="none" w:sz="0" w:space="0" w:color="auto"/>
          </w:divBdr>
        </w:div>
      </w:divsChild>
    </w:div>
    <w:div w:id="1284312287">
      <w:bodyDiv w:val="1"/>
      <w:marLeft w:val="0"/>
      <w:marRight w:val="0"/>
      <w:marTop w:val="0"/>
      <w:marBottom w:val="0"/>
      <w:divBdr>
        <w:top w:val="none" w:sz="0" w:space="0" w:color="auto"/>
        <w:left w:val="none" w:sz="0" w:space="0" w:color="auto"/>
        <w:bottom w:val="none" w:sz="0" w:space="0" w:color="auto"/>
        <w:right w:val="none" w:sz="0" w:space="0" w:color="auto"/>
      </w:divBdr>
    </w:div>
    <w:div w:id="1295477499">
      <w:bodyDiv w:val="1"/>
      <w:marLeft w:val="0"/>
      <w:marRight w:val="0"/>
      <w:marTop w:val="0"/>
      <w:marBottom w:val="0"/>
      <w:divBdr>
        <w:top w:val="none" w:sz="0" w:space="0" w:color="auto"/>
        <w:left w:val="none" w:sz="0" w:space="0" w:color="auto"/>
        <w:bottom w:val="none" w:sz="0" w:space="0" w:color="auto"/>
        <w:right w:val="none" w:sz="0" w:space="0" w:color="auto"/>
      </w:divBdr>
    </w:div>
    <w:div w:id="1296377989">
      <w:bodyDiv w:val="1"/>
      <w:marLeft w:val="0"/>
      <w:marRight w:val="0"/>
      <w:marTop w:val="0"/>
      <w:marBottom w:val="0"/>
      <w:divBdr>
        <w:top w:val="none" w:sz="0" w:space="0" w:color="auto"/>
        <w:left w:val="none" w:sz="0" w:space="0" w:color="auto"/>
        <w:bottom w:val="none" w:sz="0" w:space="0" w:color="auto"/>
        <w:right w:val="none" w:sz="0" w:space="0" w:color="auto"/>
      </w:divBdr>
    </w:div>
    <w:div w:id="1297368457">
      <w:bodyDiv w:val="1"/>
      <w:marLeft w:val="0"/>
      <w:marRight w:val="0"/>
      <w:marTop w:val="0"/>
      <w:marBottom w:val="0"/>
      <w:divBdr>
        <w:top w:val="none" w:sz="0" w:space="0" w:color="auto"/>
        <w:left w:val="none" w:sz="0" w:space="0" w:color="auto"/>
        <w:bottom w:val="none" w:sz="0" w:space="0" w:color="auto"/>
        <w:right w:val="none" w:sz="0" w:space="0" w:color="auto"/>
      </w:divBdr>
    </w:div>
    <w:div w:id="1301883181">
      <w:bodyDiv w:val="1"/>
      <w:marLeft w:val="0"/>
      <w:marRight w:val="0"/>
      <w:marTop w:val="0"/>
      <w:marBottom w:val="0"/>
      <w:divBdr>
        <w:top w:val="none" w:sz="0" w:space="0" w:color="auto"/>
        <w:left w:val="none" w:sz="0" w:space="0" w:color="auto"/>
        <w:bottom w:val="none" w:sz="0" w:space="0" w:color="auto"/>
        <w:right w:val="none" w:sz="0" w:space="0" w:color="auto"/>
      </w:divBdr>
    </w:div>
    <w:div w:id="1302148513">
      <w:bodyDiv w:val="1"/>
      <w:marLeft w:val="0"/>
      <w:marRight w:val="0"/>
      <w:marTop w:val="0"/>
      <w:marBottom w:val="0"/>
      <w:divBdr>
        <w:top w:val="none" w:sz="0" w:space="0" w:color="auto"/>
        <w:left w:val="none" w:sz="0" w:space="0" w:color="auto"/>
        <w:bottom w:val="none" w:sz="0" w:space="0" w:color="auto"/>
        <w:right w:val="none" w:sz="0" w:space="0" w:color="auto"/>
      </w:divBdr>
      <w:divsChild>
        <w:div w:id="1137799768">
          <w:marLeft w:val="0"/>
          <w:marRight w:val="0"/>
          <w:marTop w:val="0"/>
          <w:marBottom w:val="0"/>
          <w:divBdr>
            <w:top w:val="none" w:sz="0" w:space="0" w:color="auto"/>
            <w:left w:val="none" w:sz="0" w:space="0" w:color="auto"/>
            <w:bottom w:val="none" w:sz="0" w:space="0" w:color="auto"/>
            <w:right w:val="none" w:sz="0" w:space="0" w:color="auto"/>
          </w:divBdr>
          <w:divsChild>
            <w:div w:id="238175662">
              <w:marLeft w:val="0"/>
              <w:marRight w:val="0"/>
              <w:marTop w:val="0"/>
              <w:marBottom w:val="0"/>
              <w:divBdr>
                <w:top w:val="none" w:sz="0" w:space="0" w:color="auto"/>
                <w:left w:val="none" w:sz="0" w:space="0" w:color="auto"/>
                <w:bottom w:val="none" w:sz="0" w:space="0" w:color="auto"/>
                <w:right w:val="none" w:sz="0" w:space="0" w:color="auto"/>
              </w:divBdr>
              <w:divsChild>
                <w:div w:id="1786922409">
                  <w:marLeft w:val="0"/>
                  <w:marRight w:val="0"/>
                  <w:marTop w:val="0"/>
                  <w:marBottom w:val="0"/>
                  <w:divBdr>
                    <w:top w:val="none" w:sz="0" w:space="0" w:color="auto"/>
                    <w:left w:val="none" w:sz="0" w:space="0" w:color="auto"/>
                    <w:bottom w:val="none" w:sz="0" w:space="0" w:color="auto"/>
                    <w:right w:val="none" w:sz="0" w:space="0" w:color="auto"/>
                  </w:divBdr>
                  <w:divsChild>
                    <w:div w:id="1437628964">
                      <w:marLeft w:val="0"/>
                      <w:marRight w:val="0"/>
                      <w:marTop w:val="0"/>
                      <w:marBottom w:val="0"/>
                      <w:divBdr>
                        <w:top w:val="none" w:sz="0" w:space="0" w:color="auto"/>
                        <w:left w:val="none" w:sz="0" w:space="0" w:color="auto"/>
                        <w:bottom w:val="none" w:sz="0" w:space="0" w:color="auto"/>
                        <w:right w:val="none" w:sz="0" w:space="0" w:color="auto"/>
                      </w:divBdr>
                      <w:divsChild>
                        <w:div w:id="1970083467">
                          <w:marLeft w:val="0"/>
                          <w:marRight w:val="0"/>
                          <w:marTop w:val="0"/>
                          <w:marBottom w:val="0"/>
                          <w:divBdr>
                            <w:top w:val="none" w:sz="0" w:space="0" w:color="auto"/>
                            <w:left w:val="none" w:sz="0" w:space="0" w:color="auto"/>
                            <w:bottom w:val="none" w:sz="0" w:space="0" w:color="auto"/>
                            <w:right w:val="none" w:sz="0" w:space="0" w:color="auto"/>
                          </w:divBdr>
                          <w:divsChild>
                            <w:div w:id="2025327867">
                              <w:marLeft w:val="0"/>
                              <w:marRight w:val="0"/>
                              <w:marTop w:val="0"/>
                              <w:marBottom w:val="0"/>
                              <w:divBdr>
                                <w:top w:val="none" w:sz="0" w:space="0" w:color="auto"/>
                                <w:left w:val="none" w:sz="0" w:space="0" w:color="auto"/>
                                <w:bottom w:val="none" w:sz="0" w:space="0" w:color="auto"/>
                                <w:right w:val="none" w:sz="0" w:space="0" w:color="auto"/>
                              </w:divBdr>
                              <w:divsChild>
                                <w:div w:id="1671827907">
                                  <w:marLeft w:val="-225"/>
                                  <w:marRight w:val="-225"/>
                                  <w:marTop w:val="0"/>
                                  <w:marBottom w:val="0"/>
                                  <w:divBdr>
                                    <w:top w:val="none" w:sz="0" w:space="0" w:color="auto"/>
                                    <w:left w:val="none" w:sz="0" w:space="0" w:color="auto"/>
                                    <w:bottom w:val="none" w:sz="0" w:space="0" w:color="auto"/>
                                    <w:right w:val="none" w:sz="0" w:space="0" w:color="auto"/>
                                  </w:divBdr>
                                  <w:divsChild>
                                    <w:div w:id="55131313">
                                      <w:marLeft w:val="0"/>
                                      <w:marRight w:val="0"/>
                                      <w:marTop w:val="0"/>
                                      <w:marBottom w:val="0"/>
                                      <w:divBdr>
                                        <w:top w:val="none" w:sz="0" w:space="0" w:color="auto"/>
                                        <w:left w:val="none" w:sz="0" w:space="0" w:color="auto"/>
                                        <w:bottom w:val="none" w:sz="0" w:space="0" w:color="auto"/>
                                        <w:right w:val="none" w:sz="0" w:space="0" w:color="auto"/>
                                      </w:divBdr>
                                      <w:divsChild>
                                        <w:div w:id="511797789">
                                          <w:marLeft w:val="0"/>
                                          <w:marRight w:val="0"/>
                                          <w:marTop w:val="0"/>
                                          <w:marBottom w:val="0"/>
                                          <w:divBdr>
                                            <w:top w:val="none" w:sz="0" w:space="0" w:color="auto"/>
                                            <w:left w:val="none" w:sz="0" w:space="0" w:color="auto"/>
                                            <w:bottom w:val="none" w:sz="0" w:space="0" w:color="auto"/>
                                            <w:right w:val="none" w:sz="0" w:space="0" w:color="auto"/>
                                          </w:divBdr>
                                          <w:divsChild>
                                            <w:div w:id="776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154692">
      <w:bodyDiv w:val="1"/>
      <w:marLeft w:val="0"/>
      <w:marRight w:val="0"/>
      <w:marTop w:val="0"/>
      <w:marBottom w:val="0"/>
      <w:divBdr>
        <w:top w:val="none" w:sz="0" w:space="0" w:color="auto"/>
        <w:left w:val="none" w:sz="0" w:space="0" w:color="auto"/>
        <w:bottom w:val="none" w:sz="0" w:space="0" w:color="auto"/>
        <w:right w:val="none" w:sz="0" w:space="0" w:color="auto"/>
      </w:divBdr>
    </w:div>
    <w:div w:id="1312515970">
      <w:bodyDiv w:val="1"/>
      <w:marLeft w:val="0"/>
      <w:marRight w:val="0"/>
      <w:marTop w:val="0"/>
      <w:marBottom w:val="0"/>
      <w:divBdr>
        <w:top w:val="none" w:sz="0" w:space="0" w:color="auto"/>
        <w:left w:val="none" w:sz="0" w:space="0" w:color="auto"/>
        <w:bottom w:val="none" w:sz="0" w:space="0" w:color="auto"/>
        <w:right w:val="none" w:sz="0" w:space="0" w:color="auto"/>
      </w:divBdr>
    </w:div>
    <w:div w:id="1323270071">
      <w:bodyDiv w:val="1"/>
      <w:marLeft w:val="0"/>
      <w:marRight w:val="0"/>
      <w:marTop w:val="0"/>
      <w:marBottom w:val="0"/>
      <w:divBdr>
        <w:top w:val="none" w:sz="0" w:space="0" w:color="auto"/>
        <w:left w:val="none" w:sz="0" w:space="0" w:color="auto"/>
        <w:bottom w:val="none" w:sz="0" w:space="0" w:color="auto"/>
        <w:right w:val="none" w:sz="0" w:space="0" w:color="auto"/>
      </w:divBdr>
    </w:div>
    <w:div w:id="1330328544">
      <w:bodyDiv w:val="1"/>
      <w:marLeft w:val="0"/>
      <w:marRight w:val="0"/>
      <w:marTop w:val="0"/>
      <w:marBottom w:val="0"/>
      <w:divBdr>
        <w:top w:val="none" w:sz="0" w:space="0" w:color="auto"/>
        <w:left w:val="none" w:sz="0" w:space="0" w:color="auto"/>
        <w:bottom w:val="none" w:sz="0" w:space="0" w:color="auto"/>
        <w:right w:val="none" w:sz="0" w:space="0" w:color="auto"/>
      </w:divBdr>
    </w:div>
    <w:div w:id="1330524708">
      <w:bodyDiv w:val="1"/>
      <w:marLeft w:val="0"/>
      <w:marRight w:val="0"/>
      <w:marTop w:val="0"/>
      <w:marBottom w:val="0"/>
      <w:divBdr>
        <w:top w:val="none" w:sz="0" w:space="0" w:color="auto"/>
        <w:left w:val="none" w:sz="0" w:space="0" w:color="auto"/>
        <w:bottom w:val="none" w:sz="0" w:space="0" w:color="auto"/>
        <w:right w:val="none" w:sz="0" w:space="0" w:color="auto"/>
      </w:divBdr>
    </w:div>
    <w:div w:id="1332560990">
      <w:bodyDiv w:val="1"/>
      <w:marLeft w:val="0"/>
      <w:marRight w:val="0"/>
      <w:marTop w:val="0"/>
      <w:marBottom w:val="0"/>
      <w:divBdr>
        <w:top w:val="none" w:sz="0" w:space="0" w:color="auto"/>
        <w:left w:val="none" w:sz="0" w:space="0" w:color="auto"/>
        <w:bottom w:val="none" w:sz="0" w:space="0" w:color="auto"/>
        <w:right w:val="none" w:sz="0" w:space="0" w:color="auto"/>
      </w:divBdr>
    </w:div>
    <w:div w:id="1335493670">
      <w:bodyDiv w:val="1"/>
      <w:marLeft w:val="0"/>
      <w:marRight w:val="0"/>
      <w:marTop w:val="0"/>
      <w:marBottom w:val="0"/>
      <w:divBdr>
        <w:top w:val="none" w:sz="0" w:space="0" w:color="auto"/>
        <w:left w:val="none" w:sz="0" w:space="0" w:color="auto"/>
        <w:bottom w:val="none" w:sz="0" w:space="0" w:color="auto"/>
        <w:right w:val="none" w:sz="0" w:space="0" w:color="auto"/>
      </w:divBdr>
    </w:div>
    <w:div w:id="1341203879">
      <w:bodyDiv w:val="1"/>
      <w:marLeft w:val="0"/>
      <w:marRight w:val="0"/>
      <w:marTop w:val="0"/>
      <w:marBottom w:val="0"/>
      <w:divBdr>
        <w:top w:val="none" w:sz="0" w:space="0" w:color="auto"/>
        <w:left w:val="none" w:sz="0" w:space="0" w:color="auto"/>
        <w:bottom w:val="none" w:sz="0" w:space="0" w:color="auto"/>
        <w:right w:val="none" w:sz="0" w:space="0" w:color="auto"/>
      </w:divBdr>
    </w:div>
    <w:div w:id="1344551140">
      <w:bodyDiv w:val="1"/>
      <w:marLeft w:val="0"/>
      <w:marRight w:val="0"/>
      <w:marTop w:val="0"/>
      <w:marBottom w:val="0"/>
      <w:divBdr>
        <w:top w:val="none" w:sz="0" w:space="0" w:color="auto"/>
        <w:left w:val="none" w:sz="0" w:space="0" w:color="auto"/>
        <w:bottom w:val="none" w:sz="0" w:space="0" w:color="auto"/>
        <w:right w:val="none" w:sz="0" w:space="0" w:color="auto"/>
      </w:divBdr>
    </w:div>
    <w:div w:id="1359424884">
      <w:bodyDiv w:val="1"/>
      <w:marLeft w:val="0"/>
      <w:marRight w:val="0"/>
      <w:marTop w:val="0"/>
      <w:marBottom w:val="0"/>
      <w:divBdr>
        <w:top w:val="none" w:sz="0" w:space="0" w:color="auto"/>
        <w:left w:val="none" w:sz="0" w:space="0" w:color="auto"/>
        <w:bottom w:val="none" w:sz="0" w:space="0" w:color="auto"/>
        <w:right w:val="none" w:sz="0" w:space="0" w:color="auto"/>
      </w:divBdr>
    </w:div>
    <w:div w:id="1360351481">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1364935558">
      <w:bodyDiv w:val="1"/>
      <w:marLeft w:val="0"/>
      <w:marRight w:val="0"/>
      <w:marTop w:val="0"/>
      <w:marBottom w:val="0"/>
      <w:divBdr>
        <w:top w:val="none" w:sz="0" w:space="0" w:color="auto"/>
        <w:left w:val="none" w:sz="0" w:space="0" w:color="auto"/>
        <w:bottom w:val="none" w:sz="0" w:space="0" w:color="auto"/>
        <w:right w:val="none" w:sz="0" w:space="0" w:color="auto"/>
      </w:divBdr>
      <w:divsChild>
        <w:div w:id="263804809">
          <w:marLeft w:val="0"/>
          <w:marRight w:val="0"/>
          <w:marTop w:val="0"/>
          <w:marBottom w:val="0"/>
          <w:divBdr>
            <w:top w:val="none" w:sz="0" w:space="0" w:color="auto"/>
            <w:left w:val="none" w:sz="0" w:space="0" w:color="auto"/>
            <w:bottom w:val="none" w:sz="0" w:space="0" w:color="auto"/>
            <w:right w:val="none" w:sz="0" w:space="0" w:color="auto"/>
          </w:divBdr>
          <w:divsChild>
            <w:div w:id="1876887953">
              <w:marLeft w:val="0"/>
              <w:marRight w:val="0"/>
              <w:marTop w:val="0"/>
              <w:marBottom w:val="0"/>
              <w:divBdr>
                <w:top w:val="none" w:sz="0" w:space="0" w:color="auto"/>
                <w:left w:val="none" w:sz="0" w:space="0" w:color="auto"/>
                <w:bottom w:val="none" w:sz="0" w:space="0" w:color="auto"/>
                <w:right w:val="none" w:sz="0" w:space="0" w:color="auto"/>
              </w:divBdr>
              <w:divsChild>
                <w:div w:id="480930826">
                  <w:marLeft w:val="0"/>
                  <w:marRight w:val="0"/>
                  <w:marTop w:val="0"/>
                  <w:marBottom w:val="0"/>
                  <w:divBdr>
                    <w:top w:val="none" w:sz="0" w:space="0" w:color="auto"/>
                    <w:left w:val="none" w:sz="0" w:space="0" w:color="auto"/>
                    <w:bottom w:val="none" w:sz="0" w:space="0" w:color="auto"/>
                    <w:right w:val="none" w:sz="0" w:space="0" w:color="auto"/>
                  </w:divBdr>
                  <w:divsChild>
                    <w:div w:id="618538080">
                      <w:marLeft w:val="-225"/>
                      <w:marRight w:val="-225"/>
                      <w:marTop w:val="0"/>
                      <w:marBottom w:val="0"/>
                      <w:divBdr>
                        <w:top w:val="none" w:sz="0" w:space="0" w:color="auto"/>
                        <w:left w:val="none" w:sz="0" w:space="0" w:color="auto"/>
                        <w:bottom w:val="none" w:sz="0" w:space="0" w:color="auto"/>
                        <w:right w:val="none" w:sz="0" w:space="0" w:color="auto"/>
                      </w:divBdr>
                      <w:divsChild>
                        <w:div w:id="717364620">
                          <w:marLeft w:val="0"/>
                          <w:marRight w:val="0"/>
                          <w:marTop w:val="0"/>
                          <w:marBottom w:val="0"/>
                          <w:divBdr>
                            <w:top w:val="none" w:sz="0" w:space="0" w:color="auto"/>
                            <w:left w:val="none" w:sz="0" w:space="0" w:color="auto"/>
                            <w:bottom w:val="none" w:sz="0" w:space="0" w:color="auto"/>
                            <w:right w:val="none" w:sz="0" w:space="0" w:color="auto"/>
                          </w:divBdr>
                          <w:divsChild>
                            <w:div w:id="2026058403">
                              <w:marLeft w:val="0"/>
                              <w:marRight w:val="0"/>
                              <w:marTop w:val="0"/>
                              <w:marBottom w:val="0"/>
                              <w:divBdr>
                                <w:top w:val="none" w:sz="0" w:space="0" w:color="auto"/>
                                <w:left w:val="none" w:sz="0" w:space="0" w:color="auto"/>
                                <w:bottom w:val="none" w:sz="0" w:space="0" w:color="auto"/>
                                <w:right w:val="none" w:sz="0" w:space="0" w:color="auto"/>
                              </w:divBdr>
                              <w:divsChild>
                                <w:div w:id="341053948">
                                  <w:marLeft w:val="0"/>
                                  <w:marRight w:val="0"/>
                                  <w:marTop w:val="0"/>
                                  <w:marBottom w:val="0"/>
                                  <w:divBdr>
                                    <w:top w:val="none" w:sz="0" w:space="0" w:color="auto"/>
                                    <w:left w:val="none" w:sz="0" w:space="0" w:color="auto"/>
                                    <w:bottom w:val="none" w:sz="0" w:space="0" w:color="auto"/>
                                    <w:right w:val="none" w:sz="0" w:space="0" w:color="auto"/>
                                  </w:divBdr>
                                  <w:divsChild>
                                    <w:div w:id="189684930">
                                      <w:marLeft w:val="0"/>
                                      <w:marRight w:val="0"/>
                                      <w:marTop w:val="0"/>
                                      <w:marBottom w:val="0"/>
                                      <w:divBdr>
                                        <w:top w:val="none" w:sz="0" w:space="0" w:color="auto"/>
                                        <w:left w:val="none" w:sz="0" w:space="0" w:color="auto"/>
                                        <w:bottom w:val="none" w:sz="0" w:space="0" w:color="auto"/>
                                        <w:right w:val="none" w:sz="0" w:space="0" w:color="auto"/>
                                      </w:divBdr>
                                      <w:divsChild>
                                        <w:div w:id="1704162149">
                                          <w:marLeft w:val="0"/>
                                          <w:marRight w:val="0"/>
                                          <w:marTop w:val="0"/>
                                          <w:marBottom w:val="0"/>
                                          <w:divBdr>
                                            <w:top w:val="none" w:sz="0" w:space="0" w:color="auto"/>
                                            <w:left w:val="none" w:sz="0" w:space="0" w:color="auto"/>
                                            <w:bottom w:val="none" w:sz="0" w:space="0" w:color="auto"/>
                                            <w:right w:val="none" w:sz="0" w:space="0" w:color="auto"/>
                                          </w:divBdr>
                                          <w:divsChild>
                                            <w:div w:id="490609545">
                                              <w:marLeft w:val="0"/>
                                              <w:marRight w:val="0"/>
                                              <w:marTop w:val="0"/>
                                              <w:marBottom w:val="0"/>
                                              <w:divBdr>
                                                <w:top w:val="none" w:sz="0" w:space="0" w:color="auto"/>
                                                <w:left w:val="none" w:sz="0" w:space="0" w:color="auto"/>
                                                <w:bottom w:val="none" w:sz="0" w:space="0" w:color="auto"/>
                                                <w:right w:val="none" w:sz="0" w:space="0" w:color="auto"/>
                                              </w:divBdr>
                                              <w:divsChild>
                                                <w:div w:id="26563897">
                                                  <w:marLeft w:val="0"/>
                                                  <w:marRight w:val="0"/>
                                                  <w:marTop w:val="0"/>
                                                  <w:marBottom w:val="0"/>
                                                  <w:divBdr>
                                                    <w:top w:val="none" w:sz="0" w:space="0" w:color="auto"/>
                                                    <w:left w:val="none" w:sz="0" w:space="0" w:color="auto"/>
                                                    <w:bottom w:val="none" w:sz="0" w:space="0" w:color="auto"/>
                                                    <w:right w:val="none" w:sz="0" w:space="0" w:color="auto"/>
                                                  </w:divBdr>
                                                  <w:divsChild>
                                                    <w:div w:id="606548785">
                                                      <w:marLeft w:val="0"/>
                                                      <w:marRight w:val="0"/>
                                                      <w:marTop w:val="0"/>
                                                      <w:marBottom w:val="0"/>
                                                      <w:divBdr>
                                                        <w:top w:val="none" w:sz="0" w:space="0" w:color="auto"/>
                                                        <w:left w:val="none" w:sz="0" w:space="0" w:color="auto"/>
                                                        <w:bottom w:val="none" w:sz="0" w:space="0" w:color="auto"/>
                                                        <w:right w:val="none" w:sz="0" w:space="0" w:color="auto"/>
                                                      </w:divBdr>
                                                      <w:divsChild>
                                                        <w:div w:id="259921622">
                                                          <w:marLeft w:val="0"/>
                                                          <w:marRight w:val="0"/>
                                                          <w:marTop w:val="0"/>
                                                          <w:marBottom w:val="0"/>
                                                          <w:divBdr>
                                                            <w:top w:val="none" w:sz="0" w:space="0" w:color="auto"/>
                                                            <w:left w:val="none" w:sz="0" w:space="0" w:color="auto"/>
                                                            <w:bottom w:val="none" w:sz="0" w:space="0" w:color="auto"/>
                                                            <w:right w:val="none" w:sz="0" w:space="0" w:color="auto"/>
                                                          </w:divBdr>
                                                          <w:divsChild>
                                                            <w:div w:id="1399478602">
                                                              <w:marLeft w:val="0"/>
                                                              <w:marRight w:val="0"/>
                                                              <w:marTop w:val="0"/>
                                                              <w:marBottom w:val="0"/>
                                                              <w:divBdr>
                                                                <w:top w:val="none" w:sz="0" w:space="0" w:color="auto"/>
                                                                <w:left w:val="none" w:sz="0" w:space="0" w:color="auto"/>
                                                                <w:bottom w:val="none" w:sz="0" w:space="0" w:color="auto"/>
                                                                <w:right w:val="none" w:sz="0" w:space="0" w:color="auto"/>
                                                              </w:divBdr>
                                                              <w:divsChild>
                                                                <w:div w:id="1576278470">
                                                                  <w:marLeft w:val="0"/>
                                                                  <w:marRight w:val="0"/>
                                                                  <w:marTop w:val="0"/>
                                                                  <w:marBottom w:val="0"/>
                                                                  <w:divBdr>
                                                                    <w:top w:val="none" w:sz="0" w:space="0" w:color="auto"/>
                                                                    <w:left w:val="none" w:sz="0" w:space="0" w:color="auto"/>
                                                                    <w:bottom w:val="none" w:sz="0" w:space="0" w:color="auto"/>
                                                                    <w:right w:val="none" w:sz="0" w:space="0" w:color="auto"/>
                                                                  </w:divBdr>
                                                                  <w:divsChild>
                                                                    <w:div w:id="2007662133">
                                                                      <w:marLeft w:val="0"/>
                                                                      <w:marRight w:val="0"/>
                                                                      <w:marTop w:val="0"/>
                                                                      <w:marBottom w:val="0"/>
                                                                      <w:divBdr>
                                                                        <w:top w:val="none" w:sz="0" w:space="0" w:color="auto"/>
                                                                        <w:left w:val="none" w:sz="0" w:space="0" w:color="auto"/>
                                                                        <w:bottom w:val="none" w:sz="0" w:space="0" w:color="auto"/>
                                                                        <w:right w:val="none" w:sz="0" w:space="0" w:color="auto"/>
                                                                      </w:divBdr>
                                                                      <w:divsChild>
                                                                        <w:div w:id="108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79499">
      <w:bodyDiv w:val="1"/>
      <w:marLeft w:val="0"/>
      <w:marRight w:val="0"/>
      <w:marTop w:val="0"/>
      <w:marBottom w:val="0"/>
      <w:divBdr>
        <w:top w:val="none" w:sz="0" w:space="0" w:color="auto"/>
        <w:left w:val="none" w:sz="0" w:space="0" w:color="auto"/>
        <w:bottom w:val="none" w:sz="0" w:space="0" w:color="auto"/>
        <w:right w:val="none" w:sz="0" w:space="0" w:color="auto"/>
      </w:divBdr>
    </w:div>
    <w:div w:id="1380133587">
      <w:bodyDiv w:val="1"/>
      <w:marLeft w:val="0"/>
      <w:marRight w:val="0"/>
      <w:marTop w:val="0"/>
      <w:marBottom w:val="0"/>
      <w:divBdr>
        <w:top w:val="none" w:sz="0" w:space="0" w:color="auto"/>
        <w:left w:val="none" w:sz="0" w:space="0" w:color="auto"/>
        <w:bottom w:val="none" w:sz="0" w:space="0" w:color="auto"/>
        <w:right w:val="none" w:sz="0" w:space="0" w:color="auto"/>
      </w:divBdr>
    </w:div>
    <w:div w:id="1382552897">
      <w:bodyDiv w:val="1"/>
      <w:marLeft w:val="0"/>
      <w:marRight w:val="0"/>
      <w:marTop w:val="0"/>
      <w:marBottom w:val="0"/>
      <w:divBdr>
        <w:top w:val="none" w:sz="0" w:space="0" w:color="auto"/>
        <w:left w:val="none" w:sz="0" w:space="0" w:color="auto"/>
        <w:bottom w:val="none" w:sz="0" w:space="0" w:color="auto"/>
        <w:right w:val="none" w:sz="0" w:space="0" w:color="auto"/>
      </w:divBdr>
    </w:div>
    <w:div w:id="1390305761">
      <w:bodyDiv w:val="1"/>
      <w:marLeft w:val="0"/>
      <w:marRight w:val="0"/>
      <w:marTop w:val="0"/>
      <w:marBottom w:val="0"/>
      <w:divBdr>
        <w:top w:val="none" w:sz="0" w:space="0" w:color="auto"/>
        <w:left w:val="none" w:sz="0" w:space="0" w:color="auto"/>
        <w:bottom w:val="none" w:sz="0" w:space="0" w:color="auto"/>
        <w:right w:val="none" w:sz="0" w:space="0" w:color="auto"/>
      </w:divBdr>
    </w:div>
    <w:div w:id="1390499937">
      <w:bodyDiv w:val="1"/>
      <w:marLeft w:val="0"/>
      <w:marRight w:val="0"/>
      <w:marTop w:val="0"/>
      <w:marBottom w:val="0"/>
      <w:divBdr>
        <w:top w:val="none" w:sz="0" w:space="0" w:color="auto"/>
        <w:left w:val="none" w:sz="0" w:space="0" w:color="auto"/>
        <w:bottom w:val="none" w:sz="0" w:space="0" w:color="auto"/>
        <w:right w:val="none" w:sz="0" w:space="0" w:color="auto"/>
      </w:divBdr>
      <w:divsChild>
        <w:div w:id="402215754">
          <w:marLeft w:val="0"/>
          <w:marRight w:val="0"/>
          <w:marTop w:val="0"/>
          <w:marBottom w:val="0"/>
          <w:divBdr>
            <w:top w:val="none" w:sz="0" w:space="0" w:color="auto"/>
            <w:left w:val="none" w:sz="0" w:space="0" w:color="auto"/>
            <w:bottom w:val="none" w:sz="0" w:space="0" w:color="auto"/>
            <w:right w:val="none" w:sz="0" w:space="0" w:color="auto"/>
          </w:divBdr>
          <w:divsChild>
            <w:div w:id="1905414340">
              <w:marLeft w:val="0"/>
              <w:marRight w:val="0"/>
              <w:marTop w:val="0"/>
              <w:marBottom w:val="150"/>
              <w:divBdr>
                <w:top w:val="single" w:sz="2" w:space="0" w:color="777777"/>
                <w:left w:val="single" w:sz="6" w:space="0" w:color="777777"/>
                <w:bottom w:val="single" w:sz="6" w:space="0" w:color="777777"/>
                <w:right w:val="single" w:sz="6" w:space="0" w:color="777777"/>
              </w:divBdr>
              <w:divsChild>
                <w:div w:id="823812192">
                  <w:marLeft w:val="0"/>
                  <w:marRight w:val="0"/>
                  <w:marTop w:val="0"/>
                  <w:marBottom w:val="0"/>
                  <w:divBdr>
                    <w:top w:val="none" w:sz="0" w:space="0" w:color="auto"/>
                    <w:left w:val="none" w:sz="0" w:space="0" w:color="auto"/>
                    <w:bottom w:val="none" w:sz="0" w:space="0" w:color="auto"/>
                    <w:right w:val="none" w:sz="0" w:space="0" w:color="auto"/>
                  </w:divBdr>
                  <w:divsChild>
                    <w:div w:id="1122849258">
                      <w:marLeft w:val="0"/>
                      <w:marRight w:val="0"/>
                      <w:marTop w:val="0"/>
                      <w:marBottom w:val="0"/>
                      <w:divBdr>
                        <w:top w:val="none" w:sz="0" w:space="0" w:color="auto"/>
                        <w:left w:val="none" w:sz="0" w:space="0" w:color="auto"/>
                        <w:bottom w:val="none" w:sz="0" w:space="0" w:color="auto"/>
                        <w:right w:val="none" w:sz="0" w:space="0" w:color="auto"/>
                      </w:divBdr>
                      <w:divsChild>
                        <w:div w:id="1516768856">
                          <w:marLeft w:val="0"/>
                          <w:marRight w:val="0"/>
                          <w:marTop w:val="0"/>
                          <w:marBottom w:val="0"/>
                          <w:divBdr>
                            <w:top w:val="none" w:sz="0" w:space="0" w:color="auto"/>
                            <w:left w:val="none" w:sz="0" w:space="0" w:color="auto"/>
                            <w:bottom w:val="none" w:sz="0" w:space="0" w:color="auto"/>
                            <w:right w:val="none" w:sz="0" w:space="0" w:color="auto"/>
                          </w:divBdr>
                          <w:divsChild>
                            <w:div w:id="790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3156">
      <w:bodyDiv w:val="1"/>
      <w:marLeft w:val="0"/>
      <w:marRight w:val="0"/>
      <w:marTop w:val="0"/>
      <w:marBottom w:val="0"/>
      <w:divBdr>
        <w:top w:val="none" w:sz="0" w:space="0" w:color="auto"/>
        <w:left w:val="none" w:sz="0" w:space="0" w:color="auto"/>
        <w:bottom w:val="none" w:sz="0" w:space="0" w:color="auto"/>
        <w:right w:val="none" w:sz="0" w:space="0" w:color="auto"/>
      </w:divBdr>
      <w:divsChild>
        <w:div w:id="349526327">
          <w:marLeft w:val="547"/>
          <w:marRight w:val="0"/>
          <w:marTop w:val="134"/>
          <w:marBottom w:val="0"/>
          <w:divBdr>
            <w:top w:val="none" w:sz="0" w:space="0" w:color="auto"/>
            <w:left w:val="none" w:sz="0" w:space="0" w:color="auto"/>
            <w:bottom w:val="none" w:sz="0" w:space="0" w:color="auto"/>
            <w:right w:val="none" w:sz="0" w:space="0" w:color="auto"/>
          </w:divBdr>
        </w:div>
        <w:div w:id="1285044794">
          <w:marLeft w:val="547"/>
          <w:marRight w:val="0"/>
          <w:marTop w:val="134"/>
          <w:marBottom w:val="0"/>
          <w:divBdr>
            <w:top w:val="none" w:sz="0" w:space="0" w:color="auto"/>
            <w:left w:val="none" w:sz="0" w:space="0" w:color="auto"/>
            <w:bottom w:val="none" w:sz="0" w:space="0" w:color="auto"/>
            <w:right w:val="none" w:sz="0" w:space="0" w:color="auto"/>
          </w:divBdr>
        </w:div>
      </w:divsChild>
    </w:div>
    <w:div w:id="1398476143">
      <w:bodyDiv w:val="1"/>
      <w:marLeft w:val="0"/>
      <w:marRight w:val="0"/>
      <w:marTop w:val="0"/>
      <w:marBottom w:val="0"/>
      <w:divBdr>
        <w:top w:val="none" w:sz="0" w:space="0" w:color="auto"/>
        <w:left w:val="none" w:sz="0" w:space="0" w:color="auto"/>
        <w:bottom w:val="none" w:sz="0" w:space="0" w:color="auto"/>
        <w:right w:val="none" w:sz="0" w:space="0" w:color="auto"/>
      </w:divBdr>
    </w:div>
    <w:div w:id="1399741129">
      <w:bodyDiv w:val="1"/>
      <w:marLeft w:val="0"/>
      <w:marRight w:val="0"/>
      <w:marTop w:val="0"/>
      <w:marBottom w:val="0"/>
      <w:divBdr>
        <w:top w:val="none" w:sz="0" w:space="0" w:color="auto"/>
        <w:left w:val="none" w:sz="0" w:space="0" w:color="auto"/>
        <w:bottom w:val="none" w:sz="0" w:space="0" w:color="auto"/>
        <w:right w:val="none" w:sz="0" w:space="0" w:color="auto"/>
      </w:divBdr>
    </w:div>
    <w:div w:id="1403992715">
      <w:bodyDiv w:val="1"/>
      <w:marLeft w:val="0"/>
      <w:marRight w:val="0"/>
      <w:marTop w:val="0"/>
      <w:marBottom w:val="0"/>
      <w:divBdr>
        <w:top w:val="none" w:sz="0" w:space="0" w:color="auto"/>
        <w:left w:val="none" w:sz="0" w:space="0" w:color="auto"/>
        <w:bottom w:val="none" w:sz="0" w:space="0" w:color="auto"/>
        <w:right w:val="none" w:sz="0" w:space="0" w:color="auto"/>
      </w:divBdr>
    </w:div>
    <w:div w:id="1408304290">
      <w:bodyDiv w:val="1"/>
      <w:marLeft w:val="0"/>
      <w:marRight w:val="0"/>
      <w:marTop w:val="0"/>
      <w:marBottom w:val="0"/>
      <w:divBdr>
        <w:top w:val="none" w:sz="0" w:space="0" w:color="auto"/>
        <w:left w:val="none" w:sz="0" w:space="0" w:color="auto"/>
        <w:bottom w:val="none" w:sz="0" w:space="0" w:color="auto"/>
        <w:right w:val="none" w:sz="0" w:space="0" w:color="auto"/>
      </w:divBdr>
    </w:div>
    <w:div w:id="1409309054">
      <w:bodyDiv w:val="1"/>
      <w:marLeft w:val="0"/>
      <w:marRight w:val="0"/>
      <w:marTop w:val="0"/>
      <w:marBottom w:val="0"/>
      <w:divBdr>
        <w:top w:val="none" w:sz="0" w:space="0" w:color="auto"/>
        <w:left w:val="none" w:sz="0" w:space="0" w:color="auto"/>
        <w:bottom w:val="none" w:sz="0" w:space="0" w:color="auto"/>
        <w:right w:val="none" w:sz="0" w:space="0" w:color="auto"/>
      </w:divBdr>
    </w:div>
    <w:div w:id="1414401036">
      <w:bodyDiv w:val="1"/>
      <w:marLeft w:val="0"/>
      <w:marRight w:val="0"/>
      <w:marTop w:val="0"/>
      <w:marBottom w:val="0"/>
      <w:divBdr>
        <w:top w:val="none" w:sz="0" w:space="0" w:color="auto"/>
        <w:left w:val="none" w:sz="0" w:space="0" w:color="auto"/>
        <w:bottom w:val="none" w:sz="0" w:space="0" w:color="auto"/>
        <w:right w:val="none" w:sz="0" w:space="0" w:color="auto"/>
      </w:divBdr>
    </w:div>
    <w:div w:id="1416978227">
      <w:bodyDiv w:val="1"/>
      <w:marLeft w:val="0"/>
      <w:marRight w:val="0"/>
      <w:marTop w:val="0"/>
      <w:marBottom w:val="0"/>
      <w:divBdr>
        <w:top w:val="none" w:sz="0" w:space="0" w:color="auto"/>
        <w:left w:val="none" w:sz="0" w:space="0" w:color="auto"/>
        <w:bottom w:val="none" w:sz="0" w:space="0" w:color="auto"/>
        <w:right w:val="none" w:sz="0" w:space="0" w:color="auto"/>
      </w:divBdr>
    </w:div>
    <w:div w:id="1418863013">
      <w:bodyDiv w:val="1"/>
      <w:marLeft w:val="0"/>
      <w:marRight w:val="0"/>
      <w:marTop w:val="0"/>
      <w:marBottom w:val="0"/>
      <w:divBdr>
        <w:top w:val="none" w:sz="0" w:space="0" w:color="auto"/>
        <w:left w:val="none" w:sz="0" w:space="0" w:color="auto"/>
        <w:bottom w:val="none" w:sz="0" w:space="0" w:color="auto"/>
        <w:right w:val="none" w:sz="0" w:space="0" w:color="auto"/>
      </w:divBdr>
    </w:div>
    <w:div w:id="1419253576">
      <w:bodyDiv w:val="1"/>
      <w:marLeft w:val="0"/>
      <w:marRight w:val="0"/>
      <w:marTop w:val="0"/>
      <w:marBottom w:val="0"/>
      <w:divBdr>
        <w:top w:val="none" w:sz="0" w:space="0" w:color="auto"/>
        <w:left w:val="none" w:sz="0" w:space="0" w:color="auto"/>
        <w:bottom w:val="none" w:sz="0" w:space="0" w:color="auto"/>
        <w:right w:val="none" w:sz="0" w:space="0" w:color="auto"/>
      </w:divBdr>
    </w:div>
    <w:div w:id="1420760786">
      <w:bodyDiv w:val="1"/>
      <w:marLeft w:val="0"/>
      <w:marRight w:val="0"/>
      <w:marTop w:val="0"/>
      <w:marBottom w:val="0"/>
      <w:divBdr>
        <w:top w:val="none" w:sz="0" w:space="0" w:color="auto"/>
        <w:left w:val="none" w:sz="0" w:space="0" w:color="auto"/>
        <w:bottom w:val="none" w:sz="0" w:space="0" w:color="auto"/>
        <w:right w:val="none" w:sz="0" w:space="0" w:color="auto"/>
      </w:divBdr>
    </w:div>
    <w:div w:id="1422263495">
      <w:bodyDiv w:val="1"/>
      <w:marLeft w:val="0"/>
      <w:marRight w:val="0"/>
      <w:marTop w:val="0"/>
      <w:marBottom w:val="0"/>
      <w:divBdr>
        <w:top w:val="none" w:sz="0" w:space="0" w:color="auto"/>
        <w:left w:val="none" w:sz="0" w:space="0" w:color="auto"/>
        <w:bottom w:val="none" w:sz="0" w:space="0" w:color="auto"/>
        <w:right w:val="none" w:sz="0" w:space="0" w:color="auto"/>
      </w:divBdr>
    </w:div>
    <w:div w:id="1429541378">
      <w:bodyDiv w:val="1"/>
      <w:marLeft w:val="0"/>
      <w:marRight w:val="0"/>
      <w:marTop w:val="0"/>
      <w:marBottom w:val="0"/>
      <w:divBdr>
        <w:top w:val="none" w:sz="0" w:space="0" w:color="auto"/>
        <w:left w:val="none" w:sz="0" w:space="0" w:color="auto"/>
        <w:bottom w:val="none" w:sz="0" w:space="0" w:color="auto"/>
        <w:right w:val="none" w:sz="0" w:space="0" w:color="auto"/>
      </w:divBdr>
    </w:div>
    <w:div w:id="1432698104">
      <w:bodyDiv w:val="1"/>
      <w:marLeft w:val="0"/>
      <w:marRight w:val="0"/>
      <w:marTop w:val="0"/>
      <w:marBottom w:val="0"/>
      <w:divBdr>
        <w:top w:val="none" w:sz="0" w:space="0" w:color="auto"/>
        <w:left w:val="none" w:sz="0" w:space="0" w:color="auto"/>
        <w:bottom w:val="none" w:sz="0" w:space="0" w:color="auto"/>
        <w:right w:val="none" w:sz="0" w:space="0" w:color="auto"/>
      </w:divBdr>
    </w:div>
    <w:div w:id="1439982115">
      <w:bodyDiv w:val="1"/>
      <w:marLeft w:val="0"/>
      <w:marRight w:val="0"/>
      <w:marTop w:val="0"/>
      <w:marBottom w:val="0"/>
      <w:divBdr>
        <w:top w:val="none" w:sz="0" w:space="0" w:color="auto"/>
        <w:left w:val="none" w:sz="0" w:space="0" w:color="auto"/>
        <w:bottom w:val="none" w:sz="0" w:space="0" w:color="auto"/>
        <w:right w:val="none" w:sz="0" w:space="0" w:color="auto"/>
      </w:divBdr>
    </w:div>
    <w:div w:id="1440295215">
      <w:bodyDiv w:val="1"/>
      <w:marLeft w:val="0"/>
      <w:marRight w:val="0"/>
      <w:marTop w:val="0"/>
      <w:marBottom w:val="0"/>
      <w:divBdr>
        <w:top w:val="none" w:sz="0" w:space="0" w:color="auto"/>
        <w:left w:val="none" w:sz="0" w:space="0" w:color="auto"/>
        <w:bottom w:val="none" w:sz="0" w:space="0" w:color="auto"/>
        <w:right w:val="none" w:sz="0" w:space="0" w:color="auto"/>
      </w:divBdr>
    </w:div>
    <w:div w:id="1443570570">
      <w:bodyDiv w:val="1"/>
      <w:marLeft w:val="0"/>
      <w:marRight w:val="0"/>
      <w:marTop w:val="0"/>
      <w:marBottom w:val="0"/>
      <w:divBdr>
        <w:top w:val="none" w:sz="0" w:space="0" w:color="auto"/>
        <w:left w:val="none" w:sz="0" w:space="0" w:color="auto"/>
        <w:bottom w:val="none" w:sz="0" w:space="0" w:color="auto"/>
        <w:right w:val="none" w:sz="0" w:space="0" w:color="auto"/>
      </w:divBdr>
    </w:div>
    <w:div w:id="1449276625">
      <w:bodyDiv w:val="1"/>
      <w:marLeft w:val="0"/>
      <w:marRight w:val="0"/>
      <w:marTop w:val="0"/>
      <w:marBottom w:val="0"/>
      <w:divBdr>
        <w:top w:val="none" w:sz="0" w:space="0" w:color="auto"/>
        <w:left w:val="none" w:sz="0" w:space="0" w:color="auto"/>
        <w:bottom w:val="none" w:sz="0" w:space="0" w:color="auto"/>
        <w:right w:val="none" w:sz="0" w:space="0" w:color="auto"/>
      </w:divBdr>
    </w:div>
    <w:div w:id="1458645149">
      <w:bodyDiv w:val="1"/>
      <w:marLeft w:val="0"/>
      <w:marRight w:val="0"/>
      <w:marTop w:val="0"/>
      <w:marBottom w:val="0"/>
      <w:divBdr>
        <w:top w:val="none" w:sz="0" w:space="0" w:color="auto"/>
        <w:left w:val="none" w:sz="0" w:space="0" w:color="auto"/>
        <w:bottom w:val="none" w:sz="0" w:space="0" w:color="auto"/>
        <w:right w:val="none" w:sz="0" w:space="0" w:color="auto"/>
      </w:divBdr>
      <w:divsChild>
        <w:div w:id="2138915750">
          <w:marLeft w:val="0"/>
          <w:marRight w:val="0"/>
          <w:marTop w:val="0"/>
          <w:marBottom w:val="0"/>
          <w:divBdr>
            <w:top w:val="none" w:sz="0" w:space="0" w:color="auto"/>
            <w:left w:val="none" w:sz="0" w:space="0" w:color="auto"/>
            <w:bottom w:val="none" w:sz="0" w:space="0" w:color="auto"/>
            <w:right w:val="none" w:sz="0" w:space="0" w:color="auto"/>
          </w:divBdr>
          <w:divsChild>
            <w:div w:id="258683564">
              <w:marLeft w:val="0"/>
              <w:marRight w:val="0"/>
              <w:marTop w:val="0"/>
              <w:marBottom w:val="0"/>
              <w:divBdr>
                <w:top w:val="none" w:sz="0" w:space="0" w:color="auto"/>
                <w:left w:val="none" w:sz="0" w:space="0" w:color="auto"/>
                <w:bottom w:val="none" w:sz="0" w:space="0" w:color="auto"/>
                <w:right w:val="none" w:sz="0" w:space="0" w:color="auto"/>
              </w:divBdr>
              <w:divsChild>
                <w:div w:id="724257918">
                  <w:marLeft w:val="0"/>
                  <w:marRight w:val="0"/>
                  <w:marTop w:val="0"/>
                  <w:marBottom w:val="0"/>
                  <w:divBdr>
                    <w:top w:val="none" w:sz="0" w:space="0" w:color="auto"/>
                    <w:left w:val="none" w:sz="0" w:space="0" w:color="auto"/>
                    <w:bottom w:val="none" w:sz="0" w:space="0" w:color="auto"/>
                    <w:right w:val="none" w:sz="0" w:space="0" w:color="auto"/>
                  </w:divBdr>
                  <w:divsChild>
                    <w:div w:id="1353650148">
                      <w:marLeft w:val="0"/>
                      <w:marRight w:val="0"/>
                      <w:marTop w:val="0"/>
                      <w:marBottom w:val="0"/>
                      <w:divBdr>
                        <w:top w:val="none" w:sz="0" w:space="0" w:color="auto"/>
                        <w:left w:val="none" w:sz="0" w:space="0" w:color="auto"/>
                        <w:bottom w:val="none" w:sz="0" w:space="0" w:color="auto"/>
                        <w:right w:val="none" w:sz="0" w:space="0" w:color="auto"/>
                      </w:divBdr>
                      <w:divsChild>
                        <w:div w:id="1103106902">
                          <w:marLeft w:val="0"/>
                          <w:marRight w:val="0"/>
                          <w:marTop w:val="0"/>
                          <w:marBottom w:val="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sChild>
                                <w:div w:id="1561213216">
                                  <w:marLeft w:val="0"/>
                                  <w:marRight w:val="0"/>
                                  <w:marTop w:val="0"/>
                                  <w:marBottom w:val="0"/>
                                  <w:divBdr>
                                    <w:top w:val="none" w:sz="0" w:space="0" w:color="auto"/>
                                    <w:left w:val="none" w:sz="0" w:space="0" w:color="auto"/>
                                    <w:bottom w:val="none" w:sz="0" w:space="0" w:color="auto"/>
                                    <w:right w:val="none" w:sz="0" w:space="0" w:color="auto"/>
                                  </w:divBdr>
                                  <w:divsChild>
                                    <w:div w:id="722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09666">
      <w:bodyDiv w:val="1"/>
      <w:marLeft w:val="0"/>
      <w:marRight w:val="0"/>
      <w:marTop w:val="0"/>
      <w:marBottom w:val="0"/>
      <w:divBdr>
        <w:top w:val="none" w:sz="0" w:space="0" w:color="auto"/>
        <w:left w:val="none" w:sz="0" w:space="0" w:color="auto"/>
        <w:bottom w:val="none" w:sz="0" w:space="0" w:color="auto"/>
        <w:right w:val="none" w:sz="0" w:space="0" w:color="auto"/>
      </w:divBdr>
    </w:div>
    <w:div w:id="1466700093">
      <w:bodyDiv w:val="1"/>
      <w:marLeft w:val="0"/>
      <w:marRight w:val="0"/>
      <w:marTop w:val="0"/>
      <w:marBottom w:val="0"/>
      <w:divBdr>
        <w:top w:val="none" w:sz="0" w:space="0" w:color="auto"/>
        <w:left w:val="none" w:sz="0" w:space="0" w:color="auto"/>
        <w:bottom w:val="none" w:sz="0" w:space="0" w:color="auto"/>
        <w:right w:val="none" w:sz="0" w:space="0" w:color="auto"/>
      </w:divBdr>
    </w:div>
    <w:div w:id="1467625469">
      <w:bodyDiv w:val="1"/>
      <w:marLeft w:val="0"/>
      <w:marRight w:val="0"/>
      <w:marTop w:val="0"/>
      <w:marBottom w:val="0"/>
      <w:divBdr>
        <w:top w:val="none" w:sz="0" w:space="0" w:color="auto"/>
        <w:left w:val="none" w:sz="0" w:space="0" w:color="auto"/>
        <w:bottom w:val="none" w:sz="0" w:space="0" w:color="auto"/>
        <w:right w:val="none" w:sz="0" w:space="0" w:color="auto"/>
      </w:divBdr>
    </w:div>
    <w:div w:id="1477575581">
      <w:bodyDiv w:val="1"/>
      <w:marLeft w:val="0"/>
      <w:marRight w:val="0"/>
      <w:marTop w:val="0"/>
      <w:marBottom w:val="0"/>
      <w:divBdr>
        <w:top w:val="none" w:sz="0" w:space="0" w:color="auto"/>
        <w:left w:val="none" w:sz="0" w:space="0" w:color="auto"/>
        <w:bottom w:val="none" w:sz="0" w:space="0" w:color="auto"/>
        <w:right w:val="none" w:sz="0" w:space="0" w:color="auto"/>
      </w:divBdr>
    </w:div>
    <w:div w:id="1483736542">
      <w:bodyDiv w:val="1"/>
      <w:marLeft w:val="0"/>
      <w:marRight w:val="0"/>
      <w:marTop w:val="0"/>
      <w:marBottom w:val="0"/>
      <w:divBdr>
        <w:top w:val="none" w:sz="0" w:space="0" w:color="auto"/>
        <w:left w:val="none" w:sz="0" w:space="0" w:color="auto"/>
        <w:bottom w:val="none" w:sz="0" w:space="0" w:color="auto"/>
        <w:right w:val="none" w:sz="0" w:space="0" w:color="auto"/>
      </w:divBdr>
    </w:div>
    <w:div w:id="1486315236">
      <w:bodyDiv w:val="1"/>
      <w:marLeft w:val="0"/>
      <w:marRight w:val="0"/>
      <w:marTop w:val="0"/>
      <w:marBottom w:val="0"/>
      <w:divBdr>
        <w:top w:val="none" w:sz="0" w:space="0" w:color="auto"/>
        <w:left w:val="none" w:sz="0" w:space="0" w:color="auto"/>
        <w:bottom w:val="none" w:sz="0" w:space="0" w:color="auto"/>
        <w:right w:val="none" w:sz="0" w:space="0" w:color="auto"/>
      </w:divBdr>
    </w:div>
    <w:div w:id="1486359973">
      <w:bodyDiv w:val="1"/>
      <w:marLeft w:val="0"/>
      <w:marRight w:val="0"/>
      <w:marTop w:val="0"/>
      <w:marBottom w:val="0"/>
      <w:divBdr>
        <w:top w:val="none" w:sz="0" w:space="0" w:color="auto"/>
        <w:left w:val="none" w:sz="0" w:space="0" w:color="auto"/>
        <w:bottom w:val="none" w:sz="0" w:space="0" w:color="auto"/>
        <w:right w:val="none" w:sz="0" w:space="0" w:color="auto"/>
      </w:divBdr>
    </w:div>
    <w:div w:id="1494301323">
      <w:bodyDiv w:val="1"/>
      <w:marLeft w:val="0"/>
      <w:marRight w:val="0"/>
      <w:marTop w:val="0"/>
      <w:marBottom w:val="0"/>
      <w:divBdr>
        <w:top w:val="none" w:sz="0" w:space="0" w:color="auto"/>
        <w:left w:val="none" w:sz="0" w:space="0" w:color="auto"/>
        <w:bottom w:val="none" w:sz="0" w:space="0" w:color="auto"/>
        <w:right w:val="none" w:sz="0" w:space="0" w:color="auto"/>
      </w:divBdr>
    </w:div>
    <w:div w:id="1497264420">
      <w:bodyDiv w:val="1"/>
      <w:marLeft w:val="0"/>
      <w:marRight w:val="0"/>
      <w:marTop w:val="0"/>
      <w:marBottom w:val="0"/>
      <w:divBdr>
        <w:top w:val="none" w:sz="0" w:space="0" w:color="auto"/>
        <w:left w:val="none" w:sz="0" w:space="0" w:color="auto"/>
        <w:bottom w:val="none" w:sz="0" w:space="0" w:color="auto"/>
        <w:right w:val="none" w:sz="0" w:space="0" w:color="auto"/>
      </w:divBdr>
    </w:div>
    <w:div w:id="1498883080">
      <w:bodyDiv w:val="1"/>
      <w:marLeft w:val="0"/>
      <w:marRight w:val="0"/>
      <w:marTop w:val="0"/>
      <w:marBottom w:val="0"/>
      <w:divBdr>
        <w:top w:val="none" w:sz="0" w:space="0" w:color="auto"/>
        <w:left w:val="none" w:sz="0" w:space="0" w:color="auto"/>
        <w:bottom w:val="none" w:sz="0" w:space="0" w:color="auto"/>
        <w:right w:val="none" w:sz="0" w:space="0" w:color="auto"/>
      </w:divBdr>
    </w:div>
    <w:div w:id="1499615589">
      <w:bodyDiv w:val="1"/>
      <w:marLeft w:val="0"/>
      <w:marRight w:val="0"/>
      <w:marTop w:val="0"/>
      <w:marBottom w:val="0"/>
      <w:divBdr>
        <w:top w:val="none" w:sz="0" w:space="0" w:color="auto"/>
        <w:left w:val="none" w:sz="0" w:space="0" w:color="auto"/>
        <w:bottom w:val="none" w:sz="0" w:space="0" w:color="auto"/>
        <w:right w:val="none" w:sz="0" w:space="0" w:color="auto"/>
      </w:divBdr>
    </w:div>
    <w:div w:id="1501698815">
      <w:bodyDiv w:val="1"/>
      <w:marLeft w:val="0"/>
      <w:marRight w:val="0"/>
      <w:marTop w:val="0"/>
      <w:marBottom w:val="0"/>
      <w:divBdr>
        <w:top w:val="none" w:sz="0" w:space="0" w:color="auto"/>
        <w:left w:val="none" w:sz="0" w:space="0" w:color="auto"/>
        <w:bottom w:val="none" w:sz="0" w:space="0" w:color="auto"/>
        <w:right w:val="none" w:sz="0" w:space="0" w:color="auto"/>
      </w:divBdr>
    </w:div>
    <w:div w:id="1504012619">
      <w:bodyDiv w:val="1"/>
      <w:marLeft w:val="0"/>
      <w:marRight w:val="0"/>
      <w:marTop w:val="0"/>
      <w:marBottom w:val="0"/>
      <w:divBdr>
        <w:top w:val="none" w:sz="0" w:space="0" w:color="auto"/>
        <w:left w:val="none" w:sz="0" w:space="0" w:color="auto"/>
        <w:bottom w:val="none" w:sz="0" w:space="0" w:color="auto"/>
        <w:right w:val="none" w:sz="0" w:space="0" w:color="auto"/>
      </w:divBdr>
    </w:div>
    <w:div w:id="1504931975">
      <w:bodyDiv w:val="1"/>
      <w:marLeft w:val="0"/>
      <w:marRight w:val="0"/>
      <w:marTop w:val="0"/>
      <w:marBottom w:val="0"/>
      <w:divBdr>
        <w:top w:val="none" w:sz="0" w:space="0" w:color="auto"/>
        <w:left w:val="none" w:sz="0" w:space="0" w:color="auto"/>
        <w:bottom w:val="none" w:sz="0" w:space="0" w:color="auto"/>
        <w:right w:val="none" w:sz="0" w:space="0" w:color="auto"/>
      </w:divBdr>
    </w:div>
    <w:div w:id="1507672210">
      <w:bodyDiv w:val="1"/>
      <w:marLeft w:val="0"/>
      <w:marRight w:val="0"/>
      <w:marTop w:val="0"/>
      <w:marBottom w:val="0"/>
      <w:divBdr>
        <w:top w:val="none" w:sz="0" w:space="0" w:color="auto"/>
        <w:left w:val="none" w:sz="0" w:space="0" w:color="auto"/>
        <w:bottom w:val="none" w:sz="0" w:space="0" w:color="auto"/>
        <w:right w:val="none" w:sz="0" w:space="0" w:color="auto"/>
      </w:divBdr>
    </w:div>
    <w:div w:id="1516380773">
      <w:bodyDiv w:val="1"/>
      <w:marLeft w:val="0"/>
      <w:marRight w:val="0"/>
      <w:marTop w:val="0"/>
      <w:marBottom w:val="0"/>
      <w:divBdr>
        <w:top w:val="none" w:sz="0" w:space="0" w:color="auto"/>
        <w:left w:val="none" w:sz="0" w:space="0" w:color="auto"/>
        <w:bottom w:val="none" w:sz="0" w:space="0" w:color="auto"/>
        <w:right w:val="none" w:sz="0" w:space="0" w:color="auto"/>
      </w:divBdr>
    </w:div>
    <w:div w:id="1533886801">
      <w:bodyDiv w:val="1"/>
      <w:marLeft w:val="0"/>
      <w:marRight w:val="0"/>
      <w:marTop w:val="0"/>
      <w:marBottom w:val="0"/>
      <w:divBdr>
        <w:top w:val="none" w:sz="0" w:space="0" w:color="auto"/>
        <w:left w:val="none" w:sz="0" w:space="0" w:color="auto"/>
        <w:bottom w:val="none" w:sz="0" w:space="0" w:color="auto"/>
        <w:right w:val="none" w:sz="0" w:space="0" w:color="auto"/>
      </w:divBdr>
    </w:div>
    <w:div w:id="1538591247">
      <w:bodyDiv w:val="1"/>
      <w:marLeft w:val="0"/>
      <w:marRight w:val="0"/>
      <w:marTop w:val="0"/>
      <w:marBottom w:val="0"/>
      <w:divBdr>
        <w:top w:val="none" w:sz="0" w:space="0" w:color="auto"/>
        <w:left w:val="none" w:sz="0" w:space="0" w:color="auto"/>
        <w:bottom w:val="none" w:sz="0" w:space="0" w:color="auto"/>
        <w:right w:val="none" w:sz="0" w:space="0" w:color="auto"/>
      </w:divBdr>
    </w:div>
    <w:div w:id="1541090612">
      <w:bodyDiv w:val="1"/>
      <w:marLeft w:val="0"/>
      <w:marRight w:val="0"/>
      <w:marTop w:val="0"/>
      <w:marBottom w:val="0"/>
      <w:divBdr>
        <w:top w:val="none" w:sz="0" w:space="0" w:color="auto"/>
        <w:left w:val="none" w:sz="0" w:space="0" w:color="auto"/>
        <w:bottom w:val="none" w:sz="0" w:space="0" w:color="auto"/>
        <w:right w:val="none" w:sz="0" w:space="0" w:color="auto"/>
      </w:divBdr>
    </w:div>
    <w:div w:id="1541433780">
      <w:bodyDiv w:val="1"/>
      <w:marLeft w:val="0"/>
      <w:marRight w:val="0"/>
      <w:marTop w:val="0"/>
      <w:marBottom w:val="0"/>
      <w:divBdr>
        <w:top w:val="none" w:sz="0" w:space="0" w:color="auto"/>
        <w:left w:val="none" w:sz="0" w:space="0" w:color="auto"/>
        <w:bottom w:val="none" w:sz="0" w:space="0" w:color="auto"/>
        <w:right w:val="none" w:sz="0" w:space="0" w:color="auto"/>
      </w:divBdr>
    </w:div>
    <w:div w:id="1551920265">
      <w:bodyDiv w:val="1"/>
      <w:marLeft w:val="0"/>
      <w:marRight w:val="0"/>
      <w:marTop w:val="0"/>
      <w:marBottom w:val="0"/>
      <w:divBdr>
        <w:top w:val="none" w:sz="0" w:space="0" w:color="auto"/>
        <w:left w:val="none" w:sz="0" w:space="0" w:color="auto"/>
        <w:bottom w:val="none" w:sz="0" w:space="0" w:color="auto"/>
        <w:right w:val="none" w:sz="0" w:space="0" w:color="auto"/>
      </w:divBdr>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560559540">
      <w:bodyDiv w:val="1"/>
      <w:marLeft w:val="0"/>
      <w:marRight w:val="0"/>
      <w:marTop w:val="0"/>
      <w:marBottom w:val="0"/>
      <w:divBdr>
        <w:top w:val="none" w:sz="0" w:space="0" w:color="auto"/>
        <w:left w:val="none" w:sz="0" w:space="0" w:color="auto"/>
        <w:bottom w:val="none" w:sz="0" w:space="0" w:color="auto"/>
        <w:right w:val="none" w:sz="0" w:space="0" w:color="auto"/>
      </w:divBdr>
    </w:div>
    <w:div w:id="1566991697">
      <w:bodyDiv w:val="1"/>
      <w:marLeft w:val="0"/>
      <w:marRight w:val="0"/>
      <w:marTop w:val="0"/>
      <w:marBottom w:val="0"/>
      <w:divBdr>
        <w:top w:val="none" w:sz="0" w:space="0" w:color="auto"/>
        <w:left w:val="none" w:sz="0" w:space="0" w:color="auto"/>
        <w:bottom w:val="none" w:sz="0" w:space="0" w:color="auto"/>
        <w:right w:val="none" w:sz="0" w:space="0" w:color="auto"/>
      </w:divBdr>
    </w:div>
    <w:div w:id="1572345427">
      <w:bodyDiv w:val="1"/>
      <w:marLeft w:val="0"/>
      <w:marRight w:val="0"/>
      <w:marTop w:val="0"/>
      <w:marBottom w:val="0"/>
      <w:divBdr>
        <w:top w:val="none" w:sz="0" w:space="0" w:color="auto"/>
        <w:left w:val="none" w:sz="0" w:space="0" w:color="auto"/>
        <w:bottom w:val="none" w:sz="0" w:space="0" w:color="auto"/>
        <w:right w:val="none" w:sz="0" w:space="0" w:color="auto"/>
      </w:divBdr>
    </w:div>
    <w:div w:id="1573390433">
      <w:bodyDiv w:val="1"/>
      <w:marLeft w:val="0"/>
      <w:marRight w:val="0"/>
      <w:marTop w:val="0"/>
      <w:marBottom w:val="0"/>
      <w:divBdr>
        <w:top w:val="none" w:sz="0" w:space="0" w:color="auto"/>
        <w:left w:val="none" w:sz="0" w:space="0" w:color="auto"/>
        <w:bottom w:val="none" w:sz="0" w:space="0" w:color="auto"/>
        <w:right w:val="none" w:sz="0" w:space="0" w:color="auto"/>
      </w:divBdr>
    </w:div>
    <w:div w:id="1574855407">
      <w:bodyDiv w:val="1"/>
      <w:marLeft w:val="0"/>
      <w:marRight w:val="0"/>
      <w:marTop w:val="0"/>
      <w:marBottom w:val="0"/>
      <w:divBdr>
        <w:top w:val="none" w:sz="0" w:space="0" w:color="auto"/>
        <w:left w:val="none" w:sz="0" w:space="0" w:color="auto"/>
        <w:bottom w:val="none" w:sz="0" w:space="0" w:color="auto"/>
        <w:right w:val="none" w:sz="0" w:space="0" w:color="auto"/>
      </w:divBdr>
    </w:div>
    <w:div w:id="1575047776">
      <w:bodyDiv w:val="1"/>
      <w:marLeft w:val="0"/>
      <w:marRight w:val="0"/>
      <w:marTop w:val="0"/>
      <w:marBottom w:val="0"/>
      <w:divBdr>
        <w:top w:val="none" w:sz="0" w:space="0" w:color="auto"/>
        <w:left w:val="none" w:sz="0" w:space="0" w:color="auto"/>
        <w:bottom w:val="none" w:sz="0" w:space="0" w:color="auto"/>
        <w:right w:val="none" w:sz="0" w:space="0" w:color="auto"/>
      </w:divBdr>
      <w:divsChild>
        <w:div w:id="2100441354">
          <w:marLeft w:val="547"/>
          <w:marRight w:val="0"/>
          <w:marTop w:val="0"/>
          <w:marBottom w:val="0"/>
          <w:divBdr>
            <w:top w:val="none" w:sz="0" w:space="0" w:color="auto"/>
            <w:left w:val="none" w:sz="0" w:space="0" w:color="auto"/>
            <w:bottom w:val="none" w:sz="0" w:space="0" w:color="auto"/>
            <w:right w:val="none" w:sz="0" w:space="0" w:color="auto"/>
          </w:divBdr>
        </w:div>
      </w:divsChild>
    </w:div>
    <w:div w:id="1575895387">
      <w:bodyDiv w:val="1"/>
      <w:marLeft w:val="0"/>
      <w:marRight w:val="0"/>
      <w:marTop w:val="0"/>
      <w:marBottom w:val="0"/>
      <w:divBdr>
        <w:top w:val="none" w:sz="0" w:space="0" w:color="auto"/>
        <w:left w:val="none" w:sz="0" w:space="0" w:color="auto"/>
        <w:bottom w:val="none" w:sz="0" w:space="0" w:color="auto"/>
        <w:right w:val="none" w:sz="0" w:space="0" w:color="auto"/>
      </w:divBdr>
    </w:div>
    <w:div w:id="1589460748">
      <w:bodyDiv w:val="1"/>
      <w:marLeft w:val="0"/>
      <w:marRight w:val="0"/>
      <w:marTop w:val="0"/>
      <w:marBottom w:val="0"/>
      <w:divBdr>
        <w:top w:val="none" w:sz="0" w:space="0" w:color="auto"/>
        <w:left w:val="none" w:sz="0" w:space="0" w:color="auto"/>
        <w:bottom w:val="none" w:sz="0" w:space="0" w:color="auto"/>
        <w:right w:val="none" w:sz="0" w:space="0" w:color="auto"/>
      </w:divBdr>
    </w:div>
    <w:div w:id="1590651923">
      <w:bodyDiv w:val="1"/>
      <w:marLeft w:val="0"/>
      <w:marRight w:val="0"/>
      <w:marTop w:val="0"/>
      <w:marBottom w:val="0"/>
      <w:divBdr>
        <w:top w:val="none" w:sz="0" w:space="0" w:color="auto"/>
        <w:left w:val="none" w:sz="0" w:space="0" w:color="auto"/>
        <w:bottom w:val="none" w:sz="0" w:space="0" w:color="auto"/>
        <w:right w:val="none" w:sz="0" w:space="0" w:color="auto"/>
      </w:divBdr>
    </w:div>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 w:id="1594589106">
      <w:bodyDiv w:val="1"/>
      <w:marLeft w:val="0"/>
      <w:marRight w:val="0"/>
      <w:marTop w:val="0"/>
      <w:marBottom w:val="0"/>
      <w:divBdr>
        <w:top w:val="none" w:sz="0" w:space="0" w:color="auto"/>
        <w:left w:val="none" w:sz="0" w:space="0" w:color="auto"/>
        <w:bottom w:val="none" w:sz="0" w:space="0" w:color="auto"/>
        <w:right w:val="none" w:sz="0" w:space="0" w:color="auto"/>
      </w:divBdr>
    </w:div>
    <w:div w:id="1597908965">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599437117">
      <w:bodyDiv w:val="1"/>
      <w:marLeft w:val="0"/>
      <w:marRight w:val="0"/>
      <w:marTop w:val="0"/>
      <w:marBottom w:val="0"/>
      <w:divBdr>
        <w:top w:val="none" w:sz="0" w:space="0" w:color="auto"/>
        <w:left w:val="none" w:sz="0" w:space="0" w:color="auto"/>
        <w:bottom w:val="none" w:sz="0" w:space="0" w:color="auto"/>
        <w:right w:val="none" w:sz="0" w:space="0" w:color="auto"/>
      </w:divBdr>
    </w:div>
    <w:div w:id="1605384422">
      <w:bodyDiv w:val="1"/>
      <w:marLeft w:val="0"/>
      <w:marRight w:val="0"/>
      <w:marTop w:val="0"/>
      <w:marBottom w:val="0"/>
      <w:divBdr>
        <w:top w:val="none" w:sz="0" w:space="0" w:color="auto"/>
        <w:left w:val="none" w:sz="0" w:space="0" w:color="auto"/>
        <w:bottom w:val="none" w:sz="0" w:space="0" w:color="auto"/>
        <w:right w:val="none" w:sz="0" w:space="0" w:color="auto"/>
      </w:divBdr>
      <w:divsChild>
        <w:div w:id="1722245499">
          <w:marLeft w:val="0"/>
          <w:marRight w:val="0"/>
          <w:marTop w:val="0"/>
          <w:marBottom w:val="0"/>
          <w:divBdr>
            <w:top w:val="none" w:sz="0" w:space="0" w:color="auto"/>
            <w:left w:val="none" w:sz="0" w:space="0" w:color="auto"/>
            <w:bottom w:val="none" w:sz="0" w:space="0" w:color="auto"/>
            <w:right w:val="none" w:sz="0" w:space="0" w:color="auto"/>
          </w:divBdr>
          <w:divsChild>
            <w:div w:id="613440765">
              <w:marLeft w:val="0"/>
              <w:marRight w:val="0"/>
              <w:marTop w:val="0"/>
              <w:marBottom w:val="0"/>
              <w:divBdr>
                <w:top w:val="none" w:sz="0" w:space="0" w:color="auto"/>
                <w:left w:val="none" w:sz="0" w:space="0" w:color="auto"/>
                <w:bottom w:val="none" w:sz="0" w:space="0" w:color="auto"/>
                <w:right w:val="none" w:sz="0" w:space="0" w:color="auto"/>
              </w:divBdr>
              <w:divsChild>
                <w:div w:id="109975281">
                  <w:marLeft w:val="0"/>
                  <w:marRight w:val="0"/>
                  <w:marTop w:val="0"/>
                  <w:marBottom w:val="0"/>
                  <w:divBdr>
                    <w:top w:val="none" w:sz="0" w:space="0" w:color="auto"/>
                    <w:left w:val="none" w:sz="0" w:space="0" w:color="auto"/>
                    <w:bottom w:val="none" w:sz="0" w:space="0" w:color="auto"/>
                    <w:right w:val="none" w:sz="0" w:space="0" w:color="auto"/>
                  </w:divBdr>
                  <w:divsChild>
                    <w:div w:id="1323661330">
                      <w:marLeft w:val="0"/>
                      <w:marRight w:val="0"/>
                      <w:marTop w:val="0"/>
                      <w:marBottom w:val="0"/>
                      <w:divBdr>
                        <w:top w:val="none" w:sz="0" w:space="0" w:color="auto"/>
                        <w:left w:val="none" w:sz="0" w:space="0" w:color="auto"/>
                        <w:bottom w:val="none" w:sz="0" w:space="0" w:color="auto"/>
                        <w:right w:val="none" w:sz="0" w:space="0" w:color="auto"/>
                      </w:divBdr>
                      <w:divsChild>
                        <w:div w:id="530070898">
                          <w:marLeft w:val="0"/>
                          <w:marRight w:val="0"/>
                          <w:marTop w:val="0"/>
                          <w:marBottom w:val="0"/>
                          <w:divBdr>
                            <w:top w:val="none" w:sz="0" w:space="0" w:color="auto"/>
                            <w:left w:val="none" w:sz="0" w:space="0" w:color="auto"/>
                            <w:bottom w:val="none" w:sz="0" w:space="0" w:color="auto"/>
                            <w:right w:val="none" w:sz="0" w:space="0" w:color="auto"/>
                          </w:divBdr>
                          <w:divsChild>
                            <w:div w:id="930892886">
                              <w:marLeft w:val="0"/>
                              <w:marRight w:val="0"/>
                              <w:marTop w:val="0"/>
                              <w:marBottom w:val="0"/>
                              <w:divBdr>
                                <w:top w:val="none" w:sz="0" w:space="0" w:color="auto"/>
                                <w:left w:val="none" w:sz="0" w:space="0" w:color="auto"/>
                                <w:bottom w:val="none" w:sz="0" w:space="0" w:color="auto"/>
                                <w:right w:val="none" w:sz="0" w:space="0" w:color="auto"/>
                              </w:divBdr>
                              <w:divsChild>
                                <w:div w:id="393284259">
                                  <w:marLeft w:val="0"/>
                                  <w:marRight w:val="0"/>
                                  <w:marTop w:val="0"/>
                                  <w:marBottom w:val="0"/>
                                  <w:divBdr>
                                    <w:top w:val="none" w:sz="0" w:space="0" w:color="auto"/>
                                    <w:left w:val="none" w:sz="0" w:space="0" w:color="auto"/>
                                    <w:bottom w:val="none" w:sz="0" w:space="0" w:color="auto"/>
                                    <w:right w:val="none" w:sz="0" w:space="0" w:color="auto"/>
                                  </w:divBdr>
                                </w:div>
                                <w:div w:id="81541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90056">
      <w:bodyDiv w:val="1"/>
      <w:marLeft w:val="0"/>
      <w:marRight w:val="0"/>
      <w:marTop w:val="0"/>
      <w:marBottom w:val="0"/>
      <w:divBdr>
        <w:top w:val="none" w:sz="0" w:space="0" w:color="auto"/>
        <w:left w:val="none" w:sz="0" w:space="0" w:color="auto"/>
        <w:bottom w:val="none" w:sz="0" w:space="0" w:color="auto"/>
        <w:right w:val="none" w:sz="0" w:space="0" w:color="auto"/>
      </w:divBdr>
    </w:div>
    <w:div w:id="1620918540">
      <w:bodyDiv w:val="1"/>
      <w:marLeft w:val="0"/>
      <w:marRight w:val="0"/>
      <w:marTop w:val="0"/>
      <w:marBottom w:val="0"/>
      <w:divBdr>
        <w:top w:val="none" w:sz="0" w:space="0" w:color="auto"/>
        <w:left w:val="none" w:sz="0" w:space="0" w:color="auto"/>
        <w:bottom w:val="none" w:sz="0" w:space="0" w:color="auto"/>
        <w:right w:val="none" w:sz="0" w:space="0" w:color="auto"/>
      </w:divBdr>
    </w:div>
    <w:div w:id="1620919456">
      <w:bodyDiv w:val="1"/>
      <w:marLeft w:val="0"/>
      <w:marRight w:val="0"/>
      <w:marTop w:val="0"/>
      <w:marBottom w:val="0"/>
      <w:divBdr>
        <w:top w:val="none" w:sz="0" w:space="0" w:color="auto"/>
        <w:left w:val="none" w:sz="0" w:space="0" w:color="auto"/>
        <w:bottom w:val="none" w:sz="0" w:space="0" w:color="auto"/>
        <w:right w:val="none" w:sz="0" w:space="0" w:color="auto"/>
      </w:divBdr>
    </w:div>
    <w:div w:id="1627852325">
      <w:bodyDiv w:val="1"/>
      <w:marLeft w:val="0"/>
      <w:marRight w:val="0"/>
      <w:marTop w:val="0"/>
      <w:marBottom w:val="0"/>
      <w:divBdr>
        <w:top w:val="none" w:sz="0" w:space="0" w:color="auto"/>
        <w:left w:val="none" w:sz="0" w:space="0" w:color="auto"/>
        <w:bottom w:val="none" w:sz="0" w:space="0" w:color="auto"/>
        <w:right w:val="none" w:sz="0" w:space="0" w:color="auto"/>
      </w:divBdr>
    </w:div>
    <w:div w:id="1628511668">
      <w:bodyDiv w:val="1"/>
      <w:marLeft w:val="0"/>
      <w:marRight w:val="0"/>
      <w:marTop w:val="0"/>
      <w:marBottom w:val="0"/>
      <w:divBdr>
        <w:top w:val="none" w:sz="0" w:space="0" w:color="auto"/>
        <w:left w:val="none" w:sz="0" w:space="0" w:color="auto"/>
        <w:bottom w:val="none" w:sz="0" w:space="0" w:color="auto"/>
        <w:right w:val="none" w:sz="0" w:space="0" w:color="auto"/>
      </w:divBdr>
    </w:div>
    <w:div w:id="1631551186">
      <w:bodyDiv w:val="1"/>
      <w:marLeft w:val="0"/>
      <w:marRight w:val="0"/>
      <w:marTop w:val="0"/>
      <w:marBottom w:val="0"/>
      <w:divBdr>
        <w:top w:val="none" w:sz="0" w:space="0" w:color="auto"/>
        <w:left w:val="none" w:sz="0" w:space="0" w:color="auto"/>
        <w:bottom w:val="none" w:sz="0" w:space="0" w:color="auto"/>
        <w:right w:val="none" w:sz="0" w:space="0" w:color="auto"/>
      </w:divBdr>
    </w:div>
    <w:div w:id="1635599585">
      <w:bodyDiv w:val="1"/>
      <w:marLeft w:val="0"/>
      <w:marRight w:val="0"/>
      <w:marTop w:val="0"/>
      <w:marBottom w:val="0"/>
      <w:divBdr>
        <w:top w:val="none" w:sz="0" w:space="0" w:color="auto"/>
        <w:left w:val="none" w:sz="0" w:space="0" w:color="auto"/>
        <w:bottom w:val="none" w:sz="0" w:space="0" w:color="auto"/>
        <w:right w:val="none" w:sz="0" w:space="0" w:color="auto"/>
      </w:divBdr>
    </w:div>
    <w:div w:id="1638996332">
      <w:bodyDiv w:val="1"/>
      <w:marLeft w:val="0"/>
      <w:marRight w:val="0"/>
      <w:marTop w:val="0"/>
      <w:marBottom w:val="0"/>
      <w:divBdr>
        <w:top w:val="none" w:sz="0" w:space="0" w:color="auto"/>
        <w:left w:val="none" w:sz="0" w:space="0" w:color="auto"/>
        <w:bottom w:val="none" w:sz="0" w:space="0" w:color="auto"/>
        <w:right w:val="none" w:sz="0" w:space="0" w:color="auto"/>
      </w:divBdr>
    </w:div>
    <w:div w:id="1640452391">
      <w:bodyDiv w:val="1"/>
      <w:marLeft w:val="0"/>
      <w:marRight w:val="0"/>
      <w:marTop w:val="0"/>
      <w:marBottom w:val="0"/>
      <w:divBdr>
        <w:top w:val="none" w:sz="0" w:space="0" w:color="auto"/>
        <w:left w:val="none" w:sz="0" w:space="0" w:color="auto"/>
        <w:bottom w:val="none" w:sz="0" w:space="0" w:color="auto"/>
        <w:right w:val="none" w:sz="0" w:space="0" w:color="auto"/>
      </w:divBdr>
    </w:div>
    <w:div w:id="1642416343">
      <w:bodyDiv w:val="1"/>
      <w:marLeft w:val="0"/>
      <w:marRight w:val="0"/>
      <w:marTop w:val="0"/>
      <w:marBottom w:val="0"/>
      <w:divBdr>
        <w:top w:val="none" w:sz="0" w:space="0" w:color="auto"/>
        <w:left w:val="none" w:sz="0" w:space="0" w:color="auto"/>
        <w:bottom w:val="none" w:sz="0" w:space="0" w:color="auto"/>
        <w:right w:val="none" w:sz="0" w:space="0" w:color="auto"/>
      </w:divBdr>
    </w:div>
    <w:div w:id="1643774618">
      <w:bodyDiv w:val="1"/>
      <w:marLeft w:val="0"/>
      <w:marRight w:val="0"/>
      <w:marTop w:val="0"/>
      <w:marBottom w:val="0"/>
      <w:divBdr>
        <w:top w:val="none" w:sz="0" w:space="0" w:color="auto"/>
        <w:left w:val="none" w:sz="0" w:space="0" w:color="auto"/>
        <w:bottom w:val="none" w:sz="0" w:space="0" w:color="auto"/>
        <w:right w:val="none" w:sz="0" w:space="0" w:color="auto"/>
      </w:divBdr>
    </w:div>
    <w:div w:id="1644895909">
      <w:bodyDiv w:val="1"/>
      <w:marLeft w:val="0"/>
      <w:marRight w:val="0"/>
      <w:marTop w:val="0"/>
      <w:marBottom w:val="0"/>
      <w:divBdr>
        <w:top w:val="none" w:sz="0" w:space="0" w:color="auto"/>
        <w:left w:val="none" w:sz="0" w:space="0" w:color="auto"/>
        <w:bottom w:val="none" w:sz="0" w:space="0" w:color="auto"/>
        <w:right w:val="none" w:sz="0" w:space="0" w:color="auto"/>
      </w:divBdr>
    </w:div>
    <w:div w:id="1646278002">
      <w:bodyDiv w:val="1"/>
      <w:marLeft w:val="0"/>
      <w:marRight w:val="0"/>
      <w:marTop w:val="0"/>
      <w:marBottom w:val="0"/>
      <w:divBdr>
        <w:top w:val="none" w:sz="0" w:space="0" w:color="auto"/>
        <w:left w:val="none" w:sz="0" w:space="0" w:color="auto"/>
        <w:bottom w:val="none" w:sz="0" w:space="0" w:color="auto"/>
        <w:right w:val="none" w:sz="0" w:space="0" w:color="auto"/>
      </w:divBdr>
    </w:div>
    <w:div w:id="1648364401">
      <w:bodyDiv w:val="1"/>
      <w:marLeft w:val="0"/>
      <w:marRight w:val="0"/>
      <w:marTop w:val="0"/>
      <w:marBottom w:val="0"/>
      <w:divBdr>
        <w:top w:val="none" w:sz="0" w:space="0" w:color="auto"/>
        <w:left w:val="none" w:sz="0" w:space="0" w:color="auto"/>
        <w:bottom w:val="none" w:sz="0" w:space="0" w:color="auto"/>
        <w:right w:val="none" w:sz="0" w:space="0" w:color="auto"/>
      </w:divBdr>
    </w:div>
    <w:div w:id="1649359950">
      <w:bodyDiv w:val="1"/>
      <w:marLeft w:val="0"/>
      <w:marRight w:val="0"/>
      <w:marTop w:val="0"/>
      <w:marBottom w:val="0"/>
      <w:divBdr>
        <w:top w:val="none" w:sz="0" w:space="0" w:color="auto"/>
        <w:left w:val="none" w:sz="0" w:space="0" w:color="auto"/>
        <w:bottom w:val="none" w:sz="0" w:space="0" w:color="auto"/>
        <w:right w:val="none" w:sz="0" w:space="0" w:color="auto"/>
      </w:divBdr>
    </w:div>
    <w:div w:id="1662734685">
      <w:bodyDiv w:val="1"/>
      <w:marLeft w:val="0"/>
      <w:marRight w:val="0"/>
      <w:marTop w:val="0"/>
      <w:marBottom w:val="0"/>
      <w:divBdr>
        <w:top w:val="none" w:sz="0" w:space="0" w:color="auto"/>
        <w:left w:val="none" w:sz="0" w:space="0" w:color="auto"/>
        <w:bottom w:val="none" w:sz="0" w:space="0" w:color="auto"/>
        <w:right w:val="none" w:sz="0" w:space="0" w:color="auto"/>
      </w:divBdr>
    </w:div>
    <w:div w:id="1667056506">
      <w:bodyDiv w:val="1"/>
      <w:marLeft w:val="0"/>
      <w:marRight w:val="0"/>
      <w:marTop w:val="0"/>
      <w:marBottom w:val="0"/>
      <w:divBdr>
        <w:top w:val="none" w:sz="0" w:space="0" w:color="auto"/>
        <w:left w:val="none" w:sz="0" w:space="0" w:color="auto"/>
        <w:bottom w:val="none" w:sz="0" w:space="0" w:color="auto"/>
        <w:right w:val="none" w:sz="0" w:space="0" w:color="auto"/>
      </w:divBdr>
    </w:div>
    <w:div w:id="1669870146">
      <w:bodyDiv w:val="1"/>
      <w:marLeft w:val="0"/>
      <w:marRight w:val="0"/>
      <w:marTop w:val="0"/>
      <w:marBottom w:val="0"/>
      <w:divBdr>
        <w:top w:val="none" w:sz="0" w:space="0" w:color="auto"/>
        <w:left w:val="none" w:sz="0" w:space="0" w:color="auto"/>
        <w:bottom w:val="none" w:sz="0" w:space="0" w:color="auto"/>
        <w:right w:val="none" w:sz="0" w:space="0" w:color="auto"/>
      </w:divBdr>
    </w:div>
    <w:div w:id="1669945172">
      <w:bodyDiv w:val="1"/>
      <w:marLeft w:val="0"/>
      <w:marRight w:val="0"/>
      <w:marTop w:val="0"/>
      <w:marBottom w:val="0"/>
      <w:divBdr>
        <w:top w:val="none" w:sz="0" w:space="0" w:color="auto"/>
        <w:left w:val="none" w:sz="0" w:space="0" w:color="auto"/>
        <w:bottom w:val="none" w:sz="0" w:space="0" w:color="auto"/>
        <w:right w:val="none" w:sz="0" w:space="0" w:color="auto"/>
      </w:divBdr>
    </w:div>
    <w:div w:id="1672178931">
      <w:bodyDiv w:val="1"/>
      <w:marLeft w:val="0"/>
      <w:marRight w:val="0"/>
      <w:marTop w:val="0"/>
      <w:marBottom w:val="0"/>
      <w:divBdr>
        <w:top w:val="none" w:sz="0" w:space="0" w:color="auto"/>
        <w:left w:val="none" w:sz="0" w:space="0" w:color="auto"/>
        <w:bottom w:val="none" w:sz="0" w:space="0" w:color="auto"/>
        <w:right w:val="none" w:sz="0" w:space="0" w:color="auto"/>
      </w:divBdr>
    </w:div>
    <w:div w:id="1673337412">
      <w:bodyDiv w:val="1"/>
      <w:marLeft w:val="0"/>
      <w:marRight w:val="0"/>
      <w:marTop w:val="0"/>
      <w:marBottom w:val="0"/>
      <w:divBdr>
        <w:top w:val="none" w:sz="0" w:space="0" w:color="auto"/>
        <w:left w:val="none" w:sz="0" w:space="0" w:color="auto"/>
        <w:bottom w:val="none" w:sz="0" w:space="0" w:color="auto"/>
        <w:right w:val="none" w:sz="0" w:space="0" w:color="auto"/>
      </w:divBdr>
    </w:div>
    <w:div w:id="1676491407">
      <w:bodyDiv w:val="1"/>
      <w:marLeft w:val="0"/>
      <w:marRight w:val="0"/>
      <w:marTop w:val="0"/>
      <w:marBottom w:val="0"/>
      <w:divBdr>
        <w:top w:val="none" w:sz="0" w:space="0" w:color="auto"/>
        <w:left w:val="none" w:sz="0" w:space="0" w:color="auto"/>
        <w:bottom w:val="none" w:sz="0" w:space="0" w:color="auto"/>
        <w:right w:val="none" w:sz="0" w:space="0" w:color="auto"/>
      </w:divBdr>
    </w:div>
    <w:div w:id="1678534002">
      <w:bodyDiv w:val="1"/>
      <w:marLeft w:val="0"/>
      <w:marRight w:val="0"/>
      <w:marTop w:val="0"/>
      <w:marBottom w:val="0"/>
      <w:divBdr>
        <w:top w:val="none" w:sz="0" w:space="0" w:color="auto"/>
        <w:left w:val="none" w:sz="0" w:space="0" w:color="auto"/>
        <w:bottom w:val="none" w:sz="0" w:space="0" w:color="auto"/>
        <w:right w:val="none" w:sz="0" w:space="0" w:color="auto"/>
      </w:divBdr>
    </w:div>
    <w:div w:id="1683820070">
      <w:bodyDiv w:val="1"/>
      <w:marLeft w:val="0"/>
      <w:marRight w:val="0"/>
      <w:marTop w:val="0"/>
      <w:marBottom w:val="0"/>
      <w:divBdr>
        <w:top w:val="none" w:sz="0" w:space="0" w:color="auto"/>
        <w:left w:val="none" w:sz="0" w:space="0" w:color="auto"/>
        <w:bottom w:val="none" w:sz="0" w:space="0" w:color="auto"/>
        <w:right w:val="none" w:sz="0" w:space="0" w:color="auto"/>
      </w:divBdr>
    </w:div>
    <w:div w:id="1687635487">
      <w:bodyDiv w:val="1"/>
      <w:marLeft w:val="0"/>
      <w:marRight w:val="0"/>
      <w:marTop w:val="0"/>
      <w:marBottom w:val="0"/>
      <w:divBdr>
        <w:top w:val="none" w:sz="0" w:space="0" w:color="auto"/>
        <w:left w:val="none" w:sz="0" w:space="0" w:color="auto"/>
        <w:bottom w:val="none" w:sz="0" w:space="0" w:color="auto"/>
        <w:right w:val="none" w:sz="0" w:space="0" w:color="auto"/>
      </w:divBdr>
    </w:div>
    <w:div w:id="1689138582">
      <w:bodyDiv w:val="1"/>
      <w:marLeft w:val="0"/>
      <w:marRight w:val="0"/>
      <w:marTop w:val="0"/>
      <w:marBottom w:val="0"/>
      <w:divBdr>
        <w:top w:val="none" w:sz="0" w:space="0" w:color="auto"/>
        <w:left w:val="none" w:sz="0" w:space="0" w:color="auto"/>
        <w:bottom w:val="none" w:sz="0" w:space="0" w:color="auto"/>
        <w:right w:val="none" w:sz="0" w:space="0" w:color="auto"/>
      </w:divBdr>
    </w:div>
    <w:div w:id="1690833942">
      <w:bodyDiv w:val="1"/>
      <w:marLeft w:val="0"/>
      <w:marRight w:val="0"/>
      <w:marTop w:val="0"/>
      <w:marBottom w:val="0"/>
      <w:divBdr>
        <w:top w:val="none" w:sz="0" w:space="0" w:color="auto"/>
        <w:left w:val="none" w:sz="0" w:space="0" w:color="auto"/>
        <w:bottom w:val="none" w:sz="0" w:space="0" w:color="auto"/>
        <w:right w:val="none" w:sz="0" w:space="0" w:color="auto"/>
      </w:divBdr>
    </w:div>
    <w:div w:id="1691758360">
      <w:bodyDiv w:val="1"/>
      <w:marLeft w:val="0"/>
      <w:marRight w:val="0"/>
      <w:marTop w:val="0"/>
      <w:marBottom w:val="0"/>
      <w:divBdr>
        <w:top w:val="none" w:sz="0" w:space="0" w:color="auto"/>
        <w:left w:val="none" w:sz="0" w:space="0" w:color="auto"/>
        <w:bottom w:val="none" w:sz="0" w:space="0" w:color="auto"/>
        <w:right w:val="none" w:sz="0" w:space="0" w:color="auto"/>
      </w:divBdr>
    </w:div>
    <w:div w:id="1692956364">
      <w:bodyDiv w:val="1"/>
      <w:marLeft w:val="0"/>
      <w:marRight w:val="0"/>
      <w:marTop w:val="0"/>
      <w:marBottom w:val="0"/>
      <w:divBdr>
        <w:top w:val="none" w:sz="0" w:space="0" w:color="auto"/>
        <w:left w:val="none" w:sz="0" w:space="0" w:color="auto"/>
        <w:bottom w:val="none" w:sz="0" w:space="0" w:color="auto"/>
        <w:right w:val="none" w:sz="0" w:space="0" w:color="auto"/>
      </w:divBdr>
    </w:div>
    <w:div w:id="1710108390">
      <w:bodyDiv w:val="1"/>
      <w:marLeft w:val="0"/>
      <w:marRight w:val="0"/>
      <w:marTop w:val="0"/>
      <w:marBottom w:val="0"/>
      <w:divBdr>
        <w:top w:val="none" w:sz="0" w:space="0" w:color="auto"/>
        <w:left w:val="none" w:sz="0" w:space="0" w:color="auto"/>
        <w:bottom w:val="none" w:sz="0" w:space="0" w:color="auto"/>
        <w:right w:val="none" w:sz="0" w:space="0" w:color="auto"/>
      </w:divBdr>
    </w:div>
    <w:div w:id="1719476301">
      <w:bodyDiv w:val="1"/>
      <w:marLeft w:val="0"/>
      <w:marRight w:val="0"/>
      <w:marTop w:val="0"/>
      <w:marBottom w:val="0"/>
      <w:divBdr>
        <w:top w:val="none" w:sz="0" w:space="0" w:color="auto"/>
        <w:left w:val="none" w:sz="0" w:space="0" w:color="auto"/>
        <w:bottom w:val="none" w:sz="0" w:space="0" w:color="auto"/>
        <w:right w:val="none" w:sz="0" w:space="0" w:color="auto"/>
      </w:divBdr>
    </w:div>
    <w:div w:id="1721321729">
      <w:bodyDiv w:val="1"/>
      <w:marLeft w:val="0"/>
      <w:marRight w:val="0"/>
      <w:marTop w:val="0"/>
      <w:marBottom w:val="0"/>
      <w:divBdr>
        <w:top w:val="none" w:sz="0" w:space="0" w:color="auto"/>
        <w:left w:val="none" w:sz="0" w:space="0" w:color="auto"/>
        <w:bottom w:val="none" w:sz="0" w:space="0" w:color="auto"/>
        <w:right w:val="none" w:sz="0" w:space="0" w:color="auto"/>
      </w:divBdr>
    </w:div>
    <w:div w:id="1724600823">
      <w:bodyDiv w:val="1"/>
      <w:marLeft w:val="0"/>
      <w:marRight w:val="0"/>
      <w:marTop w:val="0"/>
      <w:marBottom w:val="0"/>
      <w:divBdr>
        <w:top w:val="none" w:sz="0" w:space="0" w:color="auto"/>
        <w:left w:val="none" w:sz="0" w:space="0" w:color="auto"/>
        <w:bottom w:val="none" w:sz="0" w:space="0" w:color="auto"/>
        <w:right w:val="none" w:sz="0" w:space="0" w:color="auto"/>
      </w:divBdr>
    </w:div>
    <w:div w:id="1725594007">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738626546">
      <w:bodyDiv w:val="1"/>
      <w:marLeft w:val="0"/>
      <w:marRight w:val="0"/>
      <w:marTop w:val="0"/>
      <w:marBottom w:val="0"/>
      <w:divBdr>
        <w:top w:val="none" w:sz="0" w:space="0" w:color="auto"/>
        <w:left w:val="none" w:sz="0" w:space="0" w:color="auto"/>
        <w:bottom w:val="none" w:sz="0" w:space="0" w:color="auto"/>
        <w:right w:val="none" w:sz="0" w:space="0" w:color="auto"/>
      </w:divBdr>
    </w:div>
    <w:div w:id="1739937963">
      <w:bodyDiv w:val="1"/>
      <w:marLeft w:val="0"/>
      <w:marRight w:val="0"/>
      <w:marTop w:val="0"/>
      <w:marBottom w:val="0"/>
      <w:divBdr>
        <w:top w:val="none" w:sz="0" w:space="0" w:color="auto"/>
        <w:left w:val="none" w:sz="0" w:space="0" w:color="auto"/>
        <w:bottom w:val="none" w:sz="0" w:space="0" w:color="auto"/>
        <w:right w:val="none" w:sz="0" w:space="0" w:color="auto"/>
      </w:divBdr>
    </w:div>
    <w:div w:id="1742869489">
      <w:bodyDiv w:val="1"/>
      <w:marLeft w:val="0"/>
      <w:marRight w:val="0"/>
      <w:marTop w:val="0"/>
      <w:marBottom w:val="0"/>
      <w:divBdr>
        <w:top w:val="none" w:sz="0" w:space="0" w:color="auto"/>
        <w:left w:val="none" w:sz="0" w:space="0" w:color="auto"/>
        <w:bottom w:val="none" w:sz="0" w:space="0" w:color="auto"/>
        <w:right w:val="none" w:sz="0" w:space="0" w:color="auto"/>
      </w:divBdr>
      <w:divsChild>
        <w:div w:id="1245645130">
          <w:marLeft w:val="0"/>
          <w:marRight w:val="0"/>
          <w:marTop w:val="0"/>
          <w:marBottom w:val="0"/>
          <w:divBdr>
            <w:top w:val="none" w:sz="0" w:space="0" w:color="auto"/>
            <w:left w:val="none" w:sz="0" w:space="0" w:color="auto"/>
            <w:bottom w:val="none" w:sz="0" w:space="0" w:color="auto"/>
            <w:right w:val="none" w:sz="0" w:space="0" w:color="auto"/>
          </w:divBdr>
          <w:divsChild>
            <w:div w:id="1210335222">
              <w:marLeft w:val="0"/>
              <w:marRight w:val="0"/>
              <w:marTop w:val="0"/>
              <w:marBottom w:val="0"/>
              <w:divBdr>
                <w:top w:val="none" w:sz="0" w:space="0" w:color="auto"/>
                <w:left w:val="none" w:sz="0" w:space="0" w:color="auto"/>
                <w:bottom w:val="none" w:sz="0" w:space="0" w:color="auto"/>
                <w:right w:val="none" w:sz="0" w:space="0" w:color="auto"/>
              </w:divBdr>
              <w:divsChild>
                <w:div w:id="1019431146">
                  <w:marLeft w:val="0"/>
                  <w:marRight w:val="0"/>
                  <w:marTop w:val="0"/>
                  <w:marBottom w:val="0"/>
                  <w:divBdr>
                    <w:top w:val="none" w:sz="0" w:space="0" w:color="auto"/>
                    <w:left w:val="none" w:sz="0" w:space="0" w:color="auto"/>
                    <w:bottom w:val="none" w:sz="0" w:space="0" w:color="auto"/>
                    <w:right w:val="none" w:sz="0" w:space="0" w:color="auto"/>
                  </w:divBdr>
                  <w:divsChild>
                    <w:div w:id="2007635154">
                      <w:marLeft w:val="0"/>
                      <w:marRight w:val="450"/>
                      <w:marTop w:val="0"/>
                      <w:marBottom w:val="0"/>
                      <w:divBdr>
                        <w:top w:val="none" w:sz="0" w:space="0" w:color="auto"/>
                        <w:left w:val="none" w:sz="0" w:space="0" w:color="auto"/>
                        <w:bottom w:val="none" w:sz="0" w:space="0" w:color="auto"/>
                        <w:right w:val="none" w:sz="0" w:space="0" w:color="auto"/>
                      </w:divBdr>
                      <w:divsChild>
                        <w:div w:id="1469055376">
                          <w:marLeft w:val="0"/>
                          <w:marRight w:val="0"/>
                          <w:marTop w:val="0"/>
                          <w:marBottom w:val="0"/>
                          <w:divBdr>
                            <w:top w:val="none" w:sz="0" w:space="0" w:color="auto"/>
                            <w:left w:val="none" w:sz="0" w:space="0" w:color="auto"/>
                            <w:bottom w:val="none" w:sz="0" w:space="0" w:color="auto"/>
                            <w:right w:val="none" w:sz="0" w:space="0" w:color="auto"/>
                          </w:divBdr>
                          <w:divsChild>
                            <w:div w:id="152374010">
                              <w:marLeft w:val="0"/>
                              <w:marRight w:val="0"/>
                              <w:marTop w:val="0"/>
                              <w:marBottom w:val="0"/>
                              <w:divBdr>
                                <w:top w:val="none" w:sz="0" w:space="0" w:color="auto"/>
                                <w:left w:val="none" w:sz="0" w:space="0" w:color="auto"/>
                                <w:bottom w:val="none" w:sz="0" w:space="0" w:color="auto"/>
                                <w:right w:val="none" w:sz="0" w:space="0" w:color="auto"/>
                              </w:divBdr>
                            </w:div>
                            <w:div w:id="1243414944">
                              <w:marLeft w:val="0"/>
                              <w:marRight w:val="0"/>
                              <w:marTop w:val="0"/>
                              <w:marBottom w:val="0"/>
                              <w:divBdr>
                                <w:top w:val="none" w:sz="0" w:space="0" w:color="auto"/>
                                <w:left w:val="none" w:sz="0" w:space="0" w:color="auto"/>
                                <w:bottom w:val="none" w:sz="0" w:space="0" w:color="auto"/>
                                <w:right w:val="none" w:sz="0" w:space="0" w:color="auto"/>
                              </w:divBdr>
                              <w:divsChild>
                                <w:div w:id="1582911485">
                                  <w:marLeft w:val="0"/>
                                  <w:marRight w:val="0"/>
                                  <w:marTop w:val="120"/>
                                  <w:marBottom w:val="120"/>
                                  <w:divBdr>
                                    <w:top w:val="none" w:sz="0" w:space="0" w:color="auto"/>
                                    <w:left w:val="none" w:sz="0" w:space="0" w:color="auto"/>
                                    <w:bottom w:val="none" w:sz="0" w:space="0" w:color="auto"/>
                                    <w:right w:val="none" w:sz="0" w:space="0" w:color="auto"/>
                                  </w:divBdr>
                                  <w:divsChild>
                                    <w:div w:id="308098564">
                                      <w:marLeft w:val="0"/>
                                      <w:marRight w:val="0"/>
                                      <w:marTop w:val="0"/>
                                      <w:marBottom w:val="0"/>
                                      <w:divBdr>
                                        <w:top w:val="none" w:sz="0" w:space="0" w:color="auto"/>
                                        <w:left w:val="none" w:sz="0" w:space="0" w:color="auto"/>
                                        <w:bottom w:val="none" w:sz="0" w:space="0" w:color="auto"/>
                                        <w:right w:val="none" w:sz="0" w:space="0" w:color="auto"/>
                                      </w:divBdr>
                                    </w:div>
                                  </w:divsChild>
                                </w:div>
                                <w:div w:id="1854565561">
                                  <w:marLeft w:val="0"/>
                                  <w:marRight w:val="0"/>
                                  <w:marTop w:val="120"/>
                                  <w:marBottom w:val="120"/>
                                  <w:divBdr>
                                    <w:top w:val="none" w:sz="0" w:space="0" w:color="auto"/>
                                    <w:left w:val="none" w:sz="0" w:space="0" w:color="auto"/>
                                    <w:bottom w:val="none" w:sz="0" w:space="0" w:color="auto"/>
                                    <w:right w:val="none" w:sz="0" w:space="0" w:color="auto"/>
                                  </w:divBdr>
                                  <w:divsChild>
                                    <w:div w:id="12332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47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85919">
      <w:bodyDiv w:val="1"/>
      <w:marLeft w:val="0"/>
      <w:marRight w:val="0"/>
      <w:marTop w:val="0"/>
      <w:marBottom w:val="0"/>
      <w:divBdr>
        <w:top w:val="none" w:sz="0" w:space="0" w:color="auto"/>
        <w:left w:val="none" w:sz="0" w:space="0" w:color="auto"/>
        <w:bottom w:val="none" w:sz="0" w:space="0" w:color="auto"/>
        <w:right w:val="none" w:sz="0" w:space="0" w:color="auto"/>
      </w:divBdr>
    </w:div>
    <w:div w:id="1750736739">
      <w:bodyDiv w:val="1"/>
      <w:marLeft w:val="0"/>
      <w:marRight w:val="0"/>
      <w:marTop w:val="0"/>
      <w:marBottom w:val="0"/>
      <w:divBdr>
        <w:top w:val="none" w:sz="0" w:space="0" w:color="auto"/>
        <w:left w:val="none" w:sz="0" w:space="0" w:color="auto"/>
        <w:bottom w:val="none" w:sz="0" w:space="0" w:color="auto"/>
        <w:right w:val="none" w:sz="0" w:space="0" w:color="auto"/>
      </w:divBdr>
    </w:div>
    <w:div w:id="1750928306">
      <w:bodyDiv w:val="1"/>
      <w:marLeft w:val="0"/>
      <w:marRight w:val="0"/>
      <w:marTop w:val="0"/>
      <w:marBottom w:val="0"/>
      <w:divBdr>
        <w:top w:val="none" w:sz="0" w:space="0" w:color="auto"/>
        <w:left w:val="none" w:sz="0" w:space="0" w:color="auto"/>
        <w:bottom w:val="none" w:sz="0" w:space="0" w:color="auto"/>
        <w:right w:val="none" w:sz="0" w:space="0" w:color="auto"/>
      </w:divBdr>
    </w:div>
    <w:div w:id="1754351983">
      <w:bodyDiv w:val="1"/>
      <w:marLeft w:val="0"/>
      <w:marRight w:val="0"/>
      <w:marTop w:val="0"/>
      <w:marBottom w:val="0"/>
      <w:divBdr>
        <w:top w:val="none" w:sz="0" w:space="0" w:color="auto"/>
        <w:left w:val="none" w:sz="0" w:space="0" w:color="auto"/>
        <w:bottom w:val="none" w:sz="0" w:space="0" w:color="auto"/>
        <w:right w:val="none" w:sz="0" w:space="0" w:color="auto"/>
      </w:divBdr>
      <w:divsChild>
        <w:div w:id="328101234">
          <w:marLeft w:val="0"/>
          <w:marRight w:val="0"/>
          <w:marTop w:val="0"/>
          <w:marBottom w:val="0"/>
          <w:divBdr>
            <w:top w:val="none" w:sz="0" w:space="0" w:color="auto"/>
            <w:left w:val="none" w:sz="0" w:space="0" w:color="auto"/>
            <w:bottom w:val="none" w:sz="0" w:space="0" w:color="auto"/>
            <w:right w:val="none" w:sz="0" w:space="0" w:color="auto"/>
          </w:divBdr>
          <w:divsChild>
            <w:div w:id="1186553563">
              <w:marLeft w:val="0"/>
              <w:marRight w:val="0"/>
              <w:marTop w:val="0"/>
              <w:marBottom w:val="0"/>
              <w:divBdr>
                <w:top w:val="none" w:sz="0" w:space="0" w:color="auto"/>
                <w:left w:val="none" w:sz="0" w:space="0" w:color="auto"/>
                <w:bottom w:val="none" w:sz="0" w:space="0" w:color="auto"/>
                <w:right w:val="none" w:sz="0" w:space="0" w:color="auto"/>
              </w:divBdr>
              <w:divsChild>
                <w:div w:id="2016609412">
                  <w:marLeft w:val="0"/>
                  <w:marRight w:val="0"/>
                  <w:marTop w:val="0"/>
                  <w:marBottom w:val="0"/>
                  <w:divBdr>
                    <w:top w:val="none" w:sz="0" w:space="0" w:color="auto"/>
                    <w:left w:val="none" w:sz="0" w:space="0" w:color="auto"/>
                    <w:bottom w:val="none" w:sz="0" w:space="0" w:color="auto"/>
                    <w:right w:val="none" w:sz="0" w:space="0" w:color="auto"/>
                  </w:divBdr>
                  <w:divsChild>
                    <w:div w:id="927546465">
                      <w:marLeft w:val="-225"/>
                      <w:marRight w:val="-225"/>
                      <w:marTop w:val="0"/>
                      <w:marBottom w:val="0"/>
                      <w:divBdr>
                        <w:top w:val="none" w:sz="0" w:space="0" w:color="auto"/>
                        <w:left w:val="none" w:sz="0" w:space="0" w:color="auto"/>
                        <w:bottom w:val="none" w:sz="0" w:space="0" w:color="auto"/>
                        <w:right w:val="none" w:sz="0" w:space="0" w:color="auto"/>
                      </w:divBdr>
                      <w:divsChild>
                        <w:div w:id="538248931">
                          <w:marLeft w:val="0"/>
                          <w:marRight w:val="0"/>
                          <w:marTop w:val="0"/>
                          <w:marBottom w:val="0"/>
                          <w:divBdr>
                            <w:top w:val="none" w:sz="0" w:space="0" w:color="auto"/>
                            <w:left w:val="none" w:sz="0" w:space="0" w:color="auto"/>
                            <w:bottom w:val="none" w:sz="0" w:space="0" w:color="auto"/>
                            <w:right w:val="none" w:sz="0" w:space="0" w:color="auto"/>
                          </w:divBdr>
                          <w:divsChild>
                            <w:div w:id="1191606675">
                              <w:marLeft w:val="0"/>
                              <w:marRight w:val="0"/>
                              <w:marTop w:val="0"/>
                              <w:marBottom w:val="0"/>
                              <w:divBdr>
                                <w:top w:val="none" w:sz="0" w:space="0" w:color="auto"/>
                                <w:left w:val="none" w:sz="0" w:space="0" w:color="auto"/>
                                <w:bottom w:val="none" w:sz="0" w:space="0" w:color="auto"/>
                                <w:right w:val="none" w:sz="0" w:space="0" w:color="auto"/>
                              </w:divBdr>
                              <w:divsChild>
                                <w:div w:id="1982152663">
                                  <w:marLeft w:val="0"/>
                                  <w:marRight w:val="0"/>
                                  <w:marTop w:val="0"/>
                                  <w:marBottom w:val="0"/>
                                  <w:divBdr>
                                    <w:top w:val="none" w:sz="0" w:space="0" w:color="auto"/>
                                    <w:left w:val="none" w:sz="0" w:space="0" w:color="auto"/>
                                    <w:bottom w:val="none" w:sz="0" w:space="0" w:color="auto"/>
                                    <w:right w:val="none" w:sz="0" w:space="0" w:color="auto"/>
                                  </w:divBdr>
                                  <w:divsChild>
                                    <w:div w:id="839737183">
                                      <w:marLeft w:val="0"/>
                                      <w:marRight w:val="0"/>
                                      <w:marTop w:val="0"/>
                                      <w:marBottom w:val="0"/>
                                      <w:divBdr>
                                        <w:top w:val="none" w:sz="0" w:space="0" w:color="auto"/>
                                        <w:left w:val="none" w:sz="0" w:space="0" w:color="auto"/>
                                        <w:bottom w:val="none" w:sz="0" w:space="0" w:color="auto"/>
                                        <w:right w:val="none" w:sz="0" w:space="0" w:color="auto"/>
                                      </w:divBdr>
                                      <w:divsChild>
                                        <w:div w:id="1309016852">
                                          <w:marLeft w:val="0"/>
                                          <w:marRight w:val="0"/>
                                          <w:marTop w:val="0"/>
                                          <w:marBottom w:val="0"/>
                                          <w:divBdr>
                                            <w:top w:val="none" w:sz="0" w:space="0" w:color="auto"/>
                                            <w:left w:val="none" w:sz="0" w:space="0" w:color="auto"/>
                                            <w:bottom w:val="none" w:sz="0" w:space="0" w:color="auto"/>
                                            <w:right w:val="none" w:sz="0" w:space="0" w:color="auto"/>
                                          </w:divBdr>
                                          <w:divsChild>
                                            <w:div w:id="927467572">
                                              <w:marLeft w:val="0"/>
                                              <w:marRight w:val="0"/>
                                              <w:marTop w:val="0"/>
                                              <w:marBottom w:val="0"/>
                                              <w:divBdr>
                                                <w:top w:val="none" w:sz="0" w:space="0" w:color="auto"/>
                                                <w:left w:val="none" w:sz="0" w:space="0" w:color="auto"/>
                                                <w:bottom w:val="none" w:sz="0" w:space="0" w:color="auto"/>
                                                <w:right w:val="none" w:sz="0" w:space="0" w:color="auto"/>
                                              </w:divBdr>
                                              <w:divsChild>
                                                <w:div w:id="1529641387">
                                                  <w:marLeft w:val="0"/>
                                                  <w:marRight w:val="0"/>
                                                  <w:marTop w:val="0"/>
                                                  <w:marBottom w:val="0"/>
                                                  <w:divBdr>
                                                    <w:top w:val="none" w:sz="0" w:space="0" w:color="auto"/>
                                                    <w:left w:val="none" w:sz="0" w:space="0" w:color="auto"/>
                                                    <w:bottom w:val="none" w:sz="0" w:space="0" w:color="auto"/>
                                                    <w:right w:val="none" w:sz="0" w:space="0" w:color="auto"/>
                                                  </w:divBdr>
                                                  <w:divsChild>
                                                    <w:div w:id="1353847024">
                                                      <w:marLeft w:val="0"/>
                                                      <w:marRight w:val="0"/>
                                                      <w:marTop w:val="0"/>
                                                      <w:marBottom w:val="0"/>
                                                      <w:divBdr>
                                                        <w:top w:val="none" w:sz="0" w:space="0" w:color="auto"/>
                                                        <w:left w:val="none" w:sz="0" w:space="0" w:color="auto"/>
                                                        <w:bottom w:val="none" w:sz="0" w:space="0" w:color="auto"/>
                                                        <w:right w:val="none" w:sz="0" w:space="0" w:color="auto"/>
                                                      </w:divBdr>
                                                      <w:divsChild>
                                                        <w:div w:id="501898709">
                                                          <w:marLeft w:val="0"/>
                                                          <w:marRight w:val="0"/>
                                                          <w:marTop w:val="0"/>
                                                          <w:marBottom w:val="0"/>
                                                          <w:divBdr>
                                                            <w:top w:val="none" w:sz="0" w:space="0" w:color="auto"/>
                                                            <w:left w:val="none" w:sz="0" w:space="0" w:color="auto"/>
                                                            <w:bottom w:val="none" w:sz="0" w:space="0" w:color="auto"/>
                                                            <w:right w:val="none" w:sz="0" w:space="0" w:color="auto"/>
                                                          </w:divBdr>
                                                          <w:divsChild>
                                                            <w:div w:id="2064013956">
                                                              <w:marLeft w:val="0"/>
                                                              <w:marRight w:val="0"/>
                                                              <w:marTop w:val="0"/>
                                                              <w:marBottom w:val="0"/>
                                                              <w:divBdr>
                                                                <w:top w:val="none" w:sz="0" w:space="0" w:color="auto"/>
                                                                <w:left w:val="none" w:sz="0" w:space="0" w:color="auto"/>
                                                                <w:bottom w:val="none" w:sz="0" w:space="0" w:color="auto"/>
                                                                <w:right w:val="none" w:sz="0" w:space="0" w:color="auto"/>
                                                              </w:divBdr>
                                                              <w:divsChild>
                                                                <w:div w:id="1478569033">
                                                                  <w:marLeft w:val="0"/>
                                                                  <w:marRight w:val="0"/>
                                                                  <w:marTop w:val="0"/>
                                                                  <w:marBottom w:val="0"/>
                                                                  <w:divBdr>
                                                                    <w:top w:val="none" w:sz="0" w:space="0" w:color="auto"/>
                                                                    <w:left w:val="none" w:sz="0" w:space="0" w:color="auto"/>
                                                                    <w:bottom w:val="none" w:sz="0" w:space="0" w:color="auto"/>
                                                                    <w:right w:val="none" w:sz="0" w:space="0" w:color="auto"/>
                                                                  </w:divBdr>
                                                                  <w:divsChild>
                                                                    <w:div w:id="372461859">
                                                                      <w:marLeft w:val="0"/>
                                                                      <w:marRight w:val="0"/>
                                                                      <w:marTop w:val="0"/>
                                                                      <w:marBottom w:val="0"/>
                                                                      <w:divBdr>
                                                                        <w:top w:val="none" w:sz="0" w:space="0" w:color="auto"/>
                                                                        <w:left w:val="none" w:sz="0" w:space="0" w:color="auto"/>
                                                                        <w:bottom w:val="none" w:sz="0" w:space="0" w:color="auto"/>
                                                                        <w:right w:val="none" w:sz="0" w:space="0" w:color="auto"/>
                                                                      </w:divBdr>
                                                                      <w:divsChild>
                                                                        <w:div w:id="263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857567">
      <w:bodyDiv w:val="1"/>
      <w:marLeft w:val="0"/>
      <w:marRight w:val="0"/>
      <w:marTop w:val="0"/>
      <w:marBottom w:val="0"/>
      <w:divBdr>
        <w:top w:val="none" w:sz="0" w:space="0" w:color="auto"/>
        <w:left w:val="none" w:sz="0" w:space="0" w:color="auto"/>
        <w:bottom w:val="none" w:sz="0" w:space="0" w:color="auto"/>
        <w:right w:val="none" w:sz="0" w:space="0" w:color="auto"/>
      </w:divBdr>
    </w:div>
    <w:div w:id="1755977547">
      <w:bodyDiv w:val="1"/>
      <w:marLeft w:val="0"/>
      <w:marRight w:val="0"/>
      <w:marTop w:val="0"/>
      <w:marBottom w:val="0"/>
      <w:divBdr>
        <w:top w:val="none" w:sz="0" w:space="0" w:color="auto"/>
        <w:left w:val="none" w:sz="0" w:space="0" w:color="auto"/>
        <w:bottom w:val="none" w:sz="0" w:space="0" w:color="auto"/>
        <w:right w:val="none" w:sz="0" w:space="0" w:color="auto"/>
      </w:divBdr>
    </w:div>
    <w:div w:id="1757314587">
      <w:bodyDiv w:val="1"/>
      <w:marLeft w:val="0"/>
      <w:marRight w:val="0"/>
      <w:marTop w:val="0"/>
      <w:marBottom w:val="0"/>
      <w:divBdr>
        <w:top w:val="none" w:sz="0" w:space="0" w:color="auto"/>
        <w:left w:val="none" w:sz="0" w:space="0" w:color="auto"/>
        <w:bottom w:val="none" w:sz="0" w:space="0" w:color="auto"/>
        <w:right w:val="none" w:sz="0" w:space="0" w:color="auto"/>
      </w:divBdr>
    </w:div>
    <w:div w:id="1758821175">
      <w:bodyDiv w:val="1"/>
      <w:marLeft w:val="0"/>
      <w:marRight w:val="0"/>
      <w:marTop w:val="0"/>
      <w:marBottom w:val="0"/>
      <w:divBdr>
        <w:top w:val="none" w:sz="0" w:space="0" w:color="auto"/>
        <w:left w:val="none" w:sz="0" w:space="0" w:color="auto"/>
        <w:bottom w:val="none" w:sz="0" w:space="0" w:color="auto"/>
        <w:right w:val="none" w:sz="0" w:space="0" w:color="auto"/>
      </w:divBdr>
    </w:div>
    <w:div w:id="1765102170">
      <w:bodyDiv w:val="1"/>
      <w:marLeft w:val="0"/>
      <w:marRight w:val="0"/>
      <w:marTop w:val="0"/>
      <w:marBottom w:val="0"/>
      <w:divBdr>
        <w:top w:val="none" w:sz="0" w:space="0" w:color="auto"/>
        <w:left w:val="none" w:sz="0" w:space="0" w:color="auto"/>
        <w:bottom w:val="none" w:sz="0" w:space="0" w:color="auto"/>
        <w:right w:val="none" w:sz="0" w:space="0" w:color="auto"/>
      </w:divBdr>
    </w:div>
    <w:div w:id="1769152903">
      <w:bodyDiv w:val="1"/>
      <w:marLeft w:val="0"/>
      <w:marRight w:val="0"/>
      <w:marTop w:val="0"/>
      <w:marBottom w:val="0"/>
      <w:divBdr>
        <w:top w:val="none" w:sz="0" w:space="0" w:color="auto"/>
        <w:left w:val="none" w:sz="0" w:space="0" w:color="auto"/>
        <w:bottom w:val="none" w:sz="0" w:space="0" w:color="auto"/>
        <w:right w:val="none" w:sz="0" w:space="0" w:color="auto"/>
      </w:divBdr>
    </w:div>
    <w:div w:id="1772435445">
      <w:bodyDiv w:val="1"/>
      <w:marLeft w:val="0"/>
      <w:marRight w:val="0"/>
      <w:marTop w:val="0"/>
      <w:marBottom w:val="0"/>
      <w:divBdr>
        <w:top w:val="none" w:sz="0" w:space="0" w:color="auto"/>
        <w:left w:val="none" w:sz="0" w:space="0" w:color="auto"/>
        <w:bottom w:val="none" w:sz="0" w:space="0" w:color="auto"/>
        <w:right w:val="none" w:sz="0" w:space="0" w:color="auto"/>
      </w:divBdr>
    </w:div>
    <w:div w:id="1776243486">
      <w:bodyDiv w:val="1"/>
      <w:marLeft w:val="0"/>
      <w:marRight w:val="0"/>
      <w:marTop w:val="0"/>
      <w:marBottom w:val="0"/>
      <w:divBdr>
        <w:top w:val="none" w:sz="0" w:space="0" w:color="auto"/>
        <w:left w:val="none" w:sz="0" w:space="0" w:color="auto"/>
        <w:bottom w:val="none" w:sz="0" w:space="0" w:color="auto"/>
        <w:right w:val="none" w:sz="0" w:space="0" w:color="auto"/>
      </w:divBdr>
    </w:div>
    <w:div w:id="1778483180">
      <w:bodyDiv w:val="1"/>
      <w:marLeft w:val="0"/>
      <w:marRight w:val="0"/>
      <w:marTop w:val="0"/>
      <w:marBottom w:val="0"/>
      <w:divBdr>
        <w:top w:val="none" w:sz="0" w:space="0" w:color="auto"/>
        <w:left w:val="none" w:sz="0" w:space="0" w:color="auto"/>
        <w:bottom w:val="none" w:sz="0" w:space="0" w:color="auto"/>
        <w:right w:val="none" w:sz="0" w:space="0" w:color="auto"/>
      </w:divBdr>
    </w:div>
    <w:div w:id="1779636386">
      <w:bodyDiv w:val="1"/>
      <w:marLeft w:val="0"/>
      <w:marRight w:val="0"/>
      <w:marTop w:val="0"/>
      <w:marBottom w:val="0"/>
      <w:divBdr>
        <w:top w:val="none" w:sz="0" w:space="0" w:color="auto"/>
        <w:left w:val="none" w:sz="0" w:space="0" w:color="auto"/>
        <w:bottom w:val="none" w:sz="0" w:space="0" w:color="auto"/>
        <w:right w:val="none" w:sz="0" w:space="0" w:color="auto"/>
      </w:divBdr>
    </w:div>
    <w:div w:id="1781606730">
      <w:bodyDiv w:val="1"/>
      <w:marLeft w:val="0"/>
      <w:marRight w:val="0"/>
      <w:marTop w:val="0"/>
      <w:marBottom w:val="0"/>
      <w:divBdr>
        <w:top w:val="none" w:sz="0" w:space="0" w:color="auto"/>
        <w:left w:val="none" w:sz="0" w:space="0" w:color="auto"/>
        <w:bottom w:val="none" w:sz="0" w:space="0" w:color="auto"/>
        <w:right w:val="none" w:sz="0" w:space="0" w:color="auto"/>
      </w:divBdr>
      <w:divsChild>
        <w:div w:id="572013171">
          <w:marLeft w:val="0"/>
          <w:marRight w:val="0"/>
          <w:marTop w:val="0"/>
          <w:marBottom w:val="0"/>
          <w:divBdr>
            <w:top w:val="none" w:sz="0" w:space="0" w:color="auto"/>
            <w:left w:val="none" w:sz="0" w:space="0" w:color="auto"/>
            <w:bottom w:val="none" w:sz="0" w:space="0" w:color="auto"/>
            <w:right w:val="none" w:sz="0" w:space="0" w:color="auto"/>
          </w:divBdr>
          <w:divsChild>
            <w:div w:id="429005693">
              <w:marLeft w:val="0"/>
              <w:marRight w:val="0"/>
              <w:marTop w:val="0"/>
              <w:marBottom w:val="150"/>
              <w:divBdr>
                <w:top w:val="single" w:sz="2" w:space="0" w:color="777777"/>
                <w:left w:val="single" w:sz="6" w:space="0" w:color="777777"/>
                <w:bottom w:val="single" w:sz="6" w:space="0" w:color="777777"/>
                <w:right w:val="single" w:sz="6" w:space="0" w:color="777777"/>
              </w:divBdr>
              <w:divsChild>
                <w:div w:id="350642063">
                  <w:marLeft w:val="0"/>
                  <w:marRight w:val="0"/>
                  <w:marTop w:val="0"/>
                  <w:marBottom w:val="0"/>
                  <w:divBdr>
                    <w:top w:val="none" w:sz="0" w:space="0" w:color="auto"/>
                    <w:left w:val="none" w:sz="0" w:space="0" w:color="auto"/>
                    <w:bottom w:val="none" w:sz="0" w:space="0" w:color="auto"/>
                    <w:right w:val="none" w:sz="0" w:space="0" w:color="auto"/>
                  </w:divBdr>
                  <w:divsChild>
                    <w:div w:id="1166507307">
                      <w:marLeft w:val="0"/>
                      <w:marRight w:val="0"/>
                      <w:marTop w:val="0"/>
                      <w:marBottom w:val="0"/>
                      <w:divBdr>
                        <w:top w:val="none" w:sz="0" w:space="0" w:color="auto"/>
                        <w:left w:val="none" w:sz="0" w:space="0" w:color="auto"/>
                        <w:bottom w:val="none" w:sz="0" w:space="0" w:color="auto"/>
                        <w:right w:val="none" w:sz="0" w:space="0" w:color="auto"/>
                      </w:divBdr>
                      <w:divsChild>
                        <w:div w:id="1850366480">
                          <w:marLeft w:val="0"/>
                          <w:marRight w:val="0"/>
                          <w:marTop w:val="0"/>
                          <w:marBottom w:val="0"/>
                          <w:divBdr>
                            <w:top w:val="none" w:sz="0" w:space="0" w:color="auto"/>
                            <w:left w:val="none" w:sz="0" w:space="0" w:color="auto"/>
                            <w:bottom w:val="none" w:sz="0" w:space="0" w:color="auto"/>
                            <w:right w:val="none" w:sz="0" w:space="0" w:color="auto"/>
                          </w:divBdr>
                          <w:divsChild>
                            <w:div w:id="11854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001911">
      <w:bodyDiv w:val="1"/>
      <w:marLeft w:val="0"/>
      <w:marRight w:val="0"/>
      <w:marTop w:val="0"/>
      <w:marBottom w:val="0"/>
      <w:divBdr>
        <w:top w:val="none" w:sz="0" w:space="0" w:color="auto"/>
        <w:left w:val="none" w:sz="0" w:space="0" w:color="auto"/>
        <w:bottom w:val="none" w:sz="0" w:space="0" w:color="auto"/>
        <w:right w:val="none" w:sz="0" w:space="0" w:color="auto"/>
      </w:divBdr>
    </w:div>
    <w:div w:id="1791434335">
      <w:bodyDiv w:val="1"/>
      <w:marLeft w:val="0"/>
      <w:marRight w:val="0"/>
      <w:marTop w:val="0"/>
      <w:marBottom w:val="0"/>
      <w:divBdr>
        <w:top w:val="none" w:sz="0" w:space="0" w:color="auto"/>
        <w:left w:val="none" w:sz="0" w:space="0" w:color="auto"/>
        <w:bottom w:val="none" w:sz="0" w:space="0" w:color="auto"/>
        <w:right w:val="none" w:sz="0" w:space="0" w:color="auto"/>
      </w:divBdr>
    </w:div>
    <w:div w:id="1793404133">
      <w:bodyDiv w:val="1"/>
      <w:marLeft w:val="0"/>
      <w:marRight w:val="0"/>
      <w:marTop w:val="0"/>
      <w:marBottom w:val="0"/>
      <w:divBdr>
        <w:top w:val="none" w:sz="0" w:space="0" w:color="auto"/>
        <w:left w:val="none" w:sz="0" w:space="0" w:color="auto"/>
        <w:bottom w:val="none" w:sz="0" w:space="0" w:color="auto"/>
        <w:right w:val="none" w:sz="0" w:space="0" w:color="auto"/>
      </w:divBdr>
    </w:div>
    <w:div w:id="1794399352">
      <w:bodyDiv w:val="1"/>
      <w:marLeft w:val="0"/>
      <w:marRight w:val="0"/>
      <w:marTop w:val="0"/>
      <w:marBottom w:val="0"/>
      <w:divBdr>
        <w:top w:val="none" w:sz="0" w:space="0" w:color="auto"/>
        <w:left w:val="none" w:sz="0" w:space="0" w:color="auto"/>
        <w:bottom w:val="none" w:sz="0" w:space="0" w:color="auto"/>
        <w:right w:val="none" w:sz="0" w:space="0" w:color="auto"/>
      </w:divBdr>
    </w:div>
    <w:div w:id="1796019756">
      <w:bodyDiv w:val="1"/>
      <w:marLeft w:val="0"/>
      <w:marRight w:val="0"/>
      <w:marTop w:val="0"/>
      <w:marBottom w:val="0"/>
      <w:divBdr>
        <w:top w:val="none" w:sz="0" w:space="0" w:color="auto"/>
        <w:left w:val="none" w:sz="0" w:space="0" w:color="auto"/>
        <w:bottom w:val="none" w:sz="0" w:space="0" w:color="auto"/>
        <w:right w:val="none" w:sz="0" w:space="0" w:color="auto"/>
      </w:divBdr>
    </w:div>
    <w:div w:id="1798916178">
      <w:bodyDiv w:val="1"/>
      <w:marLeft w:val="0"/>
      <w:marRight w:val="0"/>
      <w:marTop w:val="0"/>
      <w:marBottom w:val="0"/>
      <w:divBdr>
        <w:top w:val="none" w:sz="0" w:space="0" w:color="auto"/>
        <w:left w:val="none" w:sz="0" w:space="0" w:color="auto"/>
        <w:bottom w:val="none" w:sz="0" w:space="0" w:color="auto"/>
        <w:right w:val="none" w:sz="0" w:space="0" w:color="auto"/>
      </w:divBdr>
    </w:div>
    <w:div w:id="1802964331">
      <w:bodyDiv w:val="1"/>
      <w:marLeft w:val="0"/>
      <w:marRight w:val="0"/>
      <w:marTop w:val="0"/>
      <w:marBottom w:val="0"/>
      <w:divBdr>
        <w:top w:val="none" w:sz="0" w:space="0" w:color="auto"/>
        <w:left w:val="none" w:sz="0" w:space="0" w:color="auto"/>
        <w:bottom w:val="none" w:sz="0" w:space="0" w:color="auto"/>
        <w:right w:val="none" w:sz="0" w:space="0" w:color="auto"/>
      </w:divBdr>
    </w:div>
    <w:div w:id="1806384685">
      <w:bodyDiv w:val="1"/>
      <w:marLeft w:val="0"/>
      <w:marRight w:val="0"/>
      <w:marTop w:val="0"/>
      <w:marBottom w:val="0"/>
      <w:divBdr>
        <w:top w:val="none" w:sz="0" w:space="0" w:color="auto"/>
        <w:left w:val="none" w:sz="0" w:space="0" w:color="auto"/>
        <w:bottom w:val="none" w:sz="0" w:space="0" w:color="auto"/>
        <w:right w:val="none" w:sz="0" w:space="0" w:color="auto"/>
      </w:divBdr>
    </w:div>
    <w:div w:id="1807316502">
      <w:bodyDiv w:val="1"/>
      <w:marLeft w:val="0"/>
      <w:marRight w:val="0"/>
      <w:marTop w:val="0"/>
      <w:marBottom w:val="0"/>
      <w:divBdr>
        <w:top w:val="none" w:sz="0" w:space="0" w:color="auto"/>
        <w:left w:val="none" w:sz="0" w:space="0" w:color="auto"/>
        <w:bottom w:val="none" w:sz="0" w:space="0" w:color="auto"/>
        <w:right w:val="none" w:sz="0" w:space="0" w:color="auto"/>
      </w:divBdr>
    </w:div>
    <w:div w:id="1807820840">
      <w:bodyDiv w:val="1"/>
      <w:marLeft w:val="0"/>
      <w:marRight w:val="0"/>
      <w:marTop w:val="0"/>
      <w:marBottom w:val="0"/>
      <w:divBdr>
        <w:top w:val="none" w:sz="0" w:space="0" w:color="auto"/>
        <w:left w:val="none" w:sz="0" w:space="0" w:color="auto"/>
        <w:bottom w:val="none" w:sz="0" w:space="0" w:color="auto"/>
        <w:right w:val="none" w:sz="0" w:space="0" w:color="auto"/>
      </w:divBdr>
    </w:div>
    <w:div w:id="1818648693">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28743500">
      <w:bodyDiv w:val="1"/>
      <w:marLeft w:val="0"/>
      <w:marRight w:val="0"/>
      <w:marTop w:val="0"/>
      <w:marBottom w:val="0"/>
      <w:divBdr>
        <w:top w:val="none" w:sz="0" w:space="0" w:color="auto"/>
        <w:left w:val="none" w:sz="0" w:space="0" w:color="auto"/>
        <w:bottom w:val="none" w:sz="0" w:space="0" w:color="auto"/>
        <w:right w:val="none" w:sz="0" w:space="0" w:color="auto"/>
      </w:divBdr>
    </w:div>
    <w:div w:id="1844975043">
      <w:bodyDiv w:val="1"/>
      <w:marLeft w:val="0"/>
      <w:marRight w:val="0"/>
      <w:marTop w:val="0"/>
      <w:marBottom w:val="0"/>
      <w:divBdr>
        <w:top w:val="none" w:sz="0" w:space="0" w:color="auto"/>
        <w:left w:val="none" w:sz="0" w:space="0" w:color="auto"/>
        <w:bottom w:val="none" w:sz="0" w:space="0" w:color="auto"/>
        <w:right w:val="none" w:sz="0" w:space="0" w:color="auto"/>
      </w:divBdr>
    </w:div>
    <w:div w:id="1850216750">
      <w:bodyDiv w:val="1"/>
      <w:marLeft w:val="0"/>
      <w:marRight w:val="0"/>
      <w:marTop w:val="0"/>
      <w:marBottom w:val="0"/>
      <w:divBdr>
        <w:top w:val="none" w:sz="0" w:space="0" w:color="auto"/>
        <w:left w:val="none" w:sz="0" w:space="0" w:color="auto"/>
        <w:bottom w:val="none" w:sz="0" w:space="0" w:color="auto"/>
        <w:right w:val="none" w:sz="0" w:space="0" w:color="auto"/>
      </w:divBdr>
    </w:div>
    <w:div w:id="1850289882">
      <w:bodyDiv w:val="1"/>
      <w:marLeft w:val="0"/>
      <w:marRight w:val="0"/>
      <w:marTop w:val="0"/>
      <w:marBottom w:val="0"/>
      <w:divBdr>
        <w:top w:val="none" w:sz="0" w:space="0" w:color="auto"/>
        <w:left w:val="none" w:sz="0" w:space="0" w:color="auto"/>
        <w:bottom w:val="none" w:sz="0" w:space="0" w:color="auto"/>
        <w:right w:val="none" w:sz="0" w:space="0" w:color="auto"/>
      </w:divBdr>
    </w:div>
    <w:div w:id="1851143736">
      <w:bodyDiv w:val="1"/>
      <w:marLeft w:val="0"/>
      <w:marRight w:val="0"/>
      <w:marTop w:val="0"/>
      <w:marBottom w:val="0"/>
      <w:divBdr>
        <w:top w:val="none" w:sz="0" w:space="0" w:color="auto"/>
        <w:left w:val="none" w:sz="0" w:space="0" w:color="auto"/>
        <w:bottom w:val="none" w:sz="0" w:space="0" w:color="auto"/>
        <w:right w:val="none" w:sz="0" w:space="0" w:color="auto"/>
      </w:divBdr>
    </w:div>
    <w:div w:id="1852640097">
      <w:bodyDiv w:val="1"/>
      <w:marLeft w:val="0"/>
      <w:marRight w:val="0"/>
      <w:marTop w:val="0"/>
      <w:marBottom w:val="0"/>
      <w:divBdr>
        <w:top w:val="none" w:sz="0" w:space="0" w:color="auto"/>
        <w:left w:val="none" w:sz="0" w:space="0" w:color="auto"/>
        <w:bottom w:val="none" w:sz="0" w:space="0" w:color="auto"/>
        <w:right w:val="none" w:sz="0" w:space="0" w:color="auto"/>
      </w:divBdr>
    </w:div>
    <w:div w:id="1852648274">
      <w:bodyDiv w:val="1"/>
      <w:marLeft w:val="0"/>
      <w:marRight w:val="0"/>
      <w:marTop w:val="0"/>
      <w:marBottom w:val="0"/>
      <w:divBdr>
        <w:top w:val="none" w:sz="0" w:space="0" w:color="auto"/>
        <w:left w:val="none" w:sz="0" w:space="0" w:color="auto"/>
        <w:bottom w:val="none" w:sz="0" w:space="0" w:color="auto"/>
        <w:right w:val="none" w:sz="0" w:space="0" w:color="auto"/>
      </w:divBdr>
    </w:div>
    <w:div w:id="1859344448">
      <w:bodyDiv w:val="1"/>
      <w:marLeft w:val="0"/>
      <w:marRight w:val="0"/>
      <w:marTop w:val="0"/>
      <w:marBottom w:val="0"/>
      <w:divBdr>
        <w:top w:val="none" w:sz="0" w:space="0" w:color="auto"/>
        <w:left w:val="none" w:sz="0" w:space="0" w:color="auto"/>
        <w:bottom w:val="none" w:sz="0" w:space="0" w:color="auto"/>
        <w:right w:val="none" w:sz="0" w:space="0" w:color="auto"/>
      </w:divBdr>
    </w:div>
    <w:div w:id="1862433563">
      <w:bodyDiv w:val="1"/>
      <w:marLeft w:val="0"/>
      <w:marRight w:val="0"/>
      <w:marTop w:val="0"/>
      <w:marBottom w:val="0"/>
      <w:divBdr>
        <w:top w:val="none" w:sz="0" w:space="0" w:color="auto"/>
        <w:left w:val="none" w:sz="0" w:space="0" w:color="auto"/>
        <w:bottom w:val="none" w:sz="0" w:space="0" w:color="auto"/>
        <w:right w:val="none" w:sz="0" w:space="0" w:color="auto"/>
      </w:divBdr>
      <w:divsChild>
        <w:div w:id="579142876">
          <w:marLeft w:val="0"/>
          <w:marRight w:val="0"/>
          <w:marTop w:val="0"/>
          <w:marBottom w:val="0"/>
          <w:divBdr>
            <w:top w:val="none" w:sz="0" w:space="0" w:color="auto"/>
            <w:left w:val="none" w:sz="0" w:space="0" w:color="auto"/>
            <w:bottom w:val="none" w:sz="0" w:space="0" w:color="auto"/>
            <w:right w:val="none" w:sz="0" w:space="0" w:color="auto"/>
          </w:divBdr>
          <w:divsChild>
            <w:div w:id="1824587967">
              <w:marLeft w:val="0"/>
              <w:marRight w:val="0"/>
              <w:marTop w:val="0"/>
              <w:marBottom w:val="0"/>
              <w:divBdr>
                <w:top w:val="none" w:sz="0" w:space="0" w:color="auto"/>
                <w:left w:val="none" w:sz="0" w:space="0" w:color="auto"/>
                <w:bottom w:val="none" w:sz="0" w:space="0" w:color="auto"/>
                <w:right w:val="none" w:sz="0" w:space="0" w:color="auto"/>
              </w:divBdr>
              <w:divsChild>
                <w:div w:id="1966767796">
                  <w:marLeft w:val="0"/>
                  <w:marRight w:val="0"/>
                  <w:marTop w:val="0"/>
                  <w:marBottom w:val="0"/>
                  <w:divBdr>
                    <w:top w:val="none" w:sz="0" w:space="0" w:color="auto"/>
                    <w:left w:val="none" w:sz="0" w:space="0" w:color="auto"/>
                    <w:bottom w:val="none" w:sz="0" w:space="0" w:color="auto"/>
                    <w:right w:val="none" w:sz="0" w:space="0" w:color="auto"/>
                  </w:divBdr>
                  <w:divsChild>
                    <w:div w:id="1622421570">
                      <w:marLeft w:val="0"/>
                      <w:marRight w:val="0"/>
                      <w:marTop w:val="0"/>
                      <w:marBottom w:val="0"/>
                      <w:divBdr>
                        <w:top w:val="none" w:sz="0" w:space="0" w:color="auto"/>
                        <w:left w:val="none" w:sz="0" w:space="0" w:color="auto"/>
                        <w:bottom w:val="none" w:sz="0" w:space="0" w:color="auto"/>
                        <w:right w:val="none" w:sz="0" w:space="0" w:color="auto"/>
                      </w:divBdr>
                      <w:divsChild>
                        <w:div w:id="1995065765">
                          <w:marLeft w:val="0"/>
                          <w:marRight w:val="0"/>
                          <w:marTop w:val="0"/>
                          <w:marBottom w:val="0"/>
                          <w:divBdr>
                            <w:top w:val="none" w:sz="0" w:space="0" w:color="auto"/>
                            <w:left w:val="none" w:sz="0" w:space="0" w:color="auto"/>
                            <w:bottom w:val="none" w:sz="0" w:space="0" w:color="auto"/>
                            <w:right w:val="none" w:sz="0" w:space="0" w:color="auto"/>
                          </w:divBdr>
                          <w:divsChild>
                            <w:div w:id="592202513">
                              <w:marLeft w:val="0"/>
                              <w:marRight w:val="0"/>
                              <w:marTop w:val="0"/>
                              <w:marBottom w:val="0"/>
                              <w:divBdr>
                                <w:top w:val="none" w:sz="0" w:space="0" w:color="auto"/>
                                <w:left w:val="none" w:sz="0" w:space="0" w:color="auto"/>
                                <w:bottom w:val="none" w:sz="0" w:space="0" w:color="auto"/>
                                <w:right w:val="none" w:sz="0" w:space="0" w:color="auto"/>
                              </w:divBdr>
                              <w:divsChild>
                                <w:div w:id="667555892">
                                  <w:marLeft w:val="0"/>
                                  <w:marRight w:val="4"/>
                                  <w:marTop w:val="0"/>
                                  <w:marBottom w:val="0"/>
                                  <w:divBdr>
                                    <w:top w:val="none" w:sz="0" w:space="0" w:color="auto"/>
                                    <w:left w:val="none" w:sz="0" w:space="0" w:color="auto"/>
                                    <w:bottom w:val="none" w:sz="0" w:space="0" w:color="auto"/>
                                    <w:right w:val="none" w:sz="0" w:space="0" w:color="auto"/>
                                  </w:divBdr>
                                  <w:divsChild>
                                    <w:div w:id="650838517">
                                      <w:marLeft w:val="0"/>
                                      <w:marRight w:val="0"/>
                                      <w:marTop w:val="0"/>
                                      <w:marBottom w:val="0"/>
                                      <w:divBdr>
                                        <w:top w:val="none" w:sz="0" w:space="0" w:color="auto"/>
                                        <w:left w:val="none" w:sz="0" w:space="0" w:color="auto"/>
                                        <w:bottom w:val="none" w:sz="0" w:space="0" w:color="auto"/>
                                        <w:right w:val="none" w:sz="0" w:space="0" w:color="auto"/>
                                      </w:divBdr>
                                      <w:divsChild>
                                        <w:div w:id="2122803238">
                                          <w:marLeft w:val="0"/>
                                          <w:marRight w:val="0"/>
                                          <w:marTop w:val="0"/>
                                          <w:marBottom w:val="0"/>
                                          <w:divBdr>
                                            <w:top w:val="none" w:sz="0" w:space="0" w:color="auto"/>
                                            <w:left w:val="none" w:sz="0" w:space="0" w:color="auto"/>
                                            <w:bottom w:val="none" w:sz="0" w:space="0" w:color="auto"/>
                                            <w:right w:val="none" w:sz="0" w:space="0" w:color="auto"/>
                                          </w:divBdr>
                                          <w:divsChild>
                                            <w:div w:id="977104290">
                                              <w:marLeft w:val="0"/>
                                              <w:marRight w:val="0"/>
                                              <w:marTop w:val="300"/>
                                              <w:marBottom w:val="300"/>
                                              <w:divBdr>
                                                <w:top w:val="none" w:sz="0" w:space="0" w:color="auto"/>
                                                <w:left w:val="none" w:sz="0" w:space="0" w:color="auto"/>
                                                <w:bottom w:val="none" w:sz="0" w:space="0" w:color="auto"/>
                                                <w:right w:val="none" w:sz="0" w:space="0" w:color="auto"/>
                                              </w:divBdr>
                                              <w:divsChild>
                                                <w:div w:id="1425759290">
                                                  <w:marLeft w:val="0"/>
                                                  <w:marRight w:val="0"/>
                                                  <w:marTop w:val="0"/>
                                                  <w:marBottom w:val="0"/>
                                                  <w:divBdr>
                                                    <w:top w:val="none" w:sz="0" w:space="0" w:color="auto"/>
                                                    <w:left w:val="none" w:sz="0" w:space="0" w:color="auto"/>
                                                    <w:bottom w:val="none" w:sz="0" w:space="0" w:color="auto"/>
                                                    <w:right w:val="none" w:sz="0" w:space="0" w:color="auto"/>
                                                  </w:divBdr>
                                                  <w:divsChild>
                                                    <w:div w:id="1673988602">
                                                      <w:marLeft w:val="0"/>
                                                      <w:marRight w:val="0"/>
                                                      <w:marTop w:val="0"/>
                                                      <w:marBottom w:val="300"/>
                                                      <w:divBdr>
                                                        <w:top w:val="none" w:sz="0" w:space="0" w:color="auto"/>
                                                        <w:left w:val="none" w:sz="0" w:space="0" w:color="auto"/>
                                                        <w:bottom w:val="none" w:sz="0" w:space="0" w:color="auto"/>
                                                        <w:right w:val="none" w:sz="0" w:space="0" w:color="auto"/>
                                                      </w:divBdr>
                                                      <w:divsChild>
                                                        <w:div w:id="286475905">
                                                          <w:marLeft w:val="0"/>
                                                          <w:marRight w:val="0"/>
                                                          <w:marTop w:val="0"/>
                                                          <w:marBottom w:val="0"/>
                                                          <w:divBdr>
                                                            <w:top w:val="none" w:sz="0" w:space="0" w:color="auto"/>
                                                            <w:left w:val="none" w:sz="0" w:space="0" w:color="auto"/>
                                                            <w:bottom w:val="none" w:sz="0" w:space="0" w:color="auto"/>
                                                            <w:right w:val="none" w:sz="0" w:space="0" w:color="auto"/>
                                                          </w:divBdr>
                                                          <w:divsChild>
                                                            <w:div w:id="17641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937274">
      <w:bodyDiv w:val="1"/>
      <w:marLeft w:val="0"/>
      <w:marRight w:val="0"/>
      <w:marTop w:val="0"/>
      <w:marBottom w:val="0"/>
      <w:divBdr>
        <w:top w:val="none" w:sz="0" w:space="0" w:color="auto"/>
        <w:left w:val="none" w:sz="0" w:space="0" w:color="auto"/>
        <w:bottom w:val="none" w:sz="0" w:space="0" w:color="auto"/>
        <w:right w:val="none" w:sz="0" w:space="0" w:color="auto"/>
      </w:divBdr>
    </w:div>
    <w:div w:id="1867988684">
      <w:bodyDiv w:val="1"/>
      <w:marLeft w:val="0"/>
      <w:marRight w:val="0"/>
      <w:marTop w:val="0"/>
      <w:marBottom w:val="0"/>
      <w:divBdr>
        <w:top w:val="none" w:sz="0" w:space="0" w:color="auto"/>
        <w:left w:val="none" w:sz="0" w:space="0" w:color="auto"/>
        <w:bottom w:val="none" w:sz="0" w:space="0" w:color="auto"/>
        <w:right w:val="none" w:sz="0" w:space="0" w:color="auto"/>
      </w:divBdr>
    </w:div>
    <w:div w:id="1868761480">
      <w:bodyDiv w:val="1"/>
      <w:marLeft w:val="0"/>
      <w:marRight w:val="0"/>
      <w:marTop w:val="0"/>
      <w:marBottom w:val="0"/>
      <w:divBdr>
        <w:top w:val="none" w:sz="0" w:space="0" w:color="auto"/>
        <w:left w:val="none" w:sz="0" w:space="0" w:color="auto"/>
        <w:bottom w:val="none" w:sz="0" w:space="0" w:color="auto"/>
        <w:right w:val="none" w:sz="0" w:space="0" w:color="auto"/>
      </w:divBdr>
    </w:div>
    <w:div w:id="1869026275">
      <w:bodyDiv w:val="1"/>
      <w:marLeft w:val="0"/>
      <w:marRight w:val="0"/>
      <w:marTop w:val="0"/>
      <w:marBottom w:val="0"/>
      <w:divBdr>
        <w:top w:val="none" w:sz="0" w:space="0" w:color="auto"/>
        <w:left w:val="none" w:sz="0" w:space="0" w:color="auto"/>
        <w:bottom w:val="none" w:sz="0" w:space="0" w:color="auto"/>
        <w:right w:val="none" w:sz="0" w:space="0" w:color="auto"/>
      </w:divBdr>
    </w:div>
    <w:div w:id="1872180526">
      <w:bodyDiv w:val="1"/>
      <w:marLeft w:val="0"/>
      <w:marRight w:val="0"/>
      <w:marTop w:val="0"/>
      <w:marBottom w:val="0"/>
      <w:divBdr>
        <w:top w:val="none" w:sz="0" w:space="0" w:color="auto"/>
        <w:left w:val="none" w:sz="0" w:space="0" w:color="auto"/>
        <w:bottom w:val="none" w:sz="0" w:space="0" w:color="auto"/>
        <w:right w:val="none" w:sz="0" w:space="0" w:color="auto"/>
      </w:divBdr>
    </w:div>
    <w:div w:id="1874689275">
      <w:bodyDiv w:val="1"/>
      <w:marLeft w:val="0"/>
      <w:marRight w:val="0"/>
      <w:marTop w:val="0"/>
      <w:marBottom w:val="0"/>
      <w:divBdr>
        <w:top w:val="none" w:sz="0" w:space="0" w:color="auto"/>
        <w:left w:val="none" w:sz="0" w:space="0" w:color="auto"/>
        <w:bottom w:val="none" w:sz="0" w:space="0" w:color="auto"/>
        <w:right w:val="none" w:sz="0" w:space="0" w:color="auto"/>
      </w:divBdr>
    </w:div>
    <w:div w:id="1877695295">
      <w:bodyDiv w:val="1"/>
      <w:marLeft w:val="0"/>
      <w:marRight w:val="0"/>
      <w:marTop w:val="0"/>
      <w:marBottom w:val="0"/>
      <w:divBdr>
        <w:top w:val="none" w:sz="0" w:space="0" w:color="auto"/>
        <w:left w:val="none" w:sz="0" w:space="0" w:color="auto"/>
        <w:bottom w:val="none" w:sz="0" w:space="0" w:color="auto"/>
        <w:right w:val="none" w:sz="0" w:space="0" w:color="auto"/>
      </w:divBdr>
    </w:div>
    <w:div w:id="1883709032">
      <w:bodyDiv w:val="1"/>
      <w:marLeft w:val="0"/>
      <w:marRight w:val="0"/>
      <w:marTop w:val="0"/>
      <w:marBottom w:val="0"/>
      <w:divBdr>
        <w:top w:val="none" w:sz="0" w:space="0" w:color="auto"/>
        <w:left w:val="none" w:sz="0" w:space="0" w:color="auto"/>
        <w:bottom w:val="none" w:sz="0" w:space="0" w:color="auto"/>
        <w:right w:val="none" w:sz="0" w:space="0" w:color="auto"/>
      </w:divBdr>
    </w:div>
    <w:div w:id="1885095396">
      <w:bodyDiv w:val="1"/>
      <w:marLeft w:val="0"/>
      <w:marRight w:val="0"/>
      <w:marTop w:val="0"/>
      <w:marBottom w:val="0"/>
      <w:divBdr>
        <w:top w:val="none" w:sz="0" w:space="0" w:color="auto"/>
        <w:left w:val="none" w:sz="0" w:space="0" w:color="auto"/>
        <w:bottom w:val="none" w:sz="0" w:space="0" w:color="auto"/>
        <w:right w:val="none" w:sz="0" w:space="0" w:color="auto"/>
      </w:divBdr>
    </w:div>
    <w:div w:id="1886912802">
      <w:bodyDiv w:val="1"/>
      <w:marLeft w:val="0"/>
      <w:marRight w:val="0"/>
      <w:marTop w:val="0"/>
      <w:marBottom w:val="0"/>
      <w:divBdr>
        <w:top w:val="none" w:sz="0" w:space="0" w:color="auto"/>
        <w:left w:val="none" w:sz="0" w:space="0" w:color="auto"/>
        <w:bottom w:val="none" w:sz="0" w:space="0" w:color="auto"/>
        <w:right w:val="none" w:sz="0" w:space="0" w:color="auto"/>
      </w:divBdr>
    </w:div>
    <w:div w:id="1889292778">
      <w:bodyDiv w:val="1"/>
      <w:marLeft w:val="0"/>
      <w:marRight w:val="0"/>
      <w:marTop w:val="0"/>
      <w:marBottom w:val="0"/>
      <w:divBdr>
        <w:top w:val="none" w:sz="0" w:space="0" w:color="auto"/>
        <w:left w:val="none" w:sz="0" w:space="0" w:color="auto"/>
        <w:bottom w:val="none" w:sz="0" w:space="0" w:color="auto"/>
        <w:right w:val="none" w:sz="0" w:space="0" w:color="auto"/>
      </w:divBdr>
    </w:div>
    <w:div w:id="1891724973">
      <w:bodyDiv w:val="1"/>
      <w:marLeft w:val="0"/>
      <w:marRight w:val="0"/>
      <w:marTop w:val="0"/>
      <w:marBottom w:val="0"/>
      <w:divBdr>
        <w:top w:val="none" w:sz="0" w:space="0" w:color="auto"/>
        <w:left w:val="none" w:sz="0" w:space="0" w:color="auto"/>
        <w:bottom w:val="none" w:sz="0" w:space="0" w:color="auto"/>
        <w:right w:val="none" w:sz="0" w:space="0" w:color="auto"/>
      </w:divBdr>
    </w:div>
    <w:div w:id="1892183524">
      <w:bodyDiv w:val="1"/>
      <w:marLeft w:val="0"/>
      <w:marRight w:val="0"/>
      <w:marTop w:val="0"/>
      <w:marBottom w:val="0"/>
      <w:divBdr>
        <w:top w:val="none" w:sz="0" w:space="0" w:color="auto"/>
        <w:left w:val="none" w:sz="0" w:space="0" w:color="auto"/>
        <w:bottom w:val="none" w:sz="0" w:space="0" w:color="auto"/>
        <w:right w:val="none" w:sz="0" w:space="0" w:color="auto"/>
      </w:divBdr>
    </w:div>
    <w:div w:id="1893226834">
      <w:bodyDiv w:val="1"/>
      <w:marLeft w:val="0"/>
      <w:marRight w:val="0"/>
      <w:marTop w:val="0"/>
      <w:marBottom w:val="0"/>
      <w:divBdr>
        <w:top w:val="none" w:sz="0" w:space="0" w:color="auto"/>
        <w:left w:val="none" w:sz="0" w:space="0" w:color="auto"/>
        <w:bottom w:val="none" w:sz="0" w:space="0" w:color="auto"/>
        <w:right w:val="none" w:sz="0" w:space="0" w:color="auto"/>
      </w:divBdr>
    </w:div>
    <w:div w:id="1922907753">
      <w:bodyDiv w:val="1"/>
      <w:marLeft w:val="0"/>
      <w:marRight w:val="0"/>
      <w:marTop w:val="0"/>
      <w:marBottom w:val="0"/>
      <w:divBdr>
        <w:top w:val="none" w:sz="0" w:space="0" w:color="auto"/>
        <w:left w:val="none" w:sz="0" w:space="0" w:color="auto"/>
        <w:bottom w:val="none" w:sz="0" w:space="0" w:color="auto"/>
        <w:right w:val="none" w:sz="0" w:space="0" w:color="auto"/>
      </w:divBdr>
    </w:div>
    <w:div w:id="1935088714">
      <w:bodyDiv w:val="1"/>
      <w:marLeft w:val="0"/>
      <w:marRight w:val="0"/>
      <w:marTop w:val="0"/>
      <w:marBottom w:val="0"/>
      <w:divBdr>
        <w:top w:val="none" w:sz="0" w:space="0" w:color="auto"/>
        <w:left w:val="none" w:sz="0" w:space="0" w:color="auto"/>
        <w:bottom w:val="none" w:sz="0" w:space="0" w:color="auto"/>
        <w:right w:val="none" w:sz="0" w:space="0" w:color="auto"/>
      </w:divBdr>
    </w:div>
    <w:div w:id="1938443671">
      <w:bodyDiv w:val="1"/>
      <w:marLeft w:val="0"/>
      <w:marRight w:val="0"/>
      <w:marTop w:val="0"/>
      <w:marBottom w:val="0"/>
      <w:divBdr>
        <w:top w:val="none" w:sz="0" w:space="0" w:color="auto"/>
        <w:left w:val="none" w:sz="0" w:space="0" w:color="auto"/>
        <w:bottom w:val="none" w:sz="0" w:space="0" w:color="auto"/>
        <w:right w:val="none" w:sz="0" w:space="0" w:color="auto"/>
      </w:divBdr>
    </w:div>
    <w:div w:id="1944872340">
      <w:bodyDiv w:val="1"/>
      <w:marLeft w:val="0"/>
      <w:marRight w:val="0"/>
      <w:marTop w:val="0"/>
      <w:marBottom w:val="0"/>
      <w:divBdr>
        <w:top w:val="none" w:sz="0" w:space="0" w:color="auto"/>
        <w:left w:val="none" w:sz="0" w:space="0" w:color="auto"/>
        <w:bottom w:val="none" w:sz="0" w:space="0" w:color="auto"/>
        <w:right w:val="none" w:sz="0" w:space="0" w:color="auto"/>
      </w:divBdr>
    </w:div>
    <w:div w:id="1948807199">
      <w:bodyDiv w:val="1"/>
      <w:marLeft w:val="0"/>
      <w:marRight w:val="0"/>
      <w:marTop w:val="0"/>
      <w:marBottom w:val="0"/>
      <w:divBdr>
        <w:top w:val="none" w:sz="0" w:space="0" w:color="auto"/>
        <w:left w:val="none" w:sz="0" w:space="0" w:color="auto"/>
        <w:bottom w:val="none" w:sz="0" w:space="0" w:color="auto"/>
        <w:right w:val="none" w:sz="0" w:space="0" w:color="auto"/>
      </w:divBdr>
    </w:div>
    <w:div w:id="1955284885">
      <w:bodyDiv w:val="1"/>
      <w:marLeft w:val="0"/>
      <w:marRight w:val="0"/>
      <w:marTop w:val="0"/>
      <w:marBottom w:val="0"/>
      <w:divBdr>
        <w:top w:val="none" w:sz="0" w:space="0" w:color="auto"/>
        <w:left w:val="none" w:sz="0" w:space="0" w:color="auto"/>
        <w:bottom w:val="none" w:sz="0" w:space="0" w:color="auto"/>
        <w:right w:val="none" w:sz="0" w:space="0" w:color="auto"/>
      </w:divBdr>
    </w:div>
    <w:div w:id="1961178090">
      <w:bodyDiv w:val="1"/>
      <w:marLeft w:val="0"/>
      <w:marRight w:val="0"/>
      <w:marTop w:val="0"/>
      <w:marBottom w:val="0"/>
      <w:divBdr>
        <w:top w:val="none" w:sz="0" w:space="0" w:color="auto"/>
        <w:left w:val="none" w:sz="0" w:space="0" w:color="auto"/>
        <w:bottom w:val="none" w:sz="0" w:space="0" w:color="auto"/>
        <w:right w:val="none" w:sz="0" w:space="0" w:color="auto"/>
      </w:divBdr>
    </w:div>
    <w:div w:id="1962028716">
      <w:bodyDiv w:val="1"/>
      <w:marLeft w:val="0"/>
      <w:marRight w:val="0"/>
      <w:marTop w:val="0"/>
      <w:marBottom w:val="0"/>
      <w:divBdr>
        <w:top w:val="none" w:sz="0" w:space="0" w:color="auto"/>
        <w:left w:val="none" w:sz="0" w:space="0" w:color="auto"/>
        <w:bottom w:val="none" w:sz="0" w:space="0" w:color="auto"/>
        <w:right w:val="none" w:sz="0" w:space="0" w:color="auto"/>
      </w:divBdr>
    </w:div>
    <w:div w:id="1964847531">
      <w:bodyDiv w:val="1"/>
      <w:marLeft w:val="0"/>
      <w:marRight w:val="0"/>
      <w:marTop w:val="0"/>
      <w:marBottom w:val="0"/>
      <w:divBdr>
        <w:top w:val="none" w:sz="0" w:space="0" w:color="auto"/>
        <w:left w:val="none" w:sz="0" w:space="0" w:color="auto"/>
        <w:bottom w:val="none" w:sz="0" w:space="0" w:color="auto"/>
        <w:right w:val="none" w:sz="0" w:space="0" w:color="auto"/>
      </w:divBdr>
    </w:div>
    <w:div w:id="1965958433">
      <w:bodyDiv w:val="1"/>
      <w:marLeft w:val="0"/>
      <w:marRight w:val="0"/>
      <w:marTop w:val="0"/>
      <w:marBottom w:val="0"/>
      <w:divBdr>
        <w:top w:val="none" w:sz="0" w:space="0" w:color="auto"/>
        <w:left w:val="none" w:sz="0" w:space="0" w:color="auto"/>
        <w:bottom w:val="none" w:sz="0" w:space="0" w:color="auto"/>
        <w:right w:val="none" w:sz="0" w:space="0" w:color="auto"/>
      </w:divBdr>
    </w:div>
    <w:div w:id="1967658896">
      <w:bodyDiv w:val="1"/>
      <w:marLeft w:val="0"/>
      <w:marRight w:val="0"/>
      <w:marTop w:val="0"/>
      <w:marBottom w:val="0"/>
      <w:divBdr>
        <w:top w:val="none" w:sz="0" w:space="0" w:color="auto"/>
        <w:left w:val="none" w:sz="0" w:space="0" w:color="auto"/>
        <w:bottom w:val="none" w:sz="0" w:space="0" w:color="auto"/>
        <w:right w:val="none" w:sz="0" w:space="0" w:color="auto"/>
      </w:divBdr>
    </w:div>
    <w:div w:id="1970162751">
      <w:bodyDiv w:val="1"/>
      <w:marLeft w:val="0"/>
      <w:marRight w:val="0"/>
      <w:marTop w:val="0"/>
      <w:marBottom w:val="0"/>
      <w:divBdr>
        <w:top w:val="none" w:sz="0" w:space="0" w:color="auto"/>
        <w:left w:val="none" w:sz="0" w:space="0" w:color="auto"/>
        <w:bottom w:val="none" w:sz="0" w:space="0" w:color="auto"/>
        <w:right w:val="none" w:sz="0" w:space="0" w:color="auto"/>
      </w:divBdr>
      <w:divsChild>
        <w:div w:id="818419206">
          <w:marLeft w:val="0"/>
          <w:marRight w:val="0"/>
          <w:marTop w:val="0"/>
          <w:marBottom w:val="0"/>
          <w:divBdr>
            <w:top w:val="single" w:sz="2" w:space="0" w:color="777777"/>
            <w:left w:val="single" w:sz="6" w:space="0" w:color="777777"/>
            <w:bottom w:val="single" w:sz="6" w:space="0" w:color="777777"/>
            <w:right w:val="single" w:sz="6" w:space="0" w:color="777777"/>
          </w:divBdr>
          <w:divsChild>
            <w:div w:id="879317172">
              <w:marLeft w:val="0"/>
              <w:marRight w:val="0"/>
              <w:marTop w:val="0"/>
              <w:marBottom w:val="0"/>
              <w:divBdr>
                <w:top w:val="none" w:sz="0" w:space="0" w:color="auto"/>
                <w:left w:val="none" w:sz="0" w:space="0" w:color="auto"/>
                <w:bottom w:val="none" w:sz="0" w:space="0" w:color="auto"/>
                <w:right w:val="none" w:sz="0" w:space="0" w:color="auto"/>
              </w:divBdr>
              <w:divsChild>
                <w:div w:id="531042296">
                  <w:marLeft w:val="0"/>
                  <w:marRight w:val="0"/>
                  <w:marTop w:val="0"/>
                  <w:marBottom w:val="0"/>
                  <w:divBdr>
                    <w:top w:val="none" w:sz="0" w:space="0" w:color="auto"/>
                    <w:left w:val="none" w:sz="0" w:space="0" w:color="auto"/>
                    <w:bottom w:val="none" w:sz="0" w:space="0" w:color="auto"/>
                    <w:right w:val="none" w:sz="0" w:space="0" w:color="auto"/>
                  </w:divBdr>
                  <w:divsChild>
                    <w:div w:id="2100129807">
                      <w:marLeft w:val="0"/>
                      <w:marRight w:val="0"/>
                      <w:marTop w:val="0"/>
                      <w:marBottom w:val="0"/>
                      <w:divBdr>
                        <w:top w:val="none" w:sz="0" w:space="0" w:color="auto"/>
                        <w:left w:val="none" w:sz="0" w:space="0" w:color="auto"/>
                        <w:bottom w:val="none" w:sz="0" w:space="0" w:color="auto"/>
                        <w:right w:val="none" w:sz="0" w:space="0" w:color="auto"/>
                      </w:divBdr>
                      <w:divsChild>
                        <w:div w:id="2013609137">
                          <w:marLeft w:val="0"/>
                          <w:marRight w:val="0"/>
                          <w:marTop w:val="0"/>
                          <w:marBottom w:val="0"/>
                          <w:divBdr>
                            <w:top w:val="none" w:sz="0" w:space="0" w:color="auto"/>
                            <w:left w:val="none" w:sz="0" w:space="0" w:color="auto"/>
                            <w:bottom w:val="none" w:sz="0" w:space="0" w:color="auto"/>
                            <w:right w:val="none" w:sz="0" w:space="0" w:color="auto"/>
                          </w:divBdr>
                          <w:divsChild>
                            <w:div w:id="428477184">
                              <w:marLeft w:val="0"/>
                              <w:marRight w:val="0"/>
                              <w:marTop w:val="0"/>
                              <w:marBottom w:val="75"/>
                              <w:divBdr>
                                <w:top w:val="none" w:sz="0" w:space="0" w:color="auto"/>
                                <w:left w:val="none" w:sz="0" w:space="0" w:color="auto"/>
                                <w:bottom w:val="dashed" w:sz="6" w:space="11" w:color="C6C6C6"/>
                                <w:right w:val="none" w:sz="0" w:space="0" w:color="auto"/>
                              </w:divBdr>
                              <w:divsChild>
                                <w:div w:id="1958174580">
                                  <w:marLeft w:val="0"/>
                                  <w:marRight w:val="0"/>
                                  <w:marTop w:val="0"/>
                                  <w:marBottom w:val="0"/>
                                  <w:divBdr>
                                    <w:top w:val="none" w:sz="0" w:space="0" w:color="auto"/>
                                    <w:left w:val="none" w:sz="0" w:space="0" w:color="auto"/>
                                    <w:bottom w:val="none" w:sz="0" w:space="0" w:color="auto"/>
                                    <w:right w:val="none" w:sz="0" w:space="0" w:color="auto"/>
                                  </w:divBdr>
                                  <w:divsChild>
                                    <w:div w:id="135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72221">
      <w:bodyDiv w:val="1"/>
      <w:marLeft w:val="0"/>
      <w:marRight w:val="0"/>
      <w:marTop w:val="0"/>
      <w:marBottom w:val="0"/>
      <w:divBdr>
        <w:top w:val="none" w:sz="0" w:space="0" w:color="auto"/>
        <w:left w:val="none" w:sz="0" w:space="0" w:color="auto"/>
        <w:bottom w:val="none" w:sz="0" w:space="0" w:color="auto"/>
        <w:right w:val="none" w:sz="0" w:space="0" w:color="auto"/>
      </w:divBdr>
    </w:div>
    <w:div w:id="1982032998">
      <w:bodyDiv w:val="1"/>
      <w:marLeft w:val="0"/>
      <w:marRight w:val="0"/>
      <w:marTop w:val="0"/>
      <w:marBottom w:val="0"/>
      <w:divBdr>
        <w:top w:val="none" w:sz="0" w:space="0" w:color="auto"/>
        <w:left w:val="none" w:sz="0" w:space="0" w:color="auto"/>
        <w:bottom w:val="none" w:sz="0" w:space="0" w:color="auto"/>
        <w:right w:val="none" w:sz="0" w:space="0" w:color="auto"/>
      </w:divBdr>
    </w:div>
    <w:div w:id="1983659535">
      <w:bodyDiv w:val="1"/>
      <w:marLeft w:val="0"/>
      <w:marRight w:val="0"/>
      <w:marTop w:val="0"/>
      <w:marBottom w:val="0"/>
      <w:divBdr>
        <w:top w:val="none" w:sz="0" w:space="0" w:color="auto"/>
        <w:left w:val="none" w:sz="0" w:space="0" w:color="auto"/>
        <w:bottom w:val="none" w:sz="0" w:space="0" w:color="auto"/>
        <w:right w:val="none" w:sz="0" w:space="0" w:color="auto"/>
      </w:divBdr>
    </w:div>
    <w:div w:id="1984650172">
      <w:bodyDiv w:val="1"/>
      <w:marLeft w:val="0"/>
      <w:marRight w:val="0"/>
      <w:marTop w:val="0"/>
      <w:marBottom w:val="0"/>
      <w:divBdr>
        <w:top w:val="none" w:sz="0" w:space="0" w:color="auto"/>
        <w:left w:val="none" w:sz="0" w:space="0" w:color="auto"/>
        <w:bottom w:val="none" w:sz="0" w:space="0" w:color="auto"/>
        <w:right w:val="none" w:sz="0" w:space="0" w:color="auto"/>
      </w:divBdr>
    </w:div>
    <w:div w:id="1985159126">
      <w:bodyDiv w:val="1"/>
      <w:marLeft w:val="0"/>
      <w:marRight w:val="0"/>
      <w:marTop w:val="0"/>
      <w:marBottom w:val="0"/>
      <w:divBdr>
        <w:top w:val="none" w:sz="0" w:space="0" w:color="auto"/>
        <w:left w:val="none" w:sz="0" w:space="0" w:color="auto"/>
        <w:bottom w:val="none" w:sz="0" w:space="0" w:color="auto"/>
        <w:right w:val="none" w:sz="0" w:space="0" w:color="auto"/>
      </w:divBdr>
      <w:divsChild>
        <w:div w:id="1907300447">
          <w:marLeft w:val="0"/>
          <w:marRight w:val="0"/>
          <w:marTop w:val="0"/>
          <w:marBottom w:val="0"/>
          <w:divBdr>
            <w:top w:val="none" w:sz="0" w:space="0" w:color="auto"/>
            <w:left w:val="none" w:sz="0" w:space="0" w:color="auto"/>
            <w:bottom w:val="none" w:sz="0" w:space="0" w:color="auto"/>
            <w:right w:val="none" w:sz="0" w:space="0" w:color="auto"/>
          </w:divBdr>
          <w:divsChild>
            <w:div w:id="528183547">
              <w:marLeft w:val="0"/>
              <w:marRight w:val="0"/>
              <w:marTop w:val="0"/>
              <w:marBottom w:val="0"/>
              <w:divBdr>
                <w:top w:val="none" w:sz="0" w:space="0" w:color="auto"/>
                <w:left w:val="none" w:sz="0" w:space="0" w:color="auto"/>
                <w:bottom w:val="none" w:sz="0" w:space="0" w:color="auto"/>
                <w:right w:val="none" w:sz="0" w:space="0" w:color="auto"/>
              </w:divBdr>
              <w:divsChild>
                <w:div w:id="788428712">
                  <w:marLeft w:val="0"/>
                  <w:marRight w:val="0"/>
                  <w:marTop w:val="0"/>
                  <w:marBottom w:val="0"/>
                  <w:divBdr>
                    <w:top w:val="none" w:sz="0" w:space="0" w:color="auto"/>
                    <w:left w:val="none" w:sz="0" w:space="0" w:color="auto"/>
                    <w:bottom w:val="none" w:sz="0" w:space="0" w:color="auto"/>
                    <w:right w:val="none" w:sz="0" w:space="0" w:color="auto"/>
                  </w:divBdr>
                  <w:divsChild>
                    <w:div w:id="1727610435">
                      <w:marLeft w:val="0"/>
                      <w:marRight w:val="0"/>
                      <w:marTop w:val="0"/>
                      <w:marBottom w:val="0"/>
                      <w:divBdr>
                        <w:top w:val="none" w:sz="0" w:space="0" w:color="auto"/>
                        <w:left w:val="none" w:sz="0" w:space="0" w:color="auto"/>
                        <w:bottom w:val="none" w:sz="0" w:space="0" w:color="auto"/>
                        <w:right w:val="none" w:sz="0" w:space="0" w:color="auto"/>
                      </w:divBdr>
                      <w:divsChild>
                        <w:div w:id="385883124">
                          <w:marLeft w:val="0"/>
                          <w:marRight w:val="0"/>
                          <w:marTop w:val="0"/>
                          <w:marBottom w:val="0"/>
                          <w:divBdr>
                            <w:top w:val="none" w:sz="0" w:space="0" w:color="auto"/>
                            <w:left w:val="none" w:sz="0" w:space="0" w:color="auto"/>
                            <w:bottom w:val="none" w:sz="0" w:space="0" w:color="auto"/>
                            <w:right w:val="none" w:sz="0" w:space="0" w:color="auto"/>
                          </w:divBdr>
                          <w:divsChild>
                            <w:div w:id="1438524869">
                              <w:marLeft w:val="0"/>
                              <w:marRight w:val="0"/>
                              <w:marTop w:val="0"/>
                              <w:marBottom w:val="0"/>
                              <w:divBdr>
                                <w:top w:val="none" w:sz="0" w:space="0" w:color="auto"/>
                                <w:left w:val="none" w:sz="0" w:space="0" w:color="auto"/>
                                <w:bottom w:val="none" w:sz="0" w:space="0" w:color="auto"/>
                                <w:right w:val="none" w:sz="0" w:space="0" w:color="auto"/>
                              </w:divBdr>
                              <w:divsChild>
                                <w:div w:id="1314143879">
                                  <w:marLeft w:val="0"/>
                                  <w:marRight w:val="0"/>
                                  <w:marTop w:val="0"/>
                                  <w:marBottom w:val="0"/>
                                  <w:divBdr>
                                    <w:top w:val="none" w:sz="0" w:space="0" w:color="auto"/>
                                    <w:left w:val="none" w:sz="0" w:space="0" w:color="auto"/>
                                    <w:bottom w:val="none" w:sz="0" w:space="0" w:color="auto"/>
                                    <w:right w:val="none" w:sz="0" w:space="0" w:color="auto"/>
                                  </w:divBdr>
                                  <w:divsChild>
                                    <w:div w:id="2459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42341">
      <w:bodyDiv w:val="1"/>
      <w:marLeft w:val="0"/>
      <w:marRight w:val="0"/>
      <w:marTop w:val="0"/>
      <w:marBottom w:val="0"/>
      <w:divBdr>
        <w:top w:val="none" w:sz="0" w:space="0" w:color="auto"/>
        <w:left w:val="none" w:sz="0" w:space="0" w:color="auto"/>
        <w:bottom w:val="none" w:sz="0" w:space="0" w:color="auto"/>
        <w:right w:val="none" w:sz="0" w:space="0" w:color="auto"/>
      </w:divBdr>
      <w:divsChild>
        <w:div w:id="1738941959">
          <w:marLeft w:val="0"/>
          <w:marRight w:val="0"/>
          <w:marTop w:val="0"/>
          <w:marBottom w:val="0"/>
          <w:divBdr>
            <w:top w:val="none" w:sz="0" w:space="0" w:color="auto"/>
            <w:left w:val="none" w:sz="0" w:space="0" w:color="auto"/>
            <w:bottom w:val="none" w:sz="0" w:space="0" w:color="auto"/>
            <w:right w:val="none" w:sz="0" w:space="0" w:color="auto"/>
          </w:divBdr>
          <w:divsChild>
            <w:div w:id="1958485831">
              <w:marLeft w:val="0"/>
              <w:marRight w:val="0"/>
              <w:marTop w:val="0"/>
              <w:marBottom w:val="0"/>
              <w:divBdr>
                <w:top w:val="none" w:sz="0" w:space="0" w:color="auto"/>
                <w:left w:val="none" w:sz="0" w:space="0" w:color="auto"/>
                <w:bottom w:val="none" w:sz="0" w:space="0" w:color="auto"/>
                <w:right w:val="none" w:sz="0" w:space="0" w:color="auto"/>
              </w:divBdr>
              <w:divsChild>
                <w:div w:id="525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738">
      <w:bodyDiv w:val="1"/>
      <w:marLeft w:val="0"/>
      <w:marRight w:val="0"/>
      <w:marTop w:val="0"/>
      <w:marBottom w:val="0"/>
      <w:divBdr>
        <w:top w:val="none" w:sz="0" w:space="0" w:color="auto"/>
        <w:left w:val="none" w:sz="0" w:space="0" w:color="auto"/>
        <w:bottom w:val="none" w:sz="0" w:space="0" w:color="auto"/>
        <w:right w:val="none" w:sz="0" w:space="0" w:color="auto"/>
      </w:divBdr>
    </w:div>
    <w:div w:id="1997948397">
      <w:bodyDiv w:val="1"/>
      <w:marLeft w:val="0"/>
      <w:marRight w:val="0"/>
      <w:marTop w:val="0"/>
      <w:marBottom w:val="0"/>
      <w:divBdr>
        <w:top w:val="none" w:sz="0" w:space="0" w:color="auto"/>
        <w:left w:val="none" w:sz="0" w:space="0" w:color="auto"/>
        <w:bottom w:val="none" w:sz="0" w:space="0" w:color="auto"/>
        <w:right w:val="none" w:sz="0" w:space="0" w:color="auto"/>
      </w:divBdr>
    </w:div>
    <w:div w:id="2001493745">
      <w:bodyDiv w:val="1"/>
      <w:marLeft w:val="0"/>
      <w:marRight w:val="0"/>
      <w:marTop w:val="0"/>
      <w:marBottom w:val="0"/>
      <w:divBdr>
        <w:top w:val="none" w:sz="0" w:space="0" w:color="auto"/>
        <w:left w:val="none" w:sz="0" w:space="0" w:color="auto"/>
        <w:bottom w:val="none" w:sz="0" w:space="0" w:color="auto"/>
        <w:right w:val="none" w:sz="0" w:space="0" w:color="auto"/>
      </w:divBdr>
    </w:div>
    <w:div w:id="2002346582">
      <w:bodyDiv w:val="1"/>
      <w:marLeft w:val="0"/>
      <w:marRight w:val="0"/>
      <w:marTop w:val="0"/>
      <w:marBottom w:val="0"/>
      <w:divBdr>
        <w:top w:val="none" w:sz="0" w:space="0" w:color="auto"/>
        <w:left w:val="none" w:sz="0" w:space="0" w:color="auto"/>
        <w:bottom w:val="none" w:sz="0" w:space="0" w:color="auto"/>
        <w:right w:val="none" w:sz="0" w:space="0" w:color="auto"/>
      </w:divBdr>
    </w:div>
    <w:div w:id="2002418032">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06862295">
      <w:bodyDiv w:val="1"/>
      <w:marLeft w:val="0"/>
      <w:marRight w:val="0"/>
      <w:marTop w:val="0"/>
      <w:marBottom w:val="0"/>
      <w:divBdr>
        <w:top w:val="none" w:sz="0" w:space="0" w:color="auto"/>
        <w:left w:val="none" w:sz="0" w:space="0" w:color="auto"/>
        <w:bottom w:val="none" w:sz="0" w:space="0" w:color="auto"/>
        <w:right w:val="none" w:sz="0" w:space="0" w:color="auto"/>
      </w:divBdr>
    </w:div>
    <w:div w:id="2007854636">
      <w:bodyDiv w:val="1"/>
      <w:marLeft w:val="0"/>
      <w:marRight w:val="0"/>
      <w:marTop w:val="0"/>
      <w:marBottom w:val="0"/>
      <w:divBdr>
        <w:top w:val="none" w:sz="0" w:space="0" w:color="auto"/>
        <w:left w:val="none" w:sz="0" w:space="0" w:color="auto"/>
        <w:bottom w:val="none" w:sz="0" w:space="0" w:color="auto"/>
        <w:right w:val="none" w:sz="0" w:space="0" w:color="auto"/>
      </w:divBdr>
    </w:div>
    <w:div w:id="2009744304">
      <w:bodyDiv w:val="1"/>
      <w:marLeft w:val="0"/>
      <w:marRight w:val="0"/>
      <w:marTop w:val="0"/>
      <w:marBottom w:val="0"/>
      <w:divBdr>
        <w:top w:val="none" w:sz="0" w:space="0" w:color="auto"/>
        <w:left w:val="none" w:sz="0" w:space="0" w:color="auto"/>
        <w:bottom w:val="none" w:sz="0" w:space="0" w:color="auto"/>
        <w:right w:val="none" w:sz="0" w:space="0" w:color="auto"/>
      </w:divBdr>
    </w:div>
    <w:div w:id="2012486304">
      <w:bodyDiv w:val="1"/>
      <w:marLeft w:val="0"/>
      <w:marRight w:val="0"/>
      <w:marTop w:val="0"/>
      <w:marBottom w:val="0"/>
      <w:divBdr>
        <w:top w:val="none" w:sz="0" w:space="0" w:color="auto"/>
        <w:left w:val="none" w:sz="0" w:space="0" w:color="auto"/>
        <w:bottom w:val="none" w:sz="0" w:space="0" w:color="auto"/>
        <w:right w:val="none" w:sz="0" w:space="0" w:color="auto"/>
      </w:divBdr>
    </w:div>
    <w:div w:id="2013868630">
      <w:bodyDiv w:val="1"/>
      <w:marLeft w:val="0"/>
      <w:marRight w:val="0"/>
      <w:marTop w:val="0"/>
      <w:marBottom w:val="0"/>
      <w:divBdr>
        <w:top w:val="none" w:sz="0" w:space="0" w:color="auto"/>
        <w:left w:val="none" w:sz="0" w:space="0" w:color="auto"/>
        <w:bottom w:val="none" w:sz="0" w:space="0" w:color="auto"/>
        <w:right w:val="none" w:sz="0" w:space="0" w:color="auto"/>
      </w:divBdr>
    </w:div>
    <w:div w:id="2019114589">
      <w:bodyDiv w:val="1"/>
      <w:marLeft w:val="0"/>
      <w:marRight w:val="0"/>
      <w:marTop w:val="0"/>
      <w:marBottom w:val="0"/>
      <w:divBdr>
        <w:top w:val="none" w:sz="0" w:space="0" w:color="auto"/>
        <w:left w:val="none" w:sz="0" w:space="0" w:color="auto"/>
        <w:bottom w:val="none" w:sz="0" w:space="0" w:color="auto"/>
        <w:right w:val="none" w:sz="0" w:space="0" w:color="auto"/>
      </w:divBdr>
    </w:div>
    <w:div w:id="2030527916">
      <w:bodyDiv w:val="1"/>
      <w:marLeft w:val="0"/>
      <w:marRight w:val="0"/>
      <w:marTop w:val="0"/>
      <w:marBottom w:val="0"/>
      <w:divBdr>
        <w:top w:val="none" w:sz="0" w:space="0" w:color="auto"/>
        <w:left w:val="none" w:sz="0" w:space="0" w:color="auto"/>
        <w:bottom w:val="none" w:sz="0" w:space="0" w:color="auto"/>
        <w:right w:val="none" w:sz="0" w:space="0" w:color="auto"/>
      </w:divBdr>
    </w:div>
    <w:div w:id="2033262835">
      <w:bodyDiv w:val="1"/>
      <w:marLeft w:val="0"/>
      <w:marRight w:val="0"/>
      <w:marTop w:val="0"/>
      <w:marBottom w:val="0"/>
      <w:divBdr>
        <w:top w:val="none" w:sz="0" w:space="0" w:color="auto"/>
        <w:left w:val="none" w:sz="0" w:space="0" w:color="auto"/>
        <w:bottom w:val="none" w:sz="0" w:space="0" w:color="auto"/>
        <w:right w:val="none" w:sz="0" w:space="0" w:color="auto"/>
      </w:divBdr>
    </w:div>
    <w:div w:id="2034576640">
      <w:bodyDiv w:val="1"/>
      <w:marLeft w:val="0"/>
      <w:marRight w:val="0"/>
      <w:marTop w:val="0"/>
      <w:marBottom w:val="0"/>
      <w:divBdr>
        <w:top w:val="none" w:sz="0" w:space="0" w:color="auto"/>
        <w:left w:val="none" w:sz="0" w:space="0" w:color="auto"/>
        <w:bottom w:val="none" w:sz="0" w:space="0" w:color="auto"/>
        <w:right w:val="none" w:sz="0" w:space="0" w:color="auto"/>
      </w:divBdr>
    </w:div>
    <w:div w:id="2041861012">
      <w:bodyDiv w:val="1"/>
      <w:marLeft w:val="0"/>
      <w:marRight w:val="0"/>
      <w:marTop w:val="0"/>
      <w:marBottom w:val="0"/>
      <w:divBdr>
        <w:top w:val="none" w:sz="0" w:space="0" w:color="auto"/>
        <w:left w:val="none" w:sz="0" w:space="0" w:color="auto"/>
        <w:bottom w:val="none" w:sz="0" w:space="0" w:color="auto"/>
        <w:right w:val="none" w:sz="0" w:space="0" w:color="auto"/>
      </w:divBdr>
    </w:div>
    <w:div w:id="2044017478">
      <w:bodyDiv w:val="1"/>
      <w:marLeft w:val="0"/>
      <w:marRight w:val="0"/>
      <w:marTop w:val="0"/>
      <w:marBottom w:val="0"/>
      <w:divBdr>
        <w:top w:val="none" w:sz="0" w:space="0" w:color="auto"/>
        <w:left w:val="none" w:sz="0" w:space="0" w:color="auto"/>
        <w:bottom w:val="none" w:sz="0" w:space="0" w:color="auto"/>
        <w:right w:val="none" w:sz="0" w:space="0" w:color="auto"/>
      </w:divBdr>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 w:id="2049329109">
      <w:bodyDiv w:val="1"/>
      <w:marLeft w:val="0"/>
      <w:marRight w:val="0"/>
      <w:marTop w:val="0"/>
      <w:marBottom w:val="0"/>
      <w:divBdr>
        <w:top w:val="none" w:sz="0" w:space="0" w:color="auto"/>
        <w:left w:val="none" w:sz="0" w:space="0" w:color="auto"/>
        <w:bottom w:val="none" w:sz="0" w:space="0" w:color="auto"/>
        <w:right w:val="none" w:sz="0" w:space="0" w:color="auto"/>
      </w:divBdr>
    </w:div>
    <w:div w:id="2052416900">
      <w:bodyDiv w:val="1"/>
      <w:marLeft w:val="0"/>
      <w:marRight w:val="0"/>
      <w:marTop w:val="0"/>
      <w:marBottom w:val="0"/>
      <w:divBdr>
        <w:top w:val="none" w:sz="0" w:space="0" w:color="auto"/>
        <w:left w:val="none" w:sz="0" w:space="0" w:color="auto"/>
        <w:bottom w:val="none" w:sz="0" w:space="0" w:color="auto"/>
        <w:right w:val="none" w:sz="0" w:space="0" w:color="auto"/>
      </w:divBdr>
    </w:div>
    <w:div w:id="2053455043">
      <w:bodyDiv w:val="1"/>
      <w:marLeft w:val="0"/>
      <w:marRight w:val="0"/>
      <w:marTop w:val="0"/>
      <w:marBottom w:val="0"/>
      <w:divBdr>
        <w:top w:val="none" w:sz="0" w:space="0" w:color="auto"/>
        <w:left w:val="none" w:sz="0" w:space="0" w:color="auto"/>
        <w:bottom w:val="none" w:sz="0" w:space="0" w:color="auto"/>
        <w:right w:val="none" w:sz="0" w:space="0" w:color="auto"/>
      </w:divBdr>
    </w:div>
    <w:div w:id="2057579124">
      <w:bodyDiv w:val="1"/>
      <w:marLeft w:val="0"/>
      <w:marRight w:val="0"/>
      <w:marTop w:val="0"/>
      <w:marBottom w:val="0"/>
      <w:divBdr>
        <w:top w:val="none" w:sz="0" w:space="0" w:color="auto"/>
        <w:left w:val="none" w:sz="0" w:space="0" w:color="auto"/>
        <w:bottom w:val="none" w:sz="0" w:space="0" w:color="auto"/>
        <w:right w:val="none" w:sz="0" w:space="0" w:color="auto"/>
      </w:divBdr>
      <w:divsChild>
        <w:div w:id="1225948629">
          <w:marLeft w:val="0"/>
          <w:marRight w:val="0"/>
          <w:marTop w:val="0"/>
          <w:marBottom w:val="0"/>
          <w:divBdr>
            <w:top w:val="none" w:sz="0" w:space="0" w:color="auto"/>
            <w:left w:val="none" w:sz="0" w:space="0" w:color="auto"/>
            <w:bottom w:val="none" w:sz="0" w:space="0" w:color="auto"/>
            <w:right w:val="none" w:sz="0" w:space="0" w:color="auto"/>
          </w:divBdr>
          <w:divsChild>
            <w:div w:id="1742558776">
              <w:marLeft w:val="3450"/>
              <w:marRight w:val="0"/>
              <w:marTop w:val="0"/>
              <w:marBottom w:val="0"/>
              <w:divBdr>
                <w:top w:val="none" w:sz="0" w:space="0" w:color="auto"/>
                <w:left w:val="none" w:sz="0" w:space="0" w:color="auto"/>
                <w:bottom w:val="none" w:sz="0" w:space="0" w:color="auto"/>
                <w:right w:val="none" w:sz="0" w:space="0" w:color="auto"/>
              </w:divBdr>
              <w:divsChild>
                <w:div w:id="922451502">
                  <w:marLeft w:val="0"/>
                  <w:marRight w:val="0"/>
                  <w:marTop w:val="0"/>
                  <w:marBottom w:val="0"/>
                  <w:divBdr>
                    <w:top w:val="none" w:sz="0" w:space="0" w:color="auto"/>
                    <w:left w:val="none" w:sz="0" w:space="0" w:color="auto"/>
                    <w:bottom w:val="none" w:sz="0" w:space="0" w:color="auto"/>
                    <w:right w:val="none" w:sz="0" w:space="0" w:color="auto"/>
                  </w:divBdr>
                  <w:divsChild>
                    <w:div w:id="85467076">
                      <w:marLeft w:val="0"/>
                      <w:marRight w:val="0"/>
                      <w:marTop w:val="0"/>
                      <w:marBottom w:val="0"/>
                      <w:divBdr>
                        <w:top w:val="none" w:sz="0" w:space="0" w:color="auto"/>
                        <w:left w:val="none" w:sz="0" w:space="0" w:color="auto"/>
                        <w:bottom w:val="none" w:sz="0" w:space="0" w:color="auto"/>
                        <w:right w:val="none" w:sz="0" w:space="0" w:color="auto"/>
                      </w:divBdr>
                      <w:divsChild>
                        <w:div w:id="1627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39834">
      <w:bodyDiv w:val="1"/>
      <w:marLeft w:val="0"/>
      <w:marRight w:val="0"/>
      <w:marTop w:val="0"/>
      <w:marBottom w:val="0"/>
      <w:divBdr>
        <w:top w:val="none" w:sz="0" w:space="0" w:color="auto"/>
        <w:left w:val="none" w:sz="0" w:space="0" w:color="auto"/>
        <w:bottom w:val="none" w:sz="0" w:space="0" w:color="auto"/>
        <w:right w:val="none" w:sz="0" w:space="0" w:color="auto"/>
      </w:divBdr>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7798449">
      <w:bodyDiv w:val="1"/>
      <w:marLeft w:val="0"/>
      <w:marRight w:val="0"/>
      <w:marTop w:val="0"/>
      <w:marBottom w:val="0"/>
      <w:divBdr>
        <w:top w:val="none" w:sz="0" w:space="0" w:color="auto"/>
        <w:left w:val="none" w:sz="0" w:space="0" w:color="auto"/>
        <w:bottom w:val="none" w:sz="0" w:space="0" w:color="auto"/>
        <w:right w:val="none" w:sz="0" w:space="0" w:color="auto"/>
      </w:divBdr>
    </w:div>
    <w:div w:id="2070228638">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084837831">
      <w:bodyDiv w:val="1"/>
      <w:marLeft w:val="0"/>
      <w:marRight w:val="0"/>
      <w:marTop w:val="0"/>
      <w:marBottom w:val="0"/>
      <w:divBdr>
        <w:top w:val="none" w:sz="0" w:space="0" w:color="auto"/>
        <w:left w:val="none" w:sz="0" w:space="0" w:color="auto"/>
        <w:bottom w:val="none" w:sz="0" w:space="0" w:color="auto"/>
        <w:right w:val="none" w:sz="0" w:space="0" w:color="auto"/>
      </w:divBdr>
    </w:div>
    <w:div w:id="2089377675">
      <w:bodyDiv w:val="1"/>
      <w:marLeft w:val="0"/>
      <w:marRight w:val="0"/>
      <w:marTop w:val="0"/>
      <w:marBottom w:val="0"/>
      <w:divBdr>
        <w:top w:val="none" w:sz="0" w:space="0" w:color="auto"/>
        <w:left w:val="none" w:sz="0" w:space="0" w:color="auto"/>
        <w:bottom w:val="none" w:sz="0" w:space="0" w:color="auto"/>
        <w:right w:val="none" w:sz="0" w:space="0" w:color="auto"/>
      </w:divBdr>
    </w:div>
    <w:div w:id="2089694872">
      <w:bodyDiv w:val="1"/>
      <w:marLeft w:val="0"/>
      <w:marRight w:val="0"/>
      <w:marTop w:val="0"/>
      <w:marBottom w:val="0"/>
      <w:divBdr>
        <w:top w:val="none" w:sz="0" w:space="0" w:color="auto"/>
        <w:left w:val="none" w:sz="0" w:space="0" w:color="auto"/>
        <w:bottom w:val="none" w:sz="0" w:space="0" w:color="auto"/>
        <w:right w:val="none" w:sz="0" w:space="0" w:color="auto"/>
      </w:divBdr>
    </w:div>
    <w:div w:id="2093309220">
      <w:bodyDiv w:val="1"/>
      <w:marLeft w:val="0"/>
      <w:marRight w:val="0"/>
      <w:marTop w:val="0"/>
      <w:marBottom w:val="0"/>
      <w:divBdr>
        <w:top w:val="none" w:sz="0" w:space="0" w:color="auto"/>
        <w:left w:val="none" w:sz="0" w:space="0" w:color="auto"/>
        <w:bottom w:val="none" w:sz="0" w:space="0" w:color="auto"/>
        <w:right w:val="none" w:sz="0" w:space="0" w:color="auto"/>
      </w:divBdr>
    </w:div>
    <w:div w:id="2093357658">
      <w:bodyDiv w:val="1"/>
      <w:marLeft w:val="0"/>
      <w:marRight w:val="0"/>
      <w:marTop w:val="0"/>
      <w:marBottom w:val="0"/>
      <w:divBdr>
        <w:top w:val="none" w:sz="0" w:space="0" w:color="auto"/>
        <w:left w:val="none" w:sz="0" w:space="0" w:color="auto"/>
        <w:bottom w:val="none" w:sz="0" w:space="0" w:color="auto"/>
        <w:right w:val="none" w:sz="0" w:space="0" w:color="auto"/>
      </w:divBdr>
    </w:div>
    <w:div w:id="2096514933">
      <w:bodyDiv w:val="1"/>
      <w:marLeft w:val="0"/>
      <w:marRight w:val="0"/>
      <w:marTop w:val="0"/>
      <w:marBottom w:val="0"/>
      <w:divBdr>
        <w:top w:val="none" w:sz="0" w:space="0" w:color="auto"/>
        <w:left w:val="none" w:sz="0" w:space="0" w:color="auto"/>
        <w:bottom w:val="none" w:sz="0" w:space="0" w:color="auto"/>
        <w:right w:val="none" w:sz="0" w:space="0" w:color="auto"/>
      </w:divBdr>
    </w:div>
    <w:div w:id="2104374565">
      <w:bodyDiv w:val="1"/>
      <w:marLeft w:val="0"/>
      <w:marRight w:val="0"/>
      <w:marTop w:val="0"/>
      <w:marBottom w:val="0"/>
      <w:divBdr>
        <w:top w:val="none" w:sz="0" w:space="0" w:color="auto"/>
        <w:left w:val="none" w:sz="0" w:space="0" w:color="auto"/>
        <w:bottom w:val="none" w:sz="0" w:space="0" w:color="auto"/>
        <w:right w:val="none" w:sz="0" w:space="0" w:color="auto"/>
      </w:divBdr>
    </w:div>
    <w:div w:id="2112628318">
      <w:bodyDiv w:val="1"/>
      <w:marLeft w:val="0"/>
      <w:marRight w:val="0"/>
      <w:marTop w:val="0"/>
      <w:marBottom w:val="0"/>
      <w:divBdr>
        <w:top w:val="none" w:sz="0" w:space="0" w:color="auto"/>
        <w:left w:val="none" w:sz="0" w:space="0" w:color="auto"/>
        <w:bottom w:val="none" w:sz="0" w:space="0" w:color="auto"/>
        <w:right w:val="none" w:sz="0" w:space="0" w:color="auto"/>
      </w:divBdr>
      <w:divsChild>
        <w:div w:id="294795061">
          <w:marLeft w:val="0"/>
          <w:marRight w:val="0"/>
          <w:marTop w:val="0"/>
          <w:marBottom w:val="0"/>
          <w:divBdr>
            <w:top w:val="none" w:sz="0" w:space="0" w:color="auto"/>
            <w:left w:val="none" w:sz="0" w:space="0" w:color="auto"/>
            <w:bottom w:val="none" w:sz="0" w:space="0" w:color="auto"/>
            <w:right w:val="none" w:sz="0" w:space="0" w:color="auto"/>
          </w:divBdr>
          <w:divsChild>
            <w:div w:id="1011293780">
              <w:marLeft w:val="0"/>
              <w:marRight w:val="0"/>
              <w:marTop w:val="0"/>
              <w:marBottom w:val="150"/>
              <w:divBdr>
                <w:top w:val="single" w:sz="2" w:space="0" w:color="777777"/>
                <w:left w:val="single" w:sz="6" w:space="0" w:color="777777"/>
                <w:bottom w:val="single" w:sz="6" w:space="0" w:color="777777"/>
                <w:right w:val="single" w:sz="6" w:space="0" w:color="777777"/>
              </w:divBdr>
              <w:divsChild>
                <w:div w:id="1508449053">
                  <w:marLeft w:val="0"/>
                  <w:marRight w:val="0"/>
                  <w:marTop w:val="0"/>
                  <w:marBottom w:val="0"/>
                  <w:divBdr>
                    <w:top w:val="none" w:sz="0" w:space="0" w:color="auto"/>
                    <w:left w:val="none" w:sz="0" w:space="0" w:color="auto"/>
                    <w:bottom w:val="none" w:sz="0" w:space="0" w:color="auto"/>
                    <w:right w:val="none" w:sz="0" w:space="0" w:color="auto"/>
                  </w:divBdr>
                  <w:divsChild>
                    <w:div w:id="918173939">
                      <w:marLeft w:val="0"/>
                      <w:marRight w:val="0"/>
                      <w:marTop w:val="0"/>
                      <w:marBottom w:val="0"/>
                      <w:divBdr>
                        <w:top w:val="none" w:sz="0" w:space="0" w:color="auto"/>
                        <w:left w:val="none" w:sz="0" w:space="0" w:color="auto"/>
                        <w:bottom w:val="none" w:sz="0" w:space="0" w:color="auto"/>
                        <w:right w:val="none" w:sz="0" w:space="0" w:color="auto"/>
                      </w:divBdr>
                      <w:divsChild>
                        <w:div w:id="1375499377">
                          <w:marLeft w:val="0"/>
                          <w:marRight w:val="0"/>
                          <w:marTop w:val="0"/>
                          <w:marBottom w:val="0"/>
                          <w:divBdr>
                            <w:top w:val="none" w:sz="0" w:space="0" w:color="auto"/>
                            <w:left w:val="none" w:sz="0" w:space="0" w:color="auto"/>
                            <w:bottom w:val="none" w:sz="0" w:space="0" w:color="auto"/>
                            <w:right w:val="none" w:sz="0" w:space="0" w:color="auto"/>
                          </w:divBdr>
                          <w:divsChild>
                            <w:div w:id="7545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 w:id="212549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xleyparishcounci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1ddd79286b5cdfcc0cae2d563756dd06">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04f348a5803ecd2746d1e9671e50e6e6"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BC773-F42C-444E-BDE2-C775D43D4A74}">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2.xml><?xml version="1.0" encoding="utf-8"?>
<ds:datastoreItem xmlns:ds="http://schemas.openxmlformats.org/officeDocument/2006/customXml" ds:itemID="{CF1546E7-7D08-4567-9B3C-A6ED62B365A7}">
  <ds:schemaRefs>
    <ds:schemaRef ds:uri="http://schemas.microsoft.com/sharepoint/v3/contenttype/forms"/>
  </ds:schemaRefs>
</ds:datastoreItem>
</file>

<file path=customXml/itemProps3.xml><?xml version="1.0" encoding="utf-8"?>
<ds:datastoreItem xmlns:ds="http://schemas.openxmlformats.org/officeDocument/2006/customXml" ds:itemID="{56845A46-D2CB-48A7-97D5-EA9CE2F49DC0}">
  <ds:schemaRefs>
    <ds:schemaRef ds:uri="http://schemas.openxmlformats.org/officeDocument/2006/bibliography"/>
  </ds:schemaRefs>
</ds:datastoreItem>
</file>

<file path=customXml/itemProps4.xml><?xml version="1.0" encoding="utf-8"?>
<ds:datastoreItem xmlns:ds="http://schemas.openxmlformats.org/officeDocument/2006/customXml" ds:itemID="{10F11C2B-C92E-4507-B736-B9D36068C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3191</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Clerk</cp:lastModifiedBy>
  <cp:revision>8</cp:revision>
  <cp:lastPrinted>2024-01-29T14:00:00Z</cp:lastPrinted>
  <dcterms:created xsi:type="dcterms:W3CDTF">2024-01-02T13:06:00Z</dcterms:created>
  <dcterms:modified xsi:type="dcterms:W3CDTF">2024-01-29T14:00:00Z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MediaServiceImageTags">
    <vt:lpwstr/>
  </property>
</Properties>
</file>