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237B1" w14:textId="1C71E64C" w:rsidR="00110FD8" w:rsidRPr="00A21F1D" w:rsidRDefault="00A21F1D" w:rsidP="00582FA3">
      <w:pPr>
        <w:spacing w:after="0" w:line="240" w:lineRule="auto"/>
        <w:jc w:val="center"/>
        <w:rPr>
          <w:rFonts w:ascii="Verdana" w:hAnsi="Verdana"/>
          <w:b/>
        </w:rPr>
      </w:pPr>
      <w:bookmarkStart w:id="0" w:name="_Hlk505000006"/>
      <w:bookmarkEnd w:id="0"/>
      <w:r w:rsidRPr="00A21F1D">
        <w:rPr>
          <w:rFonts w:ascii="Verdana" w:hAnsi="Verdana"/>
          <w:b/>
          <w:noProof/>
          <w:color w:val="002060"/>
          <w:lang w:eastAsia="en-GB"/>
        </w:rPr>
        <w:drawing>
          <wp:anchor distT="0" distB="0" distL="114300" distR="114300" simplePos="0" relativeHeight="251658240" behindDoc="1" locked="0" layoutInCell="1" allowOverlap="1" wp14:anchorId="33B88998" wp14:editId="4983689B">
            <wp:simplePos x="0" y="0"/>
            <wp:positionH relativeFrom="margin">
              <wp:posOffset>-57150</wp:posOffset>
            </wp:positionH>
            <wp:positionV relativeFrom="margin">
              <wp:posOffset>-85725</wp:posOffset>
            </wp:positionV>
            <wp:extent cx="94297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8">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Pr="00A21F1D">
        <w:rPr>
          <w:rFonts w:ascii="Verdana" w:hAnsi="Verdana"/>
          <w:b/>
          <w:color w:val="002060"/>
        </w:rPr>
        <w:t>BOXLEY PARISH COUNCIL</w:t>
      </w:r>
    </w:p>
    <w:p w14:paraId="41CF4BDB" w14:textId="77777777" w:rsidR="00A21F1D" w:rsidRPr="00A21F1D" w:rsidRDefault="00AF33F1" w:rsidP="00582FA3">
      <w:pPr>
        <w:spacing w:after="0" w:line="240" w:lineRule="auto"/>
        <w:jc w:val="center"/>
        <w:rPr>
          <w:rFonts w:ascii="Verdana" w:hAnsi="Verdana"/>
        </w:rPr>
      </w:pPr>
      <w:hyperlink r:id="rId9" w:history="1">
        <w:r w:rsidR="00A21F1D" w:rsidRPr="00A21F1D">
          <w:rPr>
            <w:rStyle w:val="Hyperlink"/>
            <w:rFonts w:ascii="Verdana" w:hAnsi="Verdana"/>
          </w:rPr>
          <w:t>www.boxleyparishcouncil.org.uk</w:t>
        </w:r>
      </w:hyperlink>
    </w:p>
    <w:p w14:paraId="489DE022" w14:textId="77777777" w:rsidR="00A21F1D" w:rsidRDefault="00A21F1D" w:rsidP="00582FA3">
      <w:pPr>
        <w:rPr>
          <w:rFonts w:ascii="Verdana" w:hAnsi="Verdana"/>
        </w:rPr>
      </w:pPr>
    </w:p>
    <w:p w14:paraId="77310C6E" w14:textId="77777777" w:rsidR="001A055C" w:rsidRDefault="001A055C" w:rsidP="00582FA3">
      <w:pPr>
        <w:spacing w:after="0" w:line="240" w:lineRule="auto"/>
        <w:jc w:val="center"/>
        <w:rPr>
          <w:rFonts w:ascii="Verdana" w:hAnsi="Verdana"/>
          <w:sz w:val="20"/>
          <w:szCs w:val="20"/>
        </w:rPr>
      </w:pPr>
    </w:p>
    <w:p w14:paraId="6BAC4E71" w14:textId="677E668D" w:rsidR="008C411C" w:rsidRPr="00837FC0" w:rsidRDefault="008C411C" w:rsidP="00582FA3">
      <w:pPr>
        <w:spacing w:after="0" w:line="240" w:lineRule="auto"/>
        <w:jc w:val="center"/>
        <w:rPr>
          <w:rFonts w:ascii="Verdana" w:hAnsi="Verdana"/>
          <w:sz w:val="20"/>
          <w:szCs w:val="20"/>
        </w:rPr>
      </w:pPr>
      <w:r w:rsidRPr="00837FC0">
        <w:rPr>
          <w:rFonts w:ascii="Verdana" w:hAnsi="Verdana"/>
          <w:sz w:val="20"/>
          <w:szCs w:val="20"/>
        </w:rPr>
        <w:t>Beechen Hall, Wildfell Close, Walderslade, Chatham, Kent.  ME5 9RU</w:t>
      </w:r>
    </w:p>
    <w:p w14:paraId="4C4A39F0" w14:textId="77777777" w:rsidR="008C411C" w:rsidRPr="00837FC0" w:rsidRDefault="008C411C" w:rsidP="00582FA3">
      <w:pPr>
        <w:spacing w:after="0" w:line="240" w:lineRule="auto"/>
        <w:jc w:val="center"/>
        <w:rPr>
          <w:rFonts w:ascii="Verdana" w:hAnsi="Verdana"/>
          <w:sz w:val="20"/>
          <w:szCs w:val="20"/>
        </w:rPr>
      </w:pPr>
      <w:r w:rsidRPr="00837FC0">
        <w:rPr>
          <w:rFonts w:ascii="Verdana" w:hAnsi="Verdana"/>
          <w:sz w:val="20"/>
          <w:szCs w:val="20"/>
        </w:rPr>
        <w:sym w:font="Wingdings" w:char="F028"/>
      </w:r>
      <w:r w:rsidRPr="00837FC0">
        <w:rPr>
          <w:rFonts w:ascii="Verdana" w:hAnsi="Verdana"/>
          <w:sz w:val="20"/>
          <w:szCs w:val="20"/>
        </w:rPr>
        <w:t xml:space="preserve">  01634 861237     </w:t>
      </w:r>
      <w:r w:rsidRPr="00837FC0">
        <w:rPr>
          <w:rFonts w:ascii="Verdana" w:hAnsi="Verdana"/>
          <w:sz w:val="20"/>
          <w:szCs w:val="20"/>
        </w:rPr>
        <w:sym w:font="Wingdings" w:char="F02A"/>
      </w:r>
      <w:r w:rsidRPr="00837FC0">
        <w:rPr>
          <w:rFonts w:ascii="Verdana" w:hAnsi="Verdana"/>
          <w:sz w:val="20"/>
          <w:szCs w:val="20"/>
        </w:rPr>
        <w:t xml:space="preserve">  clerk@boxleyparishcouncil.org.uk</w:t>
      </w:r>
    </w:p>
    <w:p w14:paraId="569D93D0" w14:textId="1DA121E6" w:rsidR="00A21F1D" w:rsidRPr="00837FC0" w:rsidRDefault="008C411C" w:rsidP="00582FA3">
      <w:pPr>
        <w:spacing w:after="0" w:line="240" w:lineRule="auto"/>
        <w:jc w:val="center"/>
        <w:rPr>
          <w:rFonts w:ascii="Verdana" w:hAnsi="Verdana"/>
          <w:sz w:val="20"/>
          <w:szCs w:val="20"/>
        </w:rPr>
      </w:pPr>
      <w:r w:rsidRPr="00837FC0">
        <w:rPr>
          <w:rFonts w:ascii="Verdana" w:hAnsi="Verdana"/>
          <w:b/>
          <w:sz w:val="20"/>
          <w:szCs w:val="20"/>
        </w:rPr>
        <w:t>Clerk</w:t>
      </w:r>
      <w:r w:rsidRPr="00837FC0">
        <w:rPr>
          <w:rFonts w:ascii="Verdana" w:hAnsi="Verdana"/>
          <w:sz w:val="20"/>
          <w:szCs w:val="20"/>
        </w:rPr>
        <w:t xml:space="preserve">  </w:t>
      </w:r>
      <w:r w:rsidR="00A21F1D" w:rsidRPr="00837FC0">
        <w:rPr>
          <w:rFonts w:ascii="Verdana" w:hAnsi="Verdana"/>
          <w:sz w:val="20"/>
          <w:szCs w:val="20"/>
        </w:rPr>
        <w:t xml:space="preserve">Mrs </w:t>
      </w:r>
      <w:r w:rsidR="00F93CC1">
        <w:rPr>
          <w:rFonts w:ascii="Verdana" w:hAnsi="Verdana"/>
          <w:sz w:val="20"/>
          <w:szCs w:val="20"/>
        </w:rPr>
        <w:t>Daniela Baylis</w:t>
      </w:r>
      <w:r w:rsidRPr="00837FC0">
        <w:rPr>
          <w:rFonts w:ascii="Verdana" w:hAnsi="Verdana"/>
          <w:sz w:val="20"/>
          <w:szCs w:val="20"/>
        </w:rPr>
        <w:t xml:space="preserve">     </w:t>
      </w:r>
      <w:r w:rsidRPr="00837FC0">
        <w:rPr>
          <w:rFonts w:ascii="Verdana" w:hAnsi="Verdana"/>
          <w:b/>
          <w:sz w:val="20"/>
          <w:szCs w:val="20"/>
        </w:rPr>
        <w:t>Assistant Clerk</w:t>
      </w:r>
      <w:r w:rsidRPr="00837FC0">
        <w:rPr>
          <w:rFonts w:ascii="Verdana" w:hAnsi="Verdana"/>
          <w:sz w:val="20"/>
          <w:szCs w:val="20"/>
        </w:rPr>
        <w:t xml:space="preserve">  Mrs Melanie Fooks</w:t>
      </w:r>
    </w:p>
    <w:p w14:paraId="639A94D5" w14:textId="77777777" w:rsidR="00610104" w:rsidRDefault="00610104" w:rsidP="00582FA3">
      <w:pPr>
        <w:spacing w:after="0" w:line="240" w:lineRule="auto"/>
        <w:jc w:val="center"/>
        <w:rPr>
          <w:rFonts w:ascii="Verdana" w:hAnsi="Verdana"/>
          <w:b/>
          <w:sz w:val="28"/>
          <w:szCs w:val="28"/>
        </w:rPr>
      </w:pPr>
    </w:p>
    <w:p w14:paraId="084B0F41" w14:textId="3266029C" w:rsidR="008C411C" w:rsidRDefault="008C411C" w:rsidP="00582FA3">
      <w:pPr>
        <w:spacing w:after="0" w:line="240" w:lineRule="auto"/>
        <w:jc w:val="center"/>
        <w:rPr>
          <w:rFonts w:ascii="Verdana" w:hAnsi="Verdana"/>
          <w:b/>
          <w:sz w:val="28"/>
          <w:szCs w:val="28"/>
        </w:rPr>
      </w:pPr>
      <w:r w:rsidRPr="00027583">
        <w:rPr>
          <w:rFonts w:ascii="Verdana" w:hAnsi="Verdana"/>
          <w:b/>
          <w:sz w:val="28"/>
          <w:szCs w:val="28"/>
        </w:rPr>
        <w:t>A  G  E  N  D  A</w:t>
      </w:r>
    </w:p>
    <w:p w14:paraId="0E7EE89A" w14:textId="77777777" w:rsidR="00516182" w:rsidRDefault="00516182" w:rsidP="00582FA3">
      <w:pPr>
        <w:spacing w:after="0" w:line="240" w:lineRule="auto"/>
        <w:jc w:val="center"/>
        <w:rPr>
          <w:rFonts w:ascii="Verdana" w:hAnsi="Verdana"/>
          <w:b/>
          <w:sz w:val="28"/>
          <w:szCs w:val="28"/>
        </w:rPr>
      </w:pPr>
    </w:p>
    <w:p w14:paraId="75EE62C9" w14:textId="77777777" w:rsidR="00516182" w:rsidRPr="00027583" w:rsidRDefault="00516182" w:rsidP="00516182">
      <w:pPr>
        <w:spacing w:after="0" w:line="240" w:lineRule="auto"/>
        <w:jc w:val="center"/>
        <w:rPr>
          <w:rFonts w:ascii="Verdana" w:hAnsi="Verdana"/>
          <w:b/>
          <w:sz w:val="20"/>
          <w:szCs w:val="20"/>
        </w:rPr>
      </w:pPr>
      <w:r w:rsidRPr="00027583">
        <w:rPr>
          <w:rFonts w:ascii="Verdana" w:hAnsi="Verdana"/>
          <w:b/>
          <w:sz w:val="20"/>
          <w:szCs w:val="20"/>
        </w:rPr>
        <w:t>To All Members of the Council, Press and Public</w:t>
      </w:r>
    </w:p>
    <w:p w14:paraId="55509E3F" w14:textId="77777777" w:rsidR="00516182" w:rsidRPr="009F3EED" w:rsidRDefault="00516182" w:rsidP="00516182">
      <w:pPr>
        <w:spacing w:after="0" w:line="240" w:lineRule="auto"/>
        <w:rPr>
          <w:rFonts w:ascii="Verdana" w:hAnsi="Verdana"/>
          <w:sz w:val="20"/>
          <w:szCs w:val="20"/>
        </w:rPr>
      </w:pPr>
    </w:p>
    <w:p w14:paraId="10D3C004" w14:textId="693D2A83" w:rsidR="00516182" w:rsidRDefault="00516182" w:rsidP="00516182">
      <w:pPr>
        <w:spacing w:after="0" w:line="240" w:lineRule="auto"/>
        <w:jc w:val="both"/>
        <w:rPr>
          <w:rFonts w:ascii="Verdana" w:hAnsi="Verdana"/>
          <w:sz w:val="20"/>
          <w:szCs w:val="20"/>
        </w:rPr>
      </w:pPr>
      <w:r w:rsidRPr="009F3EED">
        <w:rPr>
          <w:rFonts w:ascii="Verdana" w:hAnsi="Verdana"/>
          <w:sz w:val="20"/>
          <w:szCs w:val="20"/>
        </w:rPr>
        <w:t xml:space="preserve">There will be a meeting of the </w:t>
      </w:r>
      <w:r w:rsidRPr="009F3EED">
        <w:rPr>
          <w:rFonts w:ascii="Verdana" w:hAnsi="Verdana"/>
          <w:b/>
          <w:sz w:val="20"/>
          <w:szCs w:val="20"/>
        </w:rPr>
        <w:t>Environment Committee</w:t>
      </w:r>
      <w:r w:rsidRPr="009F3EED">
        <w:rPr>
          <w:rFonts w:ascii="Verdana" w:hAnsi="Verdana"/>
          <w:sz w:val="20"/>
          <w:szCs w:val="20"/>
        </w:rPr>
        <w:t xml:space="preserve"> on </w:t>
      </w:r>
      <w:r w:rsidRPr="009F3EED">
        <w:rPr>
          <w:rFonts w:ascii="Verdana" w:hAnsi="Verdana"/>
          <w:b/>
          <w:sz w:val="20"/>
          <w:szCs w:val="20"/>
        </w:rPr>
        <w:t xml:space="preserve">Monday </w:t>
      </w:r>
      <w:r w:rsidR="00AF33F1">
        <w:rPr>
          <w:rFonts w:ascii="Verdana" w:hAnsi="Verdana"/>
          <w:b/>
          <w:sz w:val="20"/>
          <w:szCs w:val="20"/>
        </w:rPr>
        <w:t>2 September</w:t>
      </w:r>
      <w:r>
        <w:rPr>
          <w:rFonts w:ascii="Verdana" w:hAnsi="Verdana"/>
          <w:b/>
          <w:sz w:val="20"/>
          <w:szCs w:val="20"/>
        </w:rPr>
        <w:t xml:space="preserve"> 2019 at</w:t>
      </w:r>
      <w:r w:rsidR="00AF33F1">
        <w:rPr>
          <w:rFonts w:ascii="Verdana" w:hAnsi="Verdana"/>
          <w:b/>
          <w:sz w:val="20"/>
          <w:szCs w:val="20"/>
        </w:rPr>
        <w:t xml:space="preserve"> The European School of Osteopathy, Styles Lane, Boxley, ME14 3DZ</w:t>
      </w:r>
      <w:r w:rsidR="00AF33F1">
        <w:rPr>
          <w:rFonts w:ascii="Verdana" w:hAnsi="Verdana"/>
          <w:sz w:val="20"/>
          <w:szCs w:val="20"/>
        </w:rPr>
        <w:t>,</w:t>
      </w:r>
      <w:r w:rsidR="00AF33F1" w:rsidRPr="00AF33F1">
        <w:rPr>
          <w:rFonts w:ascii="Verdana" w:hAnsi="Verdana"/>
          <w:sz w:val="20"/>
          <w:szCs w:val="20"/>
        </w:rPr>
        <w:t xml:space="preserve"> </w:t>
      </w:r>
      <w:r w:rsidR="00AF33F1" w:rsidRPr="003D53C5">
        <w:rPr>
          <w:rFonts w:ascii="Verdana" w:hAnsi="Verdana"/>
          <w:sz w:val="20"/>
          <w:szCs w:val="20"/>
        </w:rPr>
        <w:t>commencing after the finish of the Parish Council Meeting when it is proposed to transact the following business</w:t>
      </w:r>
    </w:p>
    <w:p w14:paraId="6A94D434" w14:textId="77777777" w:rsidR="00AF33F1" w:rsidRPr="009F3EED" w:rsidRDefault="00AF33F1" w:rsidP="00516182">
      <w:pPr>
        <w:spacing w:after="0" w:line="240" w:lineRule="auto"/>
        <w:jc w:val="both"/>
        <w:rPr>
          <w:rFonts w:ascii="Verdana" w:hAnsi="Verdana"/>
          <w:sz w:val="20"/>
          <w:szCs w:val="20"/>
        </w:rPr>
      </w:pPr>
    </w:p>
    <w:p w14:paraId="618B55B9" w14:textId="26E0FFB1" w:rsidR="00CE5434" w:rsidRPr="00BD395B" w:rsidRDefault="002B547D" w:rsidP="00BD395B">
      <w:pPr>
        <w:pStyle w:val="ListParagraph"/>
        <w:numPr>
          <w:ilvl w:val="0"/>
          <w:numId w:val="1"/>
        </w:numPr>
        <w:spacing w:after="0" w:line="240" w:lineRule="auto"/>
        <w:ind w:left="567" w:hanging="567"/>
        <w:rPr>
          <w:rFonts w:ascii="Verdana" w:hAnsi="Verdana"/>
          <w:sz w:val="20"/>
          <w:szCs w:val="20"/>
        </w:rPr>
      </w:pPr>
      <w:r w:rsidRPr="00CE5434">
        <w:rPr>
          <w:rFonts w:ascii="Verdana" w:hAnsi="Verdana"/>
          <w:b/>
          <w:sz w:val="20"/>
          <w:szCs w:val="20"/>
        </w:rPr>
        <w:t>Apologies and absences</w:t>
      </w:r>
      <w:r w:rsidRPr="00CE5434">
        <w:rPr>
          <w:rFonts w:ascii="Verdana" w:hAnsi="Verdana"/>
          <w:b/>
          <w:sz w:val="20"/>
          <w:szCs w:val="20"/>
        </w:rPr>
        <w:tab/>
      </w:r>
      <w:r w:rsidRPr="00CE5434">
        <w:rPr>
          <w:rFonts w:ascii="Verdana" w:hAnsi="Verdana"/>
          <w:b/>
          <w:sz w:val="20"/>
          <w:szCs w:val="20"/>
        </w:rPr>
        <w:tab/>
      </w:r>
      <w:r w:rsidRPr="00BD395B">
        <w:rPr>
          <w:rFonts w:ascii="Verdana" w:hAnsi="Verdana"/>
          <w:b/>
          <w:sz w:val="20"/>
          <w:szCs w:val="20"/>
        </w:rPr>
        <w:tab/>
      </w:r>
      <w:r w:rsidRPr="00BD395B">
        <w:rPr>
          <w:rFonts w:ascii="Verdana" w:hAnsi="Verdana"/>
          <w:b/>
          <w:sz w:val="20"/>
          <w:szCs w:val="20"/>
        </w:rPr>
        <w:tab/>
      </w:r>
      <w:r w:rsidRPr="00BD395B">
        <w:rPr>
          <w:rFonts w:ascii="Verdana" w:hAnsi="Verdana"/>
          <w:b/>
          <w:sz w:val="20"/>
          <w:szCs w:val="20"/>
        </w:rPr>
        <w:tab/>
      </w:r>
      <w:r w:rsidRPr="00BD395B">
        <w:rPr>
          <w:rFonts w:ascii="Verdana" w:hAnsi="Verdana"/>
          <w:b/>
          <w:sz w:val="20"/>
          <w:szCs w:val="20"/>
        </w:rPr>
        <w:tab/>
      </w:r>
      <w:r w:rsidRPr="00BD395B">
        <w:rPr>
          <w:rFonts w:ascii="Verdana" w:hAnsi="Verdana"/>
          <w:b/>
          <w:sz w:val="20"/>
          <w:szCs w:val="20"/>
        </w:rPr>
        <w:tab/>
      </w:r>
      <w:r w:rsidR="00225CB2" w:rsidRPr="00BD395B">
        <w:rPr>
          <w:rFonts w:ascii="Verdana" w:hAnsi="Verdana"/>
          <w:b/>
          <w:sz w:val="20"/>
          <w:szCs w:val="20"/>
        </w:rPr>
        <w:tab/>
      </w:r>
    </w:p>
    <w:p w14:paraId="146325E2" w14:textId="28084D54" w:rsidR="002B547D" w:rsidRPr="00CE5434" w:rsidRDefault="002B547D" w:rsidP="00CE5434">
      <w:pPr>
        <w:pStyle w:val="ListParagraph"/>
        <w:spacing w:after="0" w:line="240" w:lineRule="auto"/>
        <w:ind w:left="567"/>
        <w:rPr>
          <w:rFonts w:ascii="Verdana" w:hAnsi="Verdana"/>
          <w:sz w:val="20"/>
          <w:szCs w:val="20"/>
        </w:rPr>
      </w:pPr>
      <w:r w:rsidRPr="00CE5434">
        <w:rPr>
          <w:rFonts w:ascii="Verdana" w:hAnsi="Verdana"/>
          <w:sz w:val="20"/>
          <w:szCs w:val="20"/>
        </w:rPr>
        <w:t>To receive and accept apologies for absence.</w:t>
      </w:r>
    </w:p>
    <w:p w14:paraId="3AB11888" w14:textId="77777777" w:rsidR="002B547D" w:rsidRPr="009F3EED" w:rsidRDefault="002B547D" w:rsidP="002B547D">
      <w:pPr>
        <w:spacing w:after="0" w:line="240" w:lineRule="auto"/>
        <w:rPr>
          <w:rFonts w:ascii="Verdana" w:hAnsi="Verdana"/>
          <w:sz w:val="20"/>
          <w:szCs w:val="20"/>
        </w:rPr>
      </w:pPr>
    </w:p>
    <w:p w14:paraId="0F5182FA" w14:textId="6750B290" w:rsidR="008A4DAD" w:rsidRPr="009F3EED" w:rsidRDefault="002B547D" w:rsidP="00EB310C">
      <w:pPr>
        <w:spacing w:after="0" w:line="240" w:lineRule="auto"/>
        <w:ind w:left="567" w:hanging="567"/>
        <w:rPr>
          <w:rFonts w:ascii="Verdana" w:hAnsi="Verdana"/>
          <w:b/>
          <w:sz w:val="20"/>
          <w:szCs w:val="20"/>
        </w:rPr>
      </w:pPr>
      <w:r w:rsidRPr="009F3EED">
        <w:rPr>
          <w:rFonts w:ascii="Verdana" w:hAnsi="Verdana"/>
          <w:sz w:val="20"/>
          <w:szCs w:val="20"/>
        </w:rPr>
        <w:t>2</w:t>
      </w:r>
      <w:r w:rsidRPr="009F3EED">
        <w:rPr>
          <w:rFonts w:ascii="Verdana" w:hAnsi="Verdana"/>
          <w:b/>
          <w:sz w:val="20"/>
          <w:szCs w:val="20"/>
        </w:rPr>
        <w:tab/>
        <w:t>Declaration of Interests, Dispensations, Predetermination or Lobbying</w:t>
      </w:r>
      <w:r w:rsidR="00225CB2" w:rsidRPr="009F3EED">
        <w:rPr>
          <w:rFonts w:ascii="Verdana" w:hAnsi="Verdana"/>
          <w:b/>
          <w:sz w:val="20"/>
          <w:szCs w:val="20"/>
        </w:rPr>
        <w:tab/>
      </w:r>
    </w:p>
    <w:p w14:paraId="20BA090B" w14:textId="1F4DA833" w:rsidR="002B547D" w:rsidRPr="002A0BBF" w:rsidRDefault="002B547D" w:rsidP="00403909">
      <w:pPr>
        <w:spacing w:after="0" w:line="240" w:lineRule="auto"/>
        <w:ind w:left="567" w:hanging="567"/>
        <w:jc w:val="both"/>
        <w:rPr>
          <w:rFonts w:ascii="Verdana" w:hAnsi="Verdana"/>
          <w:sz w:val="20"/>
          <w:szCs w:val="20"/>
        </w:rPr>
      </w:pPr>
      <w:r w:rsidRPr="002A0BBF">
        <w:rPr>
          <w:rFonts w:ascii="Verdana" w:hAnsi="Verdana"/>
          <w:b/>
          <w:sz w:val="20"/>
          <w:szCs w:val="20"/>
        </w:rPr>
        <w:tab/>
      </w:r>
      <w:r w:rsidRPr="002A0BBF">
        <w:rPr>
          <w:rFonts w:ascii="Verdana" w:hAnsi="Verdana"/>
          <w:sz w:val="20"/>
          <w:szCs w:val="20"/>
        </w:rPr>
        <w:t>Members are required to declare any interests, dispensations, predetermination or lobbying on items on this agenda.  Members are reminded that changes to the Register of Interests should be notified to the Clerk.</w:t>
      </w:r>
    </w:p>
    <w:p w14:paraId="1BF9B3E7" w14:textId="77777777" w:rsidR="002B547D" w:rsidRPr="002A0BBF" w:rsidRDefault="002B547D" w:rsidP="002B547D">
      <w:pPr>
        <w:spacing w:after="0" w:line="240" w:lineRule="auto"/>
        <w:ind w:left="567" w:hanging="567"/>
        <w:rPr>
          <w:rFonts w:ascii="Verdana" w:hAnsi="Verdana"/>
          <w:sz w:val="20"/>
          <w:szCs w:val="20"/>
        </w:rPr>
      </w:pPr>
    </w:p>
    <w:p w14:paraId="124DF2B2" w14:textId="2D1802D1" w:rsidR="00C96192" w:rsidRPr="00C96192" w:rsidRDefault="002B547D" w:rsidP="002B547D">
      <w:pPr>
        <w:pStyle w:val="ListParagraph"/>
        <w:numPr>
          <w:ilvl w:val="0"/>
          <w:numId w:val="3"/>
        </w:numPr>
        <w:spacing w:after="0" w:line="240" w:lineRule="auto"/>
        <w:ind w:left="567" w:hanging="567"/>
        <w:rPr>
          <w:rFonts w:ascii="Verdana" w:hAnsi="Verdana"/>
          <w:sz w:val="20"/>
          <w:szCs w:val="20"/>
        </w:rPr>
      </w:pPr>
      <w:r w:rsidRPr="002A0BBF">
        <w:rPr>
          <w:rFonts w:ascii="Verdana" w:hAnsi="Verdana"/>
          <w:b/>
          <w:sz w:val="20"/>
          <w:szCs w:val="20"/>
        </w:rPr>
        <w:t>Minutes of the Meeting</w:t>
      </w:r>
      <w:r w:rsidR="00CE5434">
        <w:rPr>
          <w:rFonts w:ascii="Verdana" w:hAnsi="Verdana"/>
          <w:b/>
          <w:sz w:val="20"/>
          <w:szCs w:val="20"/>
        </w:rPr>
        <w:t xml:space="preserve"> held on </w:t>
      </w:r>
      <w:r w:rsidR="00AF33F1">
        <w:rPr>
          <w:rFonts w:ascii="Verdana" w:hAnsi="Verdana"/>
          <w:b/>
          <w:sz w:val="20"/>
          <w:szCs w:val="20"/>
        </w:rPr>
        <w:t>19</w:t>
      </w:r>
      <w:r w:rsidR="00AF33F1" w:rsidRPr="00AF33F1">
        <w:rPr>
          <w:rFonts w:ascii="Verdana" w:hAnsi="Verdana"/>
          <w:b/>
          <w:sz w:val="20"/>
          <w:szCs w:val="20"/>
          <w:vertAlign w:val="superscript"/>
        </w:rPr>
        <w:t>th</w:t>
      </w:r>
      <w:r w:rsidR="00AF33F1">
        <w:rPr>
          <w:rFonts w:ascii="Verdana" w:hAnsi="Verdana"/>
          <w:b/>
          <w:sz w:val="20"/>
          <w:szCs w:val="20"/>
        </w:rPr>
        <w:t xml:space="preserve"> August</w:t>
      </w:r>
      <w:r w:rsidRPr="002A0BBF">
        <w:rPr>
          <w:rFonts w:ascii="Verdana" w:hAnsi="Verdana"/>
          <w:b/>
          <w:sz w:val="20"/>
          <w:szCs w:val="20"/>
        </w:rPr>
        <w:t xml:space="preserve"> 201</w:t>
      </w:r>
      <w:r w:rsidR="0007691F" w:rsidRPr="002A0BBF">
        <w:rPr>
          <w:rFonts w:ascii="Verdana" w:hAnsi="Verdana"/>
          <w:b/>
          <w:sz w:val="20"/>
          <w:szCs w:val="20"/>
        </w:rPr>
        <w:t>9</w:t>
      </w:r>
      <w:r w:rsidR="008A4DAD" w:rsidRPr="002A0BBF">
        <w:rPr>
          <w:rFonts w:ascii="Verdana" w:hAnsi="Verdana"/>
          <w:b/>
          <w:sz w:val="20"/>
          <w:szCs w:val="20"/>
        </w:rPr>
        <w:tab/>
      </w:r>
    </w:p>
    <w:p w14:paraId="446BC4F9" w14:textId="4E25BF88" w:rsidR="00C96192" w:rsidRPr="00C96192" w:rsidRDefault="00C96192" w:rsidP="00C96192">
      <w:pPr>
        <w:pStyle w:val="ListParagraph"/>
        <w:spacing w:after="0" w:line="240" w:lineRule="auto"/>
        <w:ind w:left="567"/>
        <w:rPr>
          <w:rFonts w:ascii="Verdana" w:hAnsi="Verdana"/>
          <w:bCs/>
          <w:sz w:val="20"/>
          <w:szCs w:val="20"/>
        </w:rPr>
      </w:pPr>
      <w:r w:rsidRPr="00C96192">
        <w:rPr>
          <w:rFonts w:ascii="Verdana" w:hAnsi="Verdana"/>
          <w:bCs/>
          <w:sz w:val="20"/>
          <w:szCs w:val="20"/>
        </w:rPr>
        <w:t>To consider the minutes and if in order sign as a true record</w:t>
      </w:r>
      <w:r w:rsidR="00057895">
        <w:rPr>
          <w:rFonts w:ascii="Verdana" w:hAnsi="Verdana"/>
          <w:bCs/>
          <w:sz w:val="20"/>
          <w:szCs w:val="20"/>
        </w:rPr>
        <w:t xml:space="preserve"> (page</w:t>
      </w:r>
      <w:r w:rsidR="00AF33F1">
        <w:rPr>
          <w:rFonts w:ascii="Verdana" w:hAnsi="Verdana"/>
          <w:bCs/>
          <w:sz w:val="20"/>
          <w:szCs w:val="20"/>
        </w:rPr>
        <w:t xml:space="preserve"> </w:t>
      </w:r>
      <w:r w:rsidR="005B4166">
        <w:rPr>
          <w:rFonts w:ascii="Verdana" w:hAnsi="Verdana"/>
          <w:bCs/>
          <w:sz w:val="20"/>
          <w:szCs w:val="20"/>
        </w:rPr>
        <w:t>2-6</w:t>
      </w:r>
      <w:r w:rsidR="00057895">
        <w:rPr>
          <w:rFonts w:ascii="Verdana" w:hAnsi="Verdana"/>
          <w:bCs/>
          <w:sz w:val="20"/>
          <w:szCs w:val="20"/>
        </w:rPr>
        <w:t>)</w:t>
      </w:r>
    </w:p>
    <w:p w14:paraId="5B56EBC1" w14:textId="77777777" w:rsidR="00C96192" w:rsidRPr="00C96192" w:rsidRDefault="00C96192" w:rsidP="00C96192">
      <w:pPr>
        <w:spacing w:after="0" w:line="240" w:lineRule="auto"/>
        <w:rPr>
          <w:rFonts w:ascii="Verdana" w:hAnsi="Verdana"/>
          <w:sz w:val="20"/>
          <w:szCs w:val="20"/>
        </w:rPr>
      </w:pPr>
    </w:p>
    <w:p w14:paraId="552B56B9" w14:textId="4230342D" w:rsidR="00C96192" w:rsidRPr="00C96192" w:rsidRDefault="00C96192" w:rsidP="002B547D">
      <w:pPr>
        <w:pStyle w:val="ListParagraph"/>
        <w:numPr>
          <w:ilvl w:val="0"/>
          <w:numId w:val="3"/>
        </w:numPr>
        <w:spacing w:after="0" w:line="240" w:lineRule="auto"/>
        <w:ind w:left="567" w:hanging="567"/>
        <w:rPr>
          <w:rFonts w:ascii="Verdana" w:hAnsi="Verdana"/>
          <w:sz w:val="20"/>
          <w:szCs w:val="20"/>
        </w:rPr>
      </w:pPr>
      <w:r w:rsidRPr="00CE5434">
        <w:rPr>
          <w:rFonts w:ascii="Verdana" w:hAnsi="Verdana"/>
          <w:b/>
          <w:sz w:val="20"/>
          <w:szCs w:val="20"/>
        </w:rPr>
        <w:t>Matters Arising from the Minutes</w:t>
      </w:r>
    </w:p>
    <w:p w14:paraId="76ABFD6A" w14:textId="561535B0" w:rsidR="00C96192" w:rsidRDefault="00C96192" w:rsidP="00C96192">
      <w:pPr>
        <w:spacing w:after="0" w:line="240" w:lineRule="auto"/>
        <w:ind w:left="1134" w:hanging="567"/>
        <w:jc w:val="both"/>
        <w:rPr>
          <w:rFonts w:ascii="Verdana" w:hAnsi="Verdana"/>
          <w:sz w:val="20"/>
          <w:szCs w:val="20"/>
        </w:rPr>
      </w:pPr>
      <w:r w:rsidRPr="00CE5434">
        <w:rPr>
          <w:rFonts w:ascii="Verdana" w:hAnsi="Verdana"/>
          <w:sz w:val="20"/>
        </w:rPr>
        <w:t>4.1</w:t>
      </w:r>
      <w:r>
        <w:rPr>
          <w:rFonts w:ascii="Verdana" w:hAnsi="Verdana"/>
          <w:sz w:val="20"/>
        </w:rPr>
        <w:tab/>
      </w:r>
      <w:r w:rsidRPr="009D2E21">
        <w:rPr>
          <w:rFonts w:ascii="Verdana" w:hAnsi="Verdana"/>
          <w:sz w:val="20"/>
          <w:szCs w:val="20"/>
        </w:rPr>
        <w:t>Minute 3268/4.3 Litter</w:t>
      </w:r>
      <w:r w:rsidR="00051A8A">
        <w:rPr>
          <w:rFonts w:ascii="Verdana" w:hAnsi="Verdana"/>
          <w:sz w:val="20"/>
          <w:szCs w:val="20"/>
        </w:rPr>
        <w:t xml:space="preserve"> </w:t>
      </w:r>
      <w:r w:rsidRPr="009D2E21">
        <w:rPr>
          <w:rFonts w:ascii="Verdana" w:hAnsi="Verdana"/>
          <w:sz w:val="20"/>
          <w:szCs w:val="20"/>
        </w:rPr>
        <w:t>bin New Cut Road.</w:t>
      </w:r>
      <w:r w:rsidR="00AF33F1">
        <w:rPr>
          <w:rFonts w:ascii="Verdana" w:hAnsi="Verdana"/>
          <w:sz w:val="20"/>
          <w:szCs w:val="20"/>
        </w:rPr>
        <w:t xml:space="preserve"> (See report page </w:t>
      </w:r>
      <w:r w:rsidR="005B4166">
        <w:rPr>
          <w:rFonts w:ascii="Verdana" w:hAnsi="Verdana"/>
          <w:sz w:val="20"/>
          <w:szCs w:val="20"/>
        </w:rPr>
        <w:t>7)</w:t>
      </w:r>
    </w:p>
    <w:p w14:paraId="3F7F72F4" w14:textId="77777777" w:rsidR="005B4166" w:rsidRPr="009D2E21" w:rsidRDefault="005B4166" w:rsidP="00C96192">
      <w:pPr>
        <w:spacing w:after="0" w:line="240" w:lineRule="auto"/>
        <w:ind w:left="1134" w:hanging="567"/>
        <w:jc w:val="both"/>
        <w:rPr>
          <w:rFonts w:ascii="Verdana" w:hAnsi="Verdana"/>
          <w:sz w:val="20"/>
          <w:szCs w:val="20"/>
        </w:rPr>
      </w:pPr>
    </w:p>
    <w:p w14:paraId="35C99ED1" w14:textId="77777777" w:rsidR="00C96192" w:rsidRDefault="00C96192" w:rsidP="00C96192">
      <w:pPr>
        <w:spacing w:after="0" w:line="240" w:lineRule="auto"/>
        <w:rPr>
          <w:rFonts w:ascii="Verdana" w:hAnsi="Verdana"/>
          <w:b/>
          <w:sz w:val="20"/>
          <w:szCs w:val="20"/>
        </w:rPr>
      </w:pPr>
      <w:r w:rsidRPr="00C96192">
        <w:rPr>
          <w:rFonts w:ascii="Verdana" w:hAnsi="Verdana"/>
          <w:b/>
          <w:sz w:val="20"/>
          <w:szCs w:val="20"/>
        </w:rPr>
        <w:t>To adjourn to allow members of the public to address the meeting</w:t>
      </w:r>
    </w:p>
    <w:p w14:paraId="7AC6B5D6" w14:textId="36ED3DE2" w:rsidR="00C96192" w:rsidRPr="00AF33F1" w:rsidRDefault="00C96192" w:rsidP="00AF33F1">
      <w:pPr>
        <w:spacing w:after="0" w:line="240" w:lineRule="auto"/>
        <w:rPr>
          <w:rFonts w:ascii="Verdana" w:hAnsi="Verdana"/>
          <w:b/>
          <w:sz w:val="20"/>
          <w:szCs w:val="20"/>
        </w:rPr>
      </w:pPr>
      <w:r w:rsidRPr="00C96192">
        <w:rPr>
          <w:rFonts w:ascii="Verdana" w:hAnsi="Verdana"/>
          <w:b/>
          <w:sz w:val="20"/>
          <w:szCs w:val="20"/>
        </w:rPr>
        <w:tab/>
      </w:r>
    </w:p>
    <w:p w14:paraId="1A2FDEC3" w14:textId="3EB6B27B" w:rsidR="00C96192" w:rsidRPr="00C96192" w:rsidRDefault="00C96192" w:rsidP="00C96192">
      <w:pPr>
        <w:pStyle w:val="ListParagraph"/>
        <w:numPr>
          <w:ilvl w:val="0"/>
          <w:numId w:val="3"/>
        </w:numPr>
        <w:spacing w:after="0" w:line="240" w:lineRule="auto"/>
        <w:ind w:left="567" w:hanging="567"/>
        <w:rPr>
          <w:rFonts w:ascii="Verdana" w:hAnsi="Verdana"/>
          <w:sz w:val="20"/>
          <w:szCs w:val="20"/>
        </w:rPr>
      </w:pPr>
      <w:r w:rsidRPr="009D2E21">
        <w:rPr>
          <w:rFonts w:ascii="Verdana" w:hAnsi="Verdana"/>
          <w:b/>
          <w:sz w:val="20"/>
          <w:szCs w:val="20"/>
        </w:rPr>
        <w:t xml:space="preserve">Planning Applications for Consideration </w:t>
      </w:r>
      <w:r>
        <w:rPr>
          <w:rFonts w:ascii="Verdana" w:hAnsi="Verdana"/>
          <w:b/>
          <w:sz w:val="20"/>
          <w:szCs w:val="20"/>
        </w:rPr>
        <w:t>–</w:t>
      </w:r>
      <w:r w:rsidRPr="009D2E21">
        <w:rPr>
          <w:rFonts w:ascii="Verdana" w:hAnsi="Verdana"/>
          <w:b/>
          <w:sz w:val="20"/>
          <w:szCs w:val="20"/>
        </w:rPr>
        <w:t xml:space="preserve"> DECISION</w:t>
      </w:r>
    </w:p>
    <w:p w14:paraId="3726BD0B" w14:textId="18486C32" w:rsidR="00C96192" w:rsidRPr="00C96192" w:rsidRDefault="00C96192" w:rsidP="00C96192">
      <w:pPr>
        <w:pStyle w:val="ListParagraph"/>
        <w:spacing w:after="0" w:line="240" w:lineRule="auto"/>
        <w:ind w:left="567"/>
        <w:rPr>
          <w:rFonts w:ascii="Verdana" w:hAnsi="Verdana"/>
          <w:sz w:val="20"/>
          <w:szCs w:val="20"/>
        </w:rPr>
      </w:pPr>
      <w:r w:rsidRPr="00C96192">
        <w:rPr>
          <w:rFonts w:ascii="Verdana" w:hAnsi="Verdana"/>
          <w:sz w:val="20"/>
        </w:rPr>
        <w:t xml:space="preserve">To consider applications received. See report (page </w:t>
      </w:r>
      <w:r w:rsidR="00057895">
        <w:rPr>
          <w:rFonts w:ascii="Verdana" w:hAnsi="Verdana"/>
          <w:sz w:val="20"/>
        </w:rPr>
        <w:t>7</w:t>
      </w:r>
      <w:r w:rsidRPr="00C96192">
        <w:rPr>
          <w:rFonts w:ascii="Verdana" w:hAnsi="Verdana"/>
          <w:sz w:val="20"/>
        </w:rPr>
        <w:t>)</w:t>
      </w:r>
      <w:r w:rsidR="00051A8A">
        <w:rPr>
          <w:rFonts w:ascii="Verdana" w:hAnsi="Verdana"/>
          <w:sz w:val="20"/>
        </w:rPr>
        <w:t>.</w:t>
      </w:r>
    </w:p>
    <w:p w14:paraId="55CE6F8A" w14:textId="6DD12FEC" w:rsidR="00C96192" w:rsidRPr="00C96192" w:rsidRDefault="00C96192" w:rsidP="00C96192">
      <w:pPr>
        <w:pStyle w:val="ListParagraph"/>
        <w:spacing w:after="0" w:line="240" w:lineRule="auto"/>
        <w:ind w:left="567"/>
        <w:rPr>
          <w:rFonts w:ascii="Verdana" w:hAnsi="Verdana"/>
          <w:sz w:val="20"/>
          <w:szCs w:val="20"/>
        </w:rPr>
      </w:pPr>
    </w:p>
    <w:p w14:paraId="557C2ACA" w14:textId="6B99E6CF" w:rsidR="00C96192" w:rsidRPr="00C96192" w:rsidRDefault="00C96192" w:rsidP="002B547D">
      <w:pPr>
        <w:pStyle w:val="ListParagraph"/>
        <w:numPr>
          <w:ilvl w:val="0"/>
          <w:numId w:val="3"/>
        </w:numPr>
        <w:spacing w:after="0" w:line="240" w:lineRule="auto"/>
        <w:ind w:left="567" w:hanging="567"/>
        <w:rPr>
          <w:rFonts w:ascii="Verdana" w:hAnsi="Verdana"/>
          <w:sz w:val="20"/>
          <w:szCs w:val="20"/>
        </w:rPr>
      </w:pPr>
      <w:r w:rsidRPr="009D2E21">
        <w:rPr>
          <w:rFonts w:ascii="Verdana" w:hAnsi="Verdana"/>
          <w:b/>
          <w:sz w:val="20"/>
          <w:szCs w:val="20"/>
        </w:rPr>
        <w:t xml:space="preserve">Planning Decisions, Appeals and Appeals Decisions </w:t>
      </w:r>
      <w:r>
        <w:rPr>
          <w:rFonts w:ascii="Verdana" w:hAnsi="Verdana"/>
          <w:b/>
          <w:sz w:val="20"/>
          <w:szCs w:val="20"/>
        </w:rPr>
        <w:t>–</w:t>
      </w:r>
      <w:r w:rsidRPr="009D2E21">
        <w:rPr>
          <w:rFonts w:ascii="Verdana" w:hAnsi="Verdana"/>
          <w:b/>
          <w:sz w:val="20"/>
          <w:szCs w:val="20"/>
        </w:rPr>
        <w:t xml:space="preserve"> INFORMATION</w:t>
      </w:r>
    </w:p>
    <w:p w14:paraId="0A387FB3" w14:textId="1BF43E2B" w:rsidR="00C96192" w:rsidRDefault="00C96192" w:rsidP="00C96192">
      <w:pPr>
        <w:pStyle w:val="ListParagraph"/>
        <w:spacing w:after="0" w:line="240" w:lineRule="auto"/>
        <w:ind w:left="567"/>
        <w:rPr>
          <w:rFonts w:ascii="Verdana" w:hAnsi="Verdana"/>
          <w:sz w:val="20"/>
          <w:szCs w:val="20"/>
        </w:rPr>
      </w:pPr>
      <w:r w:rsidRPr="009D2E21">
        <w:rPr>
          <w:rFonts w:ascii="Verdana" w:hAnsi="Verdana"/>
          <w:sz w:val="20"/>
          <w:szCs w:val="20"/>
        </w:rPr>
        <w:t xml:space="preserve">To receive and consider any information.  See report (page </w:t>
      </w:r>
      <w:r w:rsidR="005B4166">
        <w:rPr>
          <w:rFonts w:ascii="Verdana" w:hAnsi="Verdana"/>
          <w:sz w:val="20"/>
          <w:szCs w:val="20"/>
        </w:rPr>
        <w:t>7-9</w:t>
      </w:r>
      <w:r w:rsidR="00851370">
        <w:rPr>
          <w:rFonts w:ascii="Verdana" w:hAnsi="Verdana"/>
          <w:sz w:val="20"/>
          <w:szCs w:val="20"/>
        </w:rPr>
        <w:t>)</w:t>
      </w:r>
      <w:r w:rsidR="00051A8A">
        <w:rPr>
          <w:rFonts w:ascii="Verdana" w:hAnsi="Verdana"/>
          <w:sz w:val="20"/>
          <w:szCs w:val="20"/>
        </w:rPr>
        <w:t>.</w:t>
      </w:r>
    </w:p>
    <w:p w14:paraId="7706DAD8" w14:textId="77777777" w:rsidR="002526BA" w:rsidRPr="005B4166" w:rsidRDefault="002526BA" w:rsidP="005B4166">
      <w:pPr>
        <w:spacing w:after="0" w:line="240" w:lineRule="auto"/>
        <w:rPr>
          <w:rFonts w:ascii="Verdana" w:hAnsi="Verdana"/>
          <w:sz w:val="20"/>
          <w:szCs w:val="20"/>
        </w:rPr>
      </w:pPr>
    </w:p>
    <w:p w14:paraId="7DF390A8" w14:textId="0B312370" w:rsidR="002526BA" w:rsidRPr="002526BA" w:rsidRDefault="002526BA" w:rsidP="002B547D">
      <w:pPr>
        <w:pStyle w:val="ListParagraph"/>
        <w:numPr>
          <w:ilvl w:val="0"/>
          <w:numId w:val="3"/>
        </w:numPr>
        <w:spacing w:after="0" w:line="240" w:lineRule="auto"/>
        <w:ind w:left="567" w:hanging="567"/>
        <w:rPr>
          <w:rFonts w:ascii="Verdana" w:hAnsi="Verdana"/>
          <w:sz w:val="20"/>
          <w:szCs w:val="20"/>
        </w:rPr>
      </w:pPr>
      <w:r w:rsidRPr="009C350E">
        <w:rPr>
          <w:rFonts w:ascii="Verdana" w:hAnsi="Verdana"/>
          <w:b/>
          <w:snapToGrid w:val="0"/>
          <w:sz w:val="20"/>
        </w:rPr>
        <w:t xml:space="preserve">Items for Next Agenda </w:t>
      </w:r>
      <w:r>
        <w:rPr>
          <w:rFonts w:ascii="Verdana" w:hAnsi="Verdana"/>
          <w:b/>
          <w:snapToGrid w:val="0"/>
          <w:sz w:val="20"/>
        </w:rPr>
        <w:t>–</w:t>
      </w:r>
      <w:r w:rsidRPr="009C350E">
        <w:rPr>
          <w:rFonts w:ascii="Verdana" w:hAnsi="Verdana"/>
          <w:b/>
          <w:snapToGrid w:val="0"/>
          <w:sz w:val="20"/>
        </w:rPr>
        <w:t xml:space="preserve"> DECISION</w:t>
      </w:r>
    </w:p>
    <w:p w14:paraId="77292D51" w14:textId="6BC1AC64" w:rsidR="002526BA" w:rsidRDefault="002526BA" w:rsidP="002526BA">
      <w:pPr>
        <w:pStyle w:val="ListParagraph"/>
        <w:spacing w:after="0" w:line="240" w:lineRule="auto"/>
        <w:ind w:left="567"/>
        <w:rPr>
          <w:rFonts w:ascii="Verdana" w:hAnsi="Verdana"/>
          <w:snapToGrid w:val="0"/>
          <w:sz w:val="20"/>
        </w:rPr>
      </w:pPr>
      <w:r w:rsidRPr="009C350E">
        <w:rPr>
          <w:rFonts w:ascii="Verdana" w:hAnsi="Verdana"/>
          <w:snapToGrid w:val="0"/>
          <w:sz w:val="20"/>
        </w:rPr>
        <w:t xml:space="preserve">Requests for items to be included on the </w:t>
      </w:r>
      <w:r>
        <w:rPr>
          <w:rFonts w:ascii="Verdana" w:hAnsi="Verdana"/>
          <w:snapToGrid w:val="0"/>
          <w:sz w:val="20"/>
        </w:rPr>
        <w:t xml:space="preserve">next </w:t>
      </w:r>
      <w:r w:rsidRPr="009C350E">
        <w:rPr>
          <w:rFonts w:ascii="Verdana" w:hAnsi="Verdana"/>
          <w:snapToGrid w:val="0"/>
          <w:sz w:val="20"/>
        </w:rPr>
        <w:t>agenda</w:t>
      </w:r>
      <w:r w:rsidR="003A3E35">
        <w:rPr>
          <w:rFonts w:ascii="Verdana" w:hAnsi="Verdana"/>
          <w:snapToGrid w:val="0"/>
          <w:sz w:val="20"/>
        </w:rPr>
        <w:t>.</w:t>
      </w:r>
    </w:p>
    <w:p w14:paraId="54E9407B" w14:textId="77777777" w:rsidR="002526BA" w:rsidRPr="002526BA" w:rsidRDefault="002526BA" w:rsidP="002526BA">
      <w:pPr>
        <w:pStyle w:val="ListParagraph"/>
        <w:spacing w:after="0" w:line="240" w:lineRule="auto"/>
        <w:ind w:left="567"/>
        <w:rPr>
          <w:rFonts w:ascii="Verdana" w:hAnsi="Verdana"/>
          <w:sz w:val="20"/>
          <w:szCs w:val="20"/>
        </w:rPr>
      </w:pPr>
    </w:p>
    <w:p w14:paraId="009744E6" w14:textId="084DA3E5" w:rsidR="002526BA" w:rsidRPr="002526BA" w:rsidRDefault="002526BA" w:rsidP="002B547D">
      <w:pPr>
        <w:pStyle w:val="ListParagraph"/>
        <w:numPr>
          <w:ilvl w:val="0"/>
          <w:numId w:val="3"/>
        </w:numPr>
        <w:spacing w:after="0" w:line="240" w:lineRule="auto"/>
        <w:ind w:left="567" w:hanging="567"/>
        <w:rPr>
          <w:rFonts w:ascii="Verdana" w:hAnsi="Verdana"/>
          <w:sz w:val="20"/>
          <w:szCs w:val="20"/>
        </w:rPr>
      </w:pPr>
      <w:r w:rsidRPr="009C350E">
        <w:rPr>
          <w:rFonts w:ascii="Verdana" w:hAnsi="Verdana"/>
          <w:b/>
          <w:sz w:val="20"/>
          <w:szCs w:val="20"/>
        </w:rPr>
        <w:t>Next Meeting</w:t>
      </w:r>
    </w:p>
    <w:p w14:paraId="25952F61" w14:textId="0401BD9C" w:rsidR="002526BA" w:rsidRDefault="002526BA" w:rsidP="002526BA">
      <w:pPr>
        <w:pStyle w:val="ListParagraph"/>
        <w:spacing w:after="0" w:line="240" w:lineRule="auto"/>
        <w:ind w:left="567"/>
        <w:rPr>
          <w:rFonts w:ascii="Verdana" w:hAnsi="Verdana"/>
          <w:sz w:val="20"/>
          <w:szCs w:val="20"/>
        </w:rPr>
      </w:pPr>
      <w:r w:rsidRPr="009C350E">
        <w:rPr>
          <w:rFonts w:ascii="Verdana" w:hAnsi="Verdana"/>
          <w:sz w:val="20"/>
          <w:szCs w:val="20"/>
        </w:rPr>
        <w:t xml:space="preserve">Next </w:t>
      </w:r>
      <w:r>
        <w:rPr>
          <w:rFonts w:ascii="Verdana" w:hAnsi="Verdana"/>
          <w:sz w:val="20"/>
          <w:szCs w:val="20"/>
        </w:rPr>
        <w:t xml:space="preserve">full </w:t>
      </w:r>
      <w:r w:rsidRPr="009C350E">
        <w:rPr>
          <w:rFonts w:ascii="Verdana" w:hAnsi="Verdana"/>
          <w:sz w:val="20"/>
          <w:szCs w:val="20"/>
        </w:rPr>
        <w:t xml:space="preserve">Environment Committee meeting </w:t>
      </w:r>
      <w:r>
        <w:rPr>
          <w:rFonts w:ascii="Verdana" w:hAnsi="Verdana"/>
          <w:sz w:val="20"/>
          <w:szCs w:val="20"/>
        </w:rPr>
        <w:t>9</w:t>
      </w:r>
      <w:r w:rsidRPr="006970C2">
        <w:rPr>
          <w:rFonts w:ascii="Verdana" w:hAnsi="Verdana"/>
          <w:sz w:val="20"/>
          <w:szCs w:val="20"/>
          <w:vertAlign w:val="superscript"/>
        </w:rPr>
        <w:t>th</w:t>
      </w:r>
      <w:r>
        <w:rPr>
          <w:rFonts w:ascii="Verdana" w:hAnsi="Verdana"/>
          <w:sz w:val="20"/>
          <w:szCs w:val="20"/>
        </w:rPr>
        <w:t xml:space="preserve"> September</w:t>
      </w:r>
      <w:r w:rsidRPr="009C350E">
        <w:rPr>
          <w:rFonts w:ascii="Verdana" w:hAnsi="Verdana"/>
          <w:sz w:val="20"/>
          <w:szCs w:val="20"/>
        </w:rPr>
        <w:t xml:space="preserve"> 2019 at Beechen Hall commencing at 7:30pm</w:t>
      </w:r>
      <w:r w:rsidR="003A3E35">
        <w:rPr>
          <w:rFonts w:ascii="Verdana" w:hAnsi="Verdana"/>
          <w:sz w:val="20"/>
          <w:szCs w:val="20"/>
        </w:rPr>
        <w:t>.</w:t>
      </w:r>
    </w:p>
    <w:p w14:paraId="51D3AFCF" w14:textId="410C837F" w:rsidR="005B4166" w:rsidRDefault="005B4166" w:rsidP="002526BA">
      <w:pPr>
        <w:pStyle w:val="ListParagraph"/>
        <w:spacing w:after="0" w:line="240" w:lineRule="auto"/>
        <w:ind w:left="567"/>
        <w:rPr>
          <w:rFonts w:ascii="Verdana" w:hAnsi="Verdana"/>
          <w:sz w:val="20"/>
          <w:szCs w:val="20"/>
        </w:rPr>
      </w:pPr>
    </w:p>
    <w:p w14:paraId="181D7D2D" w14:textId="3E57D940" w:rsidR="005B4166" w:rsidRDefault="005B4166" w:rsidP="002526BA">
      <w:pPr>
        <w:pStyle w:val="ListParagraph"/>
        <w:spacing w:after="0" w:line="240" w:lineRule="auto"/>
        <w:ind w:left="567"/>
        <w:rPr>
          <w:rFonts w:ascii="Verdana" w:hAnsi="Verdana"/>
          <w:sz w:val="20"/>
          <w:szCs w:val="20"/>
        </w:rPr>
      </w:pPr>
    </w:p>
    <w:p w14:paraId="4B36450A" w14:textId="7C0373D6" w:rsidR="005B4166" w:rsidRDefault="005B4166" w:rsidP="002526BA">
      <w:pPr>
        <w:pStyle w:val="ListParagraph"/>
        <w:spacing w:after="0" w:line="240" w:lineRule="auto"/>
        <w:ind w:left="567"/>
        <w:rPr>
          <w:rFonts w:ascii="Verdana" w:hAnsi="Verdana"/>
          <w:sz w:val="20"/>
          <w:szCs w:val="20"/>
        </w:rPr>
      </w:pPr>
    </w:p>
    <w:p w14:paraId="2B7FC577" w14:textId="77777777" w:rsidR="005B4166" w:rsidRPr="002526BA" w:rsidRDefault="005B4166" w:rsidP="002526BA">
      <w:pPr>
        <w:pStyle w:val="ListParagraph"/>
        <w:spacing w:after="0" w:line="240" w:lineRule="auto"/>
        <w:ind w:left="567"/>
        <w:rPr>
          <w:rFonts w:ascii="Verdana" w:hAnsi="Verdana"/>
          <w:sz w:val="20"/>
          <w:szCs w:val="20"/>
        </w:rPr>
      </w:pPr>
    </w:p>
    <w:p w14:paraId="409132EC" w14:textId="689F34C8" w:rsidR="002B547D" w:rsidRPr="003142CA" w:rsidRDefault="003142CA" w:rsidP="003142CA">
      <w:pPr>
        <w:rPr>
          <w:rFonts w:ascii="Rage Italic" w:hAnsi="Rage Italic"/>
          <w:sz w:val="36"/>
          <w:szCs w:val="36"/>
        </w:rPr>
      </w:pPr>
      <w:r>
        <w:rPr>
          <w:rFonts w:ascii="Rage Italic" w:hAnsi="Rage Italic"/>
          <w:sz w:val="36"/>
          <w:szCs w:val="36"/>
        </w:rPr>
        <w:t>Daniela Baylis</w:t>
      </w:r>
    </w:p>
    <w:p w14:paraId="6853AB7E" w14:textId="74D42C4D" w:rsidR="003142CA" w:rsidRPr="009F2EA1" w:rsidRDefault="003142CA" w:rsidP="002B547D">
      <w:pPr>
        <w:spacing w:after="0" w:line="240" w:lineRule="auto"/>
        <w:rPr>
          <w:rFonts w:ascii="Rage Italic" w:hAnsi="Rage Italic"/>
          <w:sz w:val="36"/>
          <w:szCs w:val="36"/>
        </w:rPr>
      </w:pPr>
      <w:r>
        <w:rPr>
          <w:rFonts w:ascii="Verdana" w:hAnsi="Verdana"/>
          <w:sz w:val="20"/>
          <w:szCs w:val="20"/>
        </w:rPr>
        <w:t>Daniela Baylis</w:t>
      </w:r>
    </w:p>
    <w:p w14:paraId="6C8D8A34" w14:textId="5FC72F49" w:rsidR="002526BA" w:rsidRPr="005B4166" w:rsidRDefault="002B547D" w:rsidP="005B4166">
      <w:pPr>
        <w:spacing w:after="0" w:line="240" w:lineRule="auto"/>
        <w:ind w:left="567" w:hanging="567"/>
        <w:rPr>
          <w:rFonts w:ascii="Verdana" w:hAnsi="Verdana"/>
          <w:sz w:val="20"/>
          <w:szCs w:val="20"/>
        </w:rPr>
      </w:pPr>
      <w:r w:rsidRPr="009F2EA1">
        <w:rPr>
          <w:rFonts w:ascii="Verdana" w:hAnsi="Verdana"/>
          <w:sz w:val="20"/>
          <w:szCs w:val="20"/>
        </w:rPr>
        <w:t>Clerk to Boxley Parish Council</w:t>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005F1735" w:rsidRPr="009F2EA1">
        <w:rPr>
          <w:rFonts w:ascii="Verdana" w:hAnsi="Verdana"/>
          <w:sz w:val="20"/>
          <w:szCs w:val="20"/>
        </w:rPr>
        <w:tab/>
      </w:r>
      <w:r w:rsidRPr="009F2EA1">
        <w:rPr>
          <w:rFonts w:ascii="Verdana" w:hAnsi="Verdana"/>
          <w:sz w:val="20"/>
          <w:szCs w:val="20"/>
        </w:rPr>
        <w:t xml:space="preserve">Date: </w:t>
      </w:r>
      <w:r w:rsidR="00AF33F1">
        <w:rPr>
          <w:rFonts w:ascii="Verdana" w:hAnsi="Verdana"/>
          <w:sz w:val="20"/>
          <w:szCs w:val="20"/>
        </w:rPr>
        <w:t>27</w:t>
      </w:r>
      <w:r w:rsidR="003142CA">
        <w:rPr>
          <w:rFonts w:ascii="Verdana" w:hAnsi="Verdana"/>
          <w:sz w:val="20"/>
          <w:szCs w:val="20"/>
        </w:rPr>
        <w:t xml:space="preserve"> August</w:t>
      </w:r>
      <w:r w:rsidR="00271DE5" w:rsidRPr="009F2EA1">
        <w:rPr>
          <w:rFonts w:ascii="Verdana" w:hAnsi="Verdana"/>
          <w:sz w:val="20"/>
          <w:szCs w:val="20"/>
        </w:rPr>
        <w:t xml:space="preserve"> 2019</w:t>
      </w:r>
      <w:bookmarkStart w:id="1" w:name="_GoBack"/>
      <w:bookmarkEnd w:id="1"/>
    </w:p>
    <w:p w14:paraId="6CE2DDCA" w14:textId="77777777" w:rsidR="003142CA" w:rsidRDefault="003142CA" w:rsidP="005F1735">
      <w:pPr>
        <w:spacing w:after="0" w:line="240" w:lineRule="auto"/>
        <w:rPr>
          <w:rFonts w:ascii="Verdana" w:hAnsi="Verdana"/>
          <w:b/>
          <w:snapToGrid w:val="0"/>
          <w:sz w:val="20"/>
          <w:szCs w:val="20"/>
        </w:rPr>
      </w:pPr>
    </w:p>
    <w:p w14:paraId="7A0F9D20" w14:textId="7515B236" w:rsidR="0091702E" w:rsidRPr="009F2EA1" w:rsidRDefault="002B547D" w:rsidP="005F1735">
      <w:pPr>
        <w:spacing w:after="0" w:line="240" w:lineRule="auto"/>
        <w:rPr>
          <w:rFonts w:ascii="Verdana" w:hAnsi="Verdana"/>
          <w:b/>
          <w:sz w:val="20"/>
          <w:szCs w:val="20"/>
        </w:rPr>
      </w:pPr>
      <w:r w:rsidRPr="00EE5EA2">
        <w:rPr>
          <w:rFonts w:ascii="Verdana" w:hAnsi="Verdana"/>
          <w:b/>
          <w:snapToGrid w:val="0"/>
        </w:rPr>
        <w:lastRenderedPageBreak/>
        <w:t xml:space="preserve">Supporting agenda papers for the Environment Committee Meeting </w:t>
      </w:r>
      <w:r w:rsidR="00AF33F1" w:rsidRPr="00EE5EA2">
        <w:rPr>
          <w:rFonts w:ascii="Verdana" w:hAnsi="Verdana"/>
          <w:b/>
          <w:snapToGrid w:val="0"/>
        </w:rPr>
        <w:t>2 September</w:t>
      </w:r>
      <w:r w:rsidR="00206479" w:rsidRPr="00EE5EA2">
        <w:rPr>
          <w:rFonts w:ascii="Verdana" w:hAnsi="Verdana"/>
          <w:b/>
          <w:snapToGrid w:val="0"/>
        </w:rPr>
        <w:t xml:space="preserve"> 2019</w:t>
      </w:r>
      <w:r w:rsidRPr="00EE5EA2">
        <w:rPr>
          <w:rFonts w:ascii="Verdana" w:hAnsi="Verdana"/>
          <w:b/>
          <w:snapToGrid w:val="0"/>
        </w:rPr>
        <w:t>.</w:t>
      </w:r>
      <w:r w:rsidRPr="00EE5EA2">
        <w:rPr>
          <w:rFonts w:ascii="Verdana" w:hAnsi="Verdana"/>
          <w:b/>
        </w:rPr>
        <w:t xml:space="preserve"> The Chairman will assume that these have been read prior to the meeting</w:t>
      </w:r>
      <w:r w:rsidRPr="009F2EA1">
        <w:rPr>
          <w:rFonts w:ascii="Verdana" w:hAnsi="Verdana"/>
          <w:b/>
          <w:sz w:val="20"/>
          <w:szCs w:val="20"/>
        </w:rPr>
        <w:t xml:space="preserve">.      </w:t>
      </w:r>
    </w:p>
    <w:p w14:paraId="2AE61134" w14:textId="77777777" w:rsidR="002904F7" w:rsidRDefault="002904F7" w:rsidP="005F1735">
      <w:pPr>
        <w:spacing w:after="0" w:line="240" w:lineRule="auto"/>
        <w:rPr>
          <w:rFonts w:ascii="Verdana" w:hAnsi="Verdana"/>
          <w:sz w:val="20"/>
          <w:szCs w:val="20"/>
        </w:rPr>
      </w:pPr>
    </w:p>
    <w:p w14:paraId="5ABC96F1" w14:textId="128AE005" w:rsidR="002B547D" w:rsidRDefault="002B547D" w:rsidP="005F1735">
      <w:pPr>
        <w:spacing w:after="0" w:line="240" w:lineRule="auto"/>
        <w:rPr>
          <w:rFonts w:ascii="Verdana" w:hAnsi="Verdana"/>
          <w:sz w:val="20"/>
          <w:szCs w:val="20"/>
        </w:rPr>
      </w:pPr>
      <w:r w:rsidRPr="009F2EA1">
        <w:rPr>
          <w:rFonts w:ascii="Verdana" w:hAnsi="Verdana"/>
          <w:sz w:val="20"/>
          <w:szCs w:val="20"/>
        </w:rPr>
        <w:t>Councillors wishing to suggest changes to any policy or procedure document in this agenda should notify the office, in writing, at least three working days in advance of the meeting to allow details to be circulated at the meeting (or in advance if particularly contentious).</w:t>
      </w:r>
    </w:p>
    <w:p w14:paraId="74C0E4D3" w14:textId="271757A8" w:rsidR="00801067" w:rsidRDefault="00801067" w:rsidP="005F1735">
      <w:pPr>
        <w:spacing w:after="0" w:line="240" w:lineRule="auto"/>
        <w:rPr>
          <w:rFonts w:ascii="Verdana" w:hAnsi="Verdana"/>
          <w:sz w:val="20"/>
          <w:szCs w:val="20"/>
        </w:rPr>
      </w:pPr>
    </w:p>
    <w:p w14:paraId="458A9C2D" w14:textId="2D5C2505" w:rsidR="00801067" w:rsidRDefault="00801067" w:rsidP="005F1735">
      <w:pPr>
        <w:spacing w:after="0" w:line="240" w:lineRule="auto"/>
        <w:rPr>
          <w:rFonts w:ascii="Verdana" w:hAnsi="Verdana"/>
          <w:sz w:val="20"/>
          <w:szCs w:val="20"/>
        </w:rPr>
      </w:pPr>
      <w:r w:rsidRPr="009F2EA1">
        <w:rPr>
          <w:noProof/>
          <w:lang w:eastAsia="en-GB"/>
        </w:rPr>
        <mc:AlternateContent>
          <mc:Choice Requires="wps">
            <w:drawing>
              <wp:inline distT="0" distB="0" distL="0" distR="0" wp14:anchorId="43050376" wp14:editId="11798F4B">
                <wp:extent cx="6154420" cy="280035"/>
                <wp:effectExtent l="0" t="0" r="17780" b="247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280035"/>
                        </a:xfrm>
                        <a:prstGeom prst="rect">
                          <a:avLst/>
                        </a:prstGeom>
                        <a:solidFill>
                          <a:srgbClr val="D8D8D8"/>
                        </a:solidFill>
                        <a:ln w="9525">
                          <a:solidFill>
                            <a:srgbClr val="000000"/>
                          </a:solidFill>
                          <a:miter lim="800000"/>
                          <a:headEnd/>
                          <a:tailEnd/>
                        </a:ln>
                      </wps:spPr>
                      <wps:txbx>
                        <w:txbxContent>
                          <w:p w14:paraId="46C612C0" w14:textId="39A92152" w:rsidR="00AF33F1" w:rsidRPr="009E31C8" w:rsidRDefault="00AF33F1" w:rsidP="00801067">
                            <w:pPr>
                              <w:spacing w:after="0" w:line="240" w:lineRule="auto"/>
                              <w:rPr>
                                <w:noProof/>
                                <w:lang w:eastAsia="en-GB"/>
                              </w:rPr>
                            </w:pPr>
                            <w:r w:rsidRPr="00E06D51">
                              <w:rPr>
                                <w:rFonts w:ascii="Verdana" w:hAnsi="Verdana"/>
                                <w:b/>
                                <w:sz w:val="20"/>
                                <w:szCs w:val="20"/>
                              </w:rPr>
                              <w:t xml:space="preserve">Item </w:t>
                            </w:r>
                            <w:r>
                              <w:rPr>
                                <w:rFonts w:ascii="Verdana" w:hAnsi="Verdana"/>
                                <w:b/>
                                <w:sz w:val="20"/>
                                <w:szCs w:val="20"/>
                              </w:rPr>
                              <w:t>3</w:t>
                            </w:r>
                            <w:r w:rsidRPr="00E06D51">
                              <w:rPr>
                                <w:rFonts w:ascii="Verdana" w:hAnsi="Verdana"/>
                                <w:b/>
                                <w:sz w:val="20"/>
                                <w:szCs w:val="20"/>
                              </w:rPr>
                              <w:t xml:space="preserve"> </w:t>
                            </w:r>
                            <w:r>
                              <w:rPr>
                                <w:rFonts w:ascii="Verdana" w:hAnsi="Verdana"/>
                                <w:b/>
                                <w:sz w:val="20"/>
                                <w:szCs w:val="20"/>
                              </w:rPr>
                              <w:t xml:space="preserve"> Minutes of the meeting held on 19 August</w:t>
                            </w:r>
                            <w:r w:rsidRPr="009E31C8">
                              <w:rPr>
                                <w:rFonts w:ascii="Verdana" w:hAnsi="Verdana"/>
                                <w:b/>
                                <w:sz w:val="20"/>
                                <w:szCs w:val="20"/>
                              </w:rPr>
                              <w:t xml:space="preserve"> </w:t>
                            </w:r>
                            <w:r w:rsidRPr="009E31C8">
                              <w:rPr>
                                <w:rFonts w:ascii="Verdana" w:hAnsi="Verdana"/>
                                <w:sz w:val="20"/>
                                <w:szCs w:val="20"/>
                              </w:rPr>
                              <w:t>- DECISION</w:t>
                            </w:r>
                          </w:p>
                          <w:p w14:paraId="37CA20C0" w14:textId="77777777" w:rsidR="00AF33F1" w:rsidRPr="009E31C8" w:rsidRDefault="00AF33F1" w:rsidP="00801067">
                            <w:pPr>
                              <w:widowControl w:val="0"/>
                              <w:jc w:val="both"/>
                              <w:rPr>
                                <w:rFonts w:ascii="Verdana" w:hAnsi="Verdana"/>
                                <w:b/>
                                <w:snapToGrid w:val="0"/>
                              </w:rPr>
                            </w:pPr>
                          </w:p>
                          <w:p w14:paraId="605726C9" w14:textId="77777777" w:rsidR="00AF33F1" w:rsidRPr="009E31C8" w:rsidRDefault="00AF33F1" w:rsidP="00801067">
                            <w:pPr>
                              <w:widowControl w:val="0"/>
                              <w:rPr>
                                <w:rFonts w:ascii="Verdana" w:hAnsi="Verdana"/>
                                <w:b/>
                                <w:snapToGrid w:val="0"/>
                              </w:rPr>
                            </w:pPr>
                          </w:p>
                          <w:p w14:paraId="0A77E056" w14:textId="77777777" w:rsidR="00AF33F1" w:rsidRPr="009E31C8" w:rsidRDefault="00AF33F1" w:rsidP="00801067">
                            <w:pPr>
                              <w:widowControl w:val="0"/>
                              <w:rPr>
                                <w:rFonts w:ascii="Verdana" w:hAnsi="Verdana"/>
                                <w:b/>
                                <w:i/>
                                <w:snapToGrid w:val="0"/>
                              </w:rPr>
                            </w:pPr>
                          </w:p>
                          <w:p w14:paraId="33E60BA0" w14:textId="77777777" w:rsidR="00AF33F1" w:rsidRPr="009E31C8" w:rsidRDefault="00AF33F1" w:rsidP="00801067">
                            <w:pPr>
                              <w:widowControl w:val="0"/>
                              <w:jc w:val="both"/>
                              <w:rPr>
                                <w:rFonts w:ascii="Verdana" w:hAnsi="Verdana"/>
                                <w:b/>
                                <w:snapToGrid w:val="0"/>
                              </w:rPr>
                            </w:pPr>
                          </w:p>
                          <w:p w14:paraId="1B58BE70" w14:textId="77777777" w:rsidR="00AF33F1" w:rsidRPr="009E31C8" w:rsidRDefault="00AF33F1" w:rsidP="00801067">
                            <w:pPr>
                              <w:widowControl w:val="0"/>
                              <w:jc w:val="center"/>
                              <w:rPr>
                                <w:rFonts w:ascii="Verdana" w:hAnsi="Verdana"/>
                                <w:b/>
                                <w:snapToGrid w:val="0"/>
                              </w:rPr>
                            </w:pPr>
                          </w:p>
                          <w:p w14:paraId="368E82D7" w14:textId="77777777" w:rsidR="00AF33F1" w:rsidRPr="009E31C8" w:rsidRDefault="00AF33F1" w:rsidP="00801067">
                            <w:pPr>
                              <w:widowControl w:val="0"/>
                              <w:rPr>
                                <w:rFonts w:ascii="Verdana" w:hAnsi="Verdana"/>
                                <w:b/>
                                <w:snapToGrid w:val="0"/>
                              </w:rPr>
                            </w:pPr>
                          </w:p>
                          <w:p w14:paraId="143E35C5" w14:textId="77777777" w:rsidR="00AF33F1" w:rsidRPr="009E31C8" w:rsidRDefault="00AF33F1" w:rsidP="00801067">
                            <w:pPr>
                              <w:widowControl w:val="0"/>
                              <w:jc w:val="center"/>
                              <w:rPr>
                                <w:rFonts w:ascii="Verdana" w:hAnsi="Verdana"/>
                                <w:b/>
                                <w:snapToGrid w:val="0"/>
                              </w:rPr>
                            </w:pPr>
                          </w:p>
                          <w:p w14:paraId="31A17ADE" w14:textId="77777777" w:rsidR="00AF33F1" w:rsidRPr="009E31C8" w:rsidRDefault="00AF33F1" w:rsidP="00801067">
                            <w:pPr>
                              <w:widowControl w:val="0"/>
                              <w:jc w:val="both"/>
                              <w:rPr>
                                <w:rFonts w:ascii="Verdana" w:hAnsi="Verdana"/>
                                <w:i/>
                              </w:rPr>
                            </w:pPr>
                          </w:p>
                          <w:p w14:paraId="1AF3683F" w14:textId="77777777" w:rsidR="00AF33F1" w:rsidRPr="009E31C8" w:rsidRDefault="00AF33F1" w:rsidP="00801067">
                            <w:pPr>
                              <w:rPr>
                                <w:rFonts w:ascii="Calibri" w:hAnsi="Calibri"/>
                              </w:rPr>
                            </w:pPr>
                          </w:p>
                          <w:p w14:paraId="06F30B50" w14:textId="77777777" w:rsidR="00AF33F1" w:rsidRPr="009E31C8" w:rsidRDefault="00AF33F1" w:rsidP="00801067">
                            <w:pPr>
                              <w:rPr>
                                <w:rFonts w:ascii="Calibri" w:hAnsi="Calibri"/>
                              </w:rPr>
                            </w:pPr>
                          </w:p>
                          <w:p w14:paraId="3505A80C" w14:textId="77777777" w:rsidR="00AF33F1" w:rsidRPr="009E31C8" w:rsidRDefault="00AF33F1" w:rsidP="00801067">
                            <w:pPr>
                              <w:rPr>
                                <w:rFonts w:ascii="Calibri" w:hAnsi="Calibri"/>
                              </w:rPr>
                            </w:pPr>
                          </w:p>
                          <w:p w14:paraId="350C9FBD" w14:textId="77777777" w:rsidR="00AF33F1" w:rsidRPr="009E31C8" w:rsidRDefault="00AF33F1" w:rsidP="00801067">
                            <w:pPr>
                              <w:rPr>
                                <w:rFonts w:ascii="Calibri" w:hAnsi="Calibri"/>
                              </w:rPr>
                            </w:pPr>
                            <w:r w:rsidRPr="009E31C8">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type w14:anchorId="43050376" id="_x0000_t202" coordsize="21600,21600" o:spt="202" path="m,l,21600r21600,l21600,xe">
                <v:stroke joinstyle="miter"/>
                <v:path gradientshapeok="t" o:connecttype="rect"/>
              </v:shapetype>
              <v:shape id="Text Box 3" o:spid="_x0000_s1026" type="#_x0000_t202" style="width:484.6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" fillcolor="#d8d8d8">
                <v:textbox>
                  <w:txbxContent>
                    <w:p w14:paraId="46C612C0" w14:textId="39A92152" w:rsidR="00AF33F1" w:rsidRPr="009E31C8" w:rsidRDefault="00AF33F1" w:rsidP="00801067">
                      <w:pPr>
                        <w:spacing w:after="0" w:line="240" w:lineRule="auto"/>
                        <w:rPr>
                          <w:noProof/>
                          <w:lang w:eastAsia="en-GB"/>
                        </w:rPr>
                      </w:pPr>
                      <w:r w:rsidRPr="00E06D51">
                        <w:rPr>
                          <w:rFonts w:ascii="Verdana" w:hAnsi="Verdana"/>
                          <w:b/>
                          <w:sz w:val="20"/>
                          <w:szCs w:val="20"/>
                        </w:rPr>
                        <w:t xml:space="preserve">Item </w:t>
                      </w:r>
                      <w:r>
                        <w:rPr>
                          <w:rFonts w:ascii="Verdana" w:hAnsi="Verdana"/>
                          <w:b/>
                          <w:sz w:val="20"/>
                          <w:szCs w:val="20"/>
                        </w:rPr>
                        <w:t>3</w:t>
                      </w:r>
                      <w:r w:rsidRPr="00E06D51">
                        <w:rPr>
                          <w:rFonts w:ascii="Verdana" w:hAnsi="Verdana"/>
                          <w:b/>
                          <w:sz w:val="20"/>
                          <w:szCs w:val="20"/>
                        </w:rPr>
                        <w:t xml:space="preserve"> </w:t>
                      </w:r>
                      <w:r>
                        <w:rPr>
                          <w:rFonts w:ascii="Verdana" w:hAnsi="Verdana"/>
                          <w:b/>
                          <w:sz w:val="20"/>
                          <w:szCs w:val="20"/>
                        </w:rPr>
                        <w:t xml:space="preserve"> Minutes of the meeting held on 19 August</w:t>
                      </w:r>
                      <w:r w:rsidRPr="009E31C8">
                        <w:rPr>
                          <w:rFonts w:ascii="Verdana" w:hAnsi="Verdana"/>
                          <w:b/>
                          <w:sz w:val="20"/>
                          <w:szCs w:val="20"/>
                        </w:rPr>
                        <w:t xml:space="preserve"> </w:t>
                      </w:r>
                      <w:r w:rsidRPr="009E31C8">
                        <w:rPr>
                          <w:rFonts w:ascii="Verdana" w:hAnsi="Verdana"/>
                          <w:sz w:val="20"/>
                          <w:szCs w:val="20"/>
                        </w:rPr>
                        <w:t>- DECISION</w:t>
                      </w:r>
                    </w:p>
                    <w:p w14:paraId="37CA20C0" w14:textId="77777777" w:rsidR="00AF33F1" w:rsidRPr="009E31C8" w:rsidRDefault="00AF33F1" w:rsidP="00801067">
                      <w:pPr>
                        <w:widowControl w:val="0"/>
                        <w:jc w:val="both"/>
                        <w:rPr>
                          <w:rFonts w:ascii="Verdana" w:hAnsi="Verdana"/>
                          <w:b/>
                          <w:snapToGrid w:val="0"/>
                        </w:rPr>
                      </w:pPr>
                    </w:p>
                    <w:p w14:paraId="605726C9" w14:textId="77777777" w:rsidR="00AF33F1" w:rsidRPr="009E31C8" w:rsidRDefault="00AF33F1" w:rsidP="00801067">
                      <w:pPr>
                        <w:widowControl w:val="0"/>
                        <w:rPr>
                          <w:rFonts w:ascii="Verdana" w:hAnsi="Verdana"/>
                          <w:b/>
                          <w:snapToGrid w:val="0"/>
                        </w:rPr>
                      </w:pPr>
                    </w:p>
                    <w:p w14:paraId="0A77E056" w14:textId="77777777" w:rsidR="00AF33F1" w:rsidRPr="009E31C8" w:rsidRDefault="00AF33F1" w:rsidP="00801067">
                      <w:pPr>
                        <w:widowControl w:val="0"/>
                        <w:rPr>
                          <w:rFonts w:ascii="Verdana" w:hAnsi="Verdana"/>
                          <w:b/>
                          <w:i/>
                          <w:snapToGrid w:val="0"/>
                        </w:rPr>
                      </w:pPr>
                    </w:p>
                    <w:p w14:paraId="33E60BA0" w14:textId="77777777" w:rsidR="00AF33F1" w:rsidRPr="009E31C8" w:rsidRDefault="00AF33F1" w:rsidP="00801067">
                      <w:pPr>
                        <w:widowControl w:val="0"/>
                        <w:jc w:val="both"/>
                        <w:rPr>
                          <w:rFonts w:ascii="Verdana" w:hAnsi="Verdana"/>
                          <w:b/>
                          <w:snapToGrid w:val="0"/>
                        </w:rPr>
                      </w:pPr>
                    </w:p>
                    <w:p w14:paraId="1B58BE70" w14:textId="77777777" w:rsidR="00AF33F1" w:rsidRPr="009E31C8" w:rsidRDefault="00AF33F1" w:rsidP="00801067">
                      <w:pPr>
                        <w:widowControl w:val="0"/>
                        <w:jc w:val="center"/>
                        <w:rPr>
                          <w:rFonts w:ascii="Verdana" w:hAnsi="Verdana"/>
                          <w:b/>
                          <w:snapToGrid w:val="0"/>
                        </w:rPr>
                      </w:pPr>
                    </w:p>
                    <w:p w14:paraId="368E82D7" w14:textId="77777777" w:rsidR="00AF33F1" w:rsidRPr="009E31C8" w:rsidRDefault="00AF33F1" w:rsidP="00801067">
                      <w:pPr>
                        <w:widowControl w:val="0"/>
                        <w:rPr>
                          <w:rFonts w:ascii="Verdana" w:hAnsi="Verdana"/>
                          <w:b/>
                          <w:snapToGrid w:val="0"/>
                        </w:rPr>
                      </w:pPr>
                    </w:p>
                    <w:p w14:paraId="143E35C5" w14:textId="77777777" w:rsidR="00AF33F1" w:rsidRPr="009E31C8" w:rsidRDefault="00AF33F1" w:rsidP="00801067">
                      <w:pPr>
                        <w:widowControl w:val="0"/>
                        <w:jc w:val="center"/>
                        <w:rPr>
                          <w:rFonts w:ascii="Verdana" w:hAnsi="Verdana"/>
                          <w:b/>
                          <w:snapToGrid w:val="0"/>
                        </w:rPr>
                      </w:pPr>
                    </w:p>
                    <w:p w14:paraId="31A17ADE" w14:textId="77777777" w:rsidR="00AF33F1" w:rsidRPr="009E31C8" w:rsidRDefault="00AF33F1" w:rsidP="00801067">
                      <w:pPr>
                        <w:widowControl w:val="0"/>
                        <w:jc w:val="both"/>
                        <w:rPr>
                          <w:rFonts w:ascii="Verdana" w:hAnsi="Verdana"/>
                          <w:i/>
                        </w:rPr>
                      </w:pPr>
                    </w:p>
                    <w:p w14:paraId="1AF3683F" w14:textId="77777777" w:rsidR="00AF33F1" w:rsidRPr="009E31C8" w:rsidRDefault="00AF33F1" w:rsidP="00801067">
                      <w:pPr>
                        <w:rPr>
                          <w:rFonts w:ascii="Calibri" w:hAnsi="Calibri"/>
                        </w:rPr>
                      </w:pPr>
                    </w:p>
                    <w:p w14:paraId="06F30B50" w14:textId="77777777" w:rsidR="00AF33F1" w:rsidRPr="009E31C8" w:rsidRDefault="00AF33F1" w:rsidP="00801067">
                      <w:pPr>
                        <w:rPr>
                          <w:rFonts w:ascii="Calibri" w:hAnsi="Calibri"/>
                        </w:rPr>
                      </w:pPr>
                    </w:p>
                    <w:p w14:paraId="3505A80C" w14:textId="77777777" w:rsidR="00AF33F1" w:rsidRPr="009E31C8" w:rsidRDefault="00AF33F1" w:rsidP="00801067">
                      <w:pPr>
                        <w:rPr>
                          <w:rFonts w:ascii="Calibri" w:hAnsi="Calibri"/>
                        </w:rPr>
                      </w:pPr>
                    </w:p>
                    <w:p w14:paraId="350C9FBD" w14:textId="77777777" w:rsidR="00AF33F1" w:rsidRPr="009E31C8" w:rsidRDefault="00AF33F1" w:rsidP="00801067">
                      <w:pPr>
                        <w:rPr>
                          <w:rFonts w:ascii="Calibri" w:hAnsi="Calibri"/>
                        </w:rPr>
                      </w:pPr>
                      <w:r w:rsidRPr="009E31C8">
                        <w:rPr>
                          <w:rFonts w:ascii="Calibri" w:hAnsi="Calibri"/>
                        </w:rPr>
                        <w:t>w</w:t>
                      </w:r>
                    </w:p>
                  </w:txbxContent>
                </v:textbox>
                <w10:anchorlock/>
              </v:shape>
            </w:pict>
          </mc:Fallback>
        </mc:AlternateContent>
      </w:r>
    </w:p>
    <w:p w14:paraId="2CA8D846" w14:textId="77777777" w:rsidR="00801067" w:rsidRDefault="00801067" w:rsidP="005F1735">
      <w:pPr>
        <w:spacing w:after="0" w:line="240" w:lineRule="auto"/>
        <w:rPr>
          <w:rFonts w:ascii="Verdana" w:hAnsi="Verdana"/>
          <w:sz w:val="20"/>
          <w:szCs w:val="20"/>
        </w:rPr>
      </w:pPr>
    </w:p>
    <w:p w14:paraId="2BEEAD2F" w14:textId="77777777" w:rsidR="00EE5EA2" w:rsidRPr="00EE5EA2" w:rsidRDefault="00EE5EA2" w:rsidP="00EE5EA2">
      <w:pPr>
        <w:spacing w:after="0" w:line="240" w:lineRule="auto"/>
        <w:ind w:left="709"/>
        <w:jc w:val="center"/>
        <w:rPr>
          <w:rFonts w:ascii="Verdana" w:hAnsi="Verdana"/>
          <w:b/>
          <w:sz w:val="20"/>
          <w:szCs w:val="20"/>
        </w:rPr>
      </w:pPr>
      <w:r w:rsidRPr="00EE5EA2">
        <w:rPr>
          <w:rFonts w:ascii="Verdana" w:hAnsi="Verdana" w:cs="Arial"/>
          <w:b/>
          <w:sz w:val="20"/>
          <w:szCs w:val="20"/>
        </w:rPr>
        <w:t xml:space="preserve">Minutes of the Environment Committee on </w:t>
      </w:r>
      <w:r w:rsidRPr="00EE5EA2">
        <w:rPr>
          <w:rFonts w:ascii="Verdana" w:hAnsi="Verdana"/>
          <w:b/>
          <w:sz w:val="20"/>
          <w:szCs w:val="20"/>
        </w:rPr>
        <w:t xml:space="preserve">Monday 19 August 2019 at Beechen Hall, Wildfell Close, Walderslade </w:t>
      </w:r>
      <w:r w:rsidRPr="00EE5EA2">
        <w:rPr>
          <w:rFonts w:ascii="Verdana" w:hAnsi="Verdana" w:cs="Arial"/>
          <w:b/>
          <w:sz w:val="20"/>
          <w:szCs w:val="20"/>
        </w:rPr>
        <w:t>commencing at 6.00 pm.</w:t>
      </w:r>
    </w:p>
    <w:p w14:paraId="7E76B811" w14:textId="77777777" w:rsidR="00EE5EA2" w:rsidRPr="00EE5EA2" w:rsidRDefault="00EE5EA2" w:rsidP="00EE5EA2">
      <w:pPr>
        <w:spacing w:after="0" w:line="240" w:lineRule="auto"/>
        <w:jc w:val="both"/>
        <w:rPr>
          <w:rFonts w:ascii="Verdana" w:hAnsi="Verdana" w:cs="Arial"/>
          <w:sz w:val="20"/>
          <w:szCs w:val="20"/>
        </w:rPr>
      </w:pPr>
    </w:p>
    <w:p w14:paraId="2B8055C5" w14:textId="77777777" w:rsidR="00EE5EA2" w:rsidRPr="00EE5EA2" w:rsidRDefault="00EE5EA2" w:rsidP="00EE5EA2">
      <w:pPr>
        <w:spacing w:after="0" w:line="240" w:lineRule="auto"/>
        <w:jc w:val="both"/>
        <w:rPr>
          <w:rFonts w:ascii="Verdana" w:hAnsi="Verdana"/>
          <w:b/>
          <w:sz w:val="20"/>
          <w:szCs w:val="20"/>
        </w:rPr>
      </w:pPr>
      <w:r w:rsidRPr="00EE5EA2">
        <w:rPr>
          <w:rFonts w:ascii="Verdana" w:hAnsi="Verdana" w:cs="Arial"/>
          <w:sz w:val="20"/>
          <w:szCs w:val="20"/>
        </w:rPr>
        <w:t>Present:</w:t>
      </w:r>
      <w:r w:rsidRPr="00EE5EA2">
        <w:rPr>
          <w:rFonts w:ascii="Verdana" w:hAnsi="Verdana" w:cs="Arial"/>
          <w:sz w:val="20"/>
          <w:szCs w:val="20"/>
          <w:lang w:val="en-US"/>
        </w:rPr>
        <w:t xml:space="preserve"> </w:t>
      </w:r>
      <w:r w:rsidRPr="00EE5EA2">
        <w:rPr>
          <w:rFonts w:ascii="Verdana" w:hAnsi="Verdana"/>
          <w:snapToGrid w:val="0"/>
          <w:sz w:val="20"/>
          <w:szCs w:val="20"/>
        </w:rPr>
        <w:t>Mrs W Hinder (Chairman),</w:t>
      </w:r>
      <w:r w:rsidRPr="00EE5EA2">
        <w:rPr>
          <w:rFonts w:ascii="Verdana" w:hAnsi="Verdana" w:cs="Arial"/>
          <w:sz w:val="20"/>
          <w:szCs w:val="20"/>
        </w:rPr>
        <w:t xml:space="preserve"> </w:t>
      </w:r>
      <w:r w:rsidRPr="00EE5EA2">
        <w:rPr>
          <w:rFonts w:ascii="Verdana" w:hAnsi="Verdana"/>
          <w:snapToGrid w:val="0"/>
          <w:sz w:val="20"/>
          <w:szCs w:val="20"/>
        </w:rPr>
        <w:t>Mrs L Clarke</w:t>
      </w:r>
      <w:r w:rsidRPr="00EE5EA2">
        <w:rPr>
          <w:rFonts w:ascii="Verdana" w:hAnsi="Verdana"/>
          <w:sz w:val="20"/>
          <w:szCs w:val="20"/>
        </w:rPr>
        <w:t>,</w:t>
      </w:r>
      <w:r w:rsidRPr="00EE5EA2">
        <w:rPr>
          <w:rFonts w:ascii="Verdana" w:hAnsi="Verdana"/>
          <w:snapToGrid w:val="0"/>
          <w:sz w:val="20"/>
          <w:szCs w:val="20"/>
        </w:rPr>
        <w:t xml:space="preserve"> </w:t>
      </w:r>
      <w:r w:rsidRPr="00EE5EA2">
        <w:rPr>
          <w:rFonts w:ascii="Verdana" w:hAnsi="Verdana" w:cs="Arial"/>
          <w:sz w:val="20"/>
          <w:szCs w:val="20"/>
        </w:rPr>
        <w:t>Mr</w:t>
      </w:r>
      <w:r w:rsidRPr="00EE5EA2">
        <w:rPr>
          <w:rFonts w:ascii="Verdana" w:hAnsi="Verdana" w:cs="Arial"/>
          <w:sz w:val="20"/>
          <w:szCs w:val="20"/>
          <w:lang w:val="en-US"/>
        </w:rPr>
        <w:t xml:space="preserve"> I Davies</w:t>
      </w:r>
      <w:r w:rsidRPr="00EE5EA2">
        <w:rPr>
          <w:rFonts w:ascii="Verdana" w:hAnsi="Verdana"/>
          <w:snapToGrid w:val="0"/>
          <w:sz w:val="20"/>
          <w:szCs w:val="20"/>
        </w:rPr>
        <w:t xml:space="preserve">, Mr B Hinder and Mr J Willmott, </w:t>
      </w:r>
      <w:r w:rsidRPr="00EE5EA2">
        <w:rPr>
          <w:rFonts w:ascii="Verdana" w:hAnsi="Verdana" w:cs="Arial"/>
          <w:sz w:val="20"/>
          <w:szCs w:val="20"/>
        </w:rPr>
        <w:t>toge</w:t>
      </w:r>
      <w:r w:rsidRPr="00EE5EA2">
        <w:rPr>
          <w:rFonts w:ascii="Verdana" w:hAnsi="Verdana"/>
          <w:snapToGrid w:val="0"/>
          <w:sz w:val="20"/>
          <w:szCs w:val="20"/>
        </w:rPr>
        <w:t>ther with Mrs D Baylis Clerk and 12 members of the public plus 2 representatives from Offset Architects/Roadhouse Building and Civil Engineering in support of application 19/503629/FULL.</w:t>
      </w:r>
    </w:p>
    <w:p w14:paraId="75672820" w14:textId="77777777" w:rsidR="00EE5EA2" w:rsidRPr="00EE5EA2" w:rsidRDefault="00EE5EA2" w:rsidP="00EE5EA2">
      <w:pPr>
        <w:spacing w:after="0" w:line="240" w:lineRule="auto"/>
        <w:rPr>
          <w:rFonts w:ascii="Verdana" w:hAnsi="Verdana"/>
          <w:b/>
          <w:sz w:val="20"/>
          <w:szCs w:val="20"/>
        </w:rPr>
      </w:pPr>
      <w:bookmarkStart w:id="2" w:name="_Hlk524431901"/>
    </w:p>
    <w:bookmarkEnd w:id="2"/>
    <w:p w14:paraId="117B515C" w14:textId="77777777" w:rsidR="00EE5EA2" w:rsidRPr="00EE5EA2" w:rsidRDefault="00EE5EA2" w:rsidP="00EE5EA2">
      <w:pPr>
        <w:pStyle w:val="ListParagraph"/>
        <w:numPr>
          <w:ilvl w:val="0"/>
          <w:numId w:val="1"/>
        </w:numPr>
        <w:spacing w:after="0" w:line="240" w:lineRule="auto"/>
        <w:ind w:left="567" w:hanging="567"/>
        <w:rPr>
          <w:rFonts w:ascii="Verdana" w:hAnsi="Verdana"/>
          <w:b/>
          <w:sz w:val="20"/>
          <w:szCs w:val="20"/>
        </w:rPr>
      </w:pPr>
      <w:r w:rsidRPr="00EE5EA2">
        <w:rPr>
          <w:rFonts w:ascii="Verdana" w:hAnsi="Verdana"/>
          <w:b/>
          <w:sz w:val="20"/>
          <w:szCs w:val="20"/>
        </w:rPr>
        <w:t>Apologies and absences</w:t>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p>
    <w:p w14:paraId="42ECE21B" w14:textId="77777777" w:rsidR="00EE5EA2" w:rsidRPr="00EE5EA2" w:rsidRDefault="00EE5EA2" w:rsidP="00EE5EA2">
      <w:pPr>
        <w:pStyle w:val="ListParagraph"/>
        <w:spacing w:after="0" w:line="240" w:lineRule="auto"/>
        <w:ind w:left="567"/>
        <w:rPr>
          <w:rFonts w:ascii="Verdana" w:hAnsi="Verdana"/>
          <w:snapToGrid w:val="0"/>
          <w:sz w:val="20"/>
          <w:szCs w:val="20"/>
        </w:rPr>
      </w:pPr>
      <w:r w:rsidRPr="00EE5EA2">
        <w:rPr>
          <w:rFonts w:ascii="Verdana" w:hAnsi="Verdana"/>
          <w:snapToGrid w:val="0"/>
          <w:sz w:val="20"/>
          <w:szCs w:val="20"/>
        </w:rPr>
        <w:t>Cllrs A Brindle, D Hollands and P Huntingford</w:t>
      </w:r>
    </w:p>
    <w:p w14:paraId="14AAFBAE" w14:textId="77777777" w:rsidR="00EE5EA2" w:rsidRPr="00EE5EA2" w:rsidRDefault="00EE5EA2" w:rsidP="00EE5EA2">
      <w:pPr>
        <w:pStyle w:val="ListParagraph"/>
        <w:spacing w:after="0" w:line="240" w:lineRule="auto"/>
        <w:ind w:left="567"/>
        <w:rPr>
          <w:rFonts w:ascii="Verdana" w:hAnsi="Verdana"/>
          <w:b/>
          <w:sz w:val="20"/>
          <w:szCs w:val="20"/>
        </w:rPr>
      </w:pPr>
    </w:p>
    <w:p w14:paraId="7E85FBD4" w14:textId="77777777" w:rsidR="00EE5EA2" w:rsidRPr="00EE5EA2" w:rsidRDefault="00EE5EA2" w:rsidP="00EE5EA2">
      <w:pPr>
        <w:spacing w:after="0" w:line="240" w:lineRule="auto"/>
        <w:ind w:left="567" w:hanging="567"/>
        <w:rPr>
          <w:rFonts w:ascii="Verdana" w:hAnsi="Verdana"/>
          <w:b/>
          <w:sz w:val="20"/>
          <w:szCs w:val="20"/>
        </w:rPr>
      </w:pPr>
      <w:r w:rsidRPr="00EE5EA2">
        <w:rPr>
          <w:rFonts w:ascii="Verdana" w:hAnsi="Verdana"/>
          <w:sz w:val="20"/>
          <w:szCs w:val="20"/>
        </w:rPr>
        <w:t>2</w:t>
      </w:r>
      <w:r w:rsidRPr="00EE5EA2">
        <w:rPr>
          <w:rFonts w:ascii="Verdana" w:hAnsi="Verdana"/>
          <w:b/>
          <w:sz w:val="20"/>
          <w:szCs w:val="20"/>
        </w:rPr>
        <w:tab/>
        <w:t>Declaration of Interests, Dispensations, Predetermination or Lobbying</w:t>
      </w:r>
      <w:r w:rsidRPr="00EE5EA2">
        <w:rPr>
          <w:rFonts w:ascii="Verdana" w:hAnsi="Verdana"/>
          <w:b/>
          <w:sz w:val="20"/>
          <w:szCs w:val="20"/>
        </w:rPr>
        <w:tab/>
      </w:r>
    </w:p>
    <w:p w14:paraId="751AE800" w14:textId="77777777" w:rsidR="00EE5EA2" w:rsidRPr="00EE5EA2" w:rsidRDefault="00EE5EA2" w:rsidP="00EE5EA2">
      <w:pPr>
        <w:spacing w:after="0" w:line="240" w:lineRule="auto"/>
        <w:ind w:left="567"/>
        <w:rPr>
          <w:rFonts w:ascii="Verdana" w:hAnsi="Verdana"/>
          <w:sz w:val="20"/>
          <w:szCs w:val="20"/>
        </w:rPr>
      </w:pPr>
      <w:r w:rsidRPr="00EE5EA2">
        <w:rPr>
          <w:rFonts w:ascii="Verdana" w:hAnsi="Verdana"/>
          <w:sz w:val="20"/>
          <w:szCs w:val="20"/>
        </w:rPr>
        <w:t>Cllr B Hinder – Lobbied on application 19/503771</w:t>
      </w:r>
    </w:p>
    <w:p w14:paraId="24434F19" w14:textId="77777777" w:rsidR="00EE5EA2" w:rsidRPr="00EE5EA2" w:rsidRDefault="00EE5EA2" w:rsidP="00EE5EA2">
      <w:pPr>
        <w:spacing w:after="0" w:line="240" w:lineRule="auto"/>
        <w:ind w:left="567"/>
        <w:rPr>
          <w:rFonts w:ascii="Verdana" w:hAnsi="Verdana"/>
          <w:sz w:val="20"/>
          <w:szCs w:val="20"/>
        </w:rPr>
      </w:pPr>
      <w:r w:rsidRPr="00EE5EA2">
        <w:rPr>
          <w:rFonts w:ascii="Verdana" w:hAnsi="Verdana"/>
          <w:sz w:val="20"/>
          <w:szCs w:val="20"/>
        </w:rPr>
        <w:t>Cllr W Hinder - Lobbied on application 19/503771</w:t>
      </w:r>
    </w:p>
    <w:p w14:paraId="453E38BD" w14:textId="77777777" w:rsidR="00EE5EA2" w:rsidRPr="00EE5EA2" w:rsidRDefault="00EE5EA2" w:rsidP="00EE5EA2">
      <w:pPr>
        <w:spacing w:after="0" w:line="240" w:lineRule="auto"/>
        <w:ind w:left="567"/>
        <w:rPr>
          <w:rFonts w:ascii="Verdana" w:hAnsi="Verdana"/>
          <w:bCs/>
          <w:sz w:val="20"/>
          <w:szCs w:val="20"/>
        </w:rPr>
      </w:pPr>
      <w:r w:rsidRPr="00EE5EA2">
        <w:rPr>
          <w:rFonts w:ascii="Verdana" w:hAnsi="Verdana"/>
          <w:sz w:val="20"/>
          <w:szCs w:val="20"/>
        </w:rPr>
        <w:t xml:space="preserve">Cllr J Wilmott - </w:t>
      </w:r>
      <w:r w:rsidRPr="00EE5EA2">
        <w:rPr>
          <w:rFonts w:ascii="Verdana" w:hAnsi="Verdana"/>
          <w:b/>
          <w:sz w:val="20"/>
          <w:szCs w:val="20"/>
        </w:rPr>
        <w:tab/>
      </w:r>
      <w:r w:rsidRPr="00EE5EA2">
        <w:rPr>
          <w:rFonts w:ascii="Verdana" w:hAnsi="Verdana"/>
          <w:bCs/>
          <w:sz w:val="20"/>
          <w:szCs w:val="20"/>
        </w:rPr>
        <w:t xml:space="preserve">19/503863, knows applicant, </w:t>
      </w:r>
      <w:r w:rsidRPr="00EE5EA2">
        <w:rPr>
          <w:rFonts w:ascii="Verdana" w:hAnsi="Verdana"/>
          <w:sz w:val="20"/>
          <w:szCs w:val="20"/>
        </w:rPr>
        <w:t>Lobbied on application 19/503771 and 19/503771/FULL</w:t>
      </w:r>
    </w:p>
    <w:p w14:paraId="7F138F83" w14:textId="77777777" w:rsidR="00EE5EA2" w:rsidRPr="00EE5EA2" w:rsidRDefault="00EE5EA2" w:rsidP="00EE5EA2">
      <w:pPr>
        <w:spacing w:after="0" w:line="240" w:lineRule="auto"/>
        <w:ind w:left="567" w:hanging="567"/>
        <w:rPr>
          <w:rFonts w:ascii="Verdana" w:hAnsi="Verdana"/>
          <w:sz w:val="20"/>
          <w:szCs w:val="20"/>
        </w:rPr>
      </w:pPr>
    </w:p>
    <w:p w14:paraId="2C75812A" w14:textId="77777777" w:rsidR="00EE5EA2" w:rsidRPr="00EE5EA2" w:rsidRDefault="00EE5EA2" w:rsidP="00EE5EA2">
      <w:pPr>
        <w:pStyle w:val="ListParagraph"/>
        <w:numPr>
          <w:ilvl w:val="0"/>
          <w:numId w:val="3"/>
        </w:numPr>
        <w:spacing w:after="0" w:line="240" w:lineRule="auto"/>
        <w:ind w:left="567" w:hanging="567"/>
        <w:rPr>
          <w:rFonts w:ascii="Verdana" w:hAnsi="Verdana"/>
          <w:sz w:val="20"/>
          <w:szCs w:val="20"/>
        </w:rPr>
      </w:pPr>
      <w:r w:rsidRPr="00EE5EA2">
        <w:rPr>
          <w:rFonts w:ascii="Verdana" w:hAnsi="Verdana"/>
          <w:b/>
          <w:sz w:val="20"/>
          <w:szCs w:val="20"/>
        </w:rPr>
        <w:t>Minutes of the Meetings 8 July 2019</w:t>
      </w:r>
      <w:r w:rsidRPr="00EE5EA2">
        <w:rPr>
          <w:rFonts w:ascii="Verdana" w:hAnsi="Verdana"/>
          <w:b/>
          <w:sz w:val="20"/>
          <w:szCs w:val="20"/>
        </w:rPr>
        <w:tab/>
      </w:r>
      <w:r w:rsidRPr="00EE5EA2">
        <w:rPr>
          <w:rFonts w:ascii="Verdana" w:hAnsi="Verdana"/>
          <w:sz w:val="20"/>
          <w:szCs w:val="20"/>
        </w:rPr>
        <w:tab/>
      </w:r>
      <w:r w:rsidRPr="00EE5EA2">
        <w:rPr>
          <w:rFonts w:ascii="Verdana" w:hAnsi="Verdana"/>
          <w:sz w:val="20"/>
          <w:szCs w:val="20"/>
        </w:rPr>
        <w:tab/>
      </w:r>
      <w:r w:rsidRPr="00EE5EA2">
        <w:rPr>
          <w:rFonts w:ascii="Verdana" w:hAnsi="Verdana"/>
          <w:sz w:val="20"/>
          <w:szCs w:val="20"/>
        </w:rPr>
        <w:tab/>
      </w:r>
      <w:r w:rsidRPr="00EE5EA2">
        <w:rPr>
          <w:rFonts w:ascii="Verdana" w:hAnsi="Verdana"/>
          <w:sz w:val="20"/>
          <w:szCs w:val="20"/>
        </w:rPr>
        <w:tab/>
      </w:r>
    </w:p>
    <w:p w14:paraId="32E8E361" w14:textId="77777777" w:rsidR="00EE5EA2" w:rsidRPr="00EE5EA2" w:rsidRDefault="00EE5EA2" w:rsidP="00EE5EA2">
      <w:pPr>
        <w:pStyle w:val="ListParagraph"/>
        <w:spacing w:after="0" w:line="240" w:lineRule="auto"/>
        <w:ind w:left="567"/>
        <w:jc w:val="both"/>
        <w:rPr>
          <w:rFonts w:ascii="Verdana" w:hAnsi="Verdana"/>
          <w:snapToGrid w:val="0"/>
          <w:sz w:val="20"/>
          <w:szCs w:val="20"/>
        </w:rPr>
      </w:pPr>
      <w:r w:rsidRPr="00EE5EA2">
        <w:rPr>
          <w:rFonts w:ascii="Verdana" w:hAnsi="Verdana"/>
          <w:snapToGrid w:val="0"/>
          <w:sz w:val="20"/>
          <w:szCs w:val="20"/>
        </w:rPr>
        <w:t>The minutes were agreed and signed as a correct record.</w:t>
      </w:r>
    </w:p>
    <w:p w14:paraId="2B67BFC7" w14:textId="77777777" w:rsidR="00EE5EA2" w:rsidRPr="00EE5EA2" w:rsidRDefault="00EE5EA2" w:rsidP="00EE5EA2">
      <w:pPr>
        <w:spacing w:after="0" w:line="240" w:lineRule="auto"/>
        <w:ind w:left="567" w:hanging="567"/>
        <w:jc w:val="both"/>
        <w:rPr>
          <w:rFonts w:ascii="Verdana" w:hAnsi="Verdana"/>
          <w:sz w:val="20"/>
          <w:szCs w:val="20"/>
        </w:rPr>
      </w:pPr>
    </w:p>
    <w:p w14:paraId="46351055" w14:textId="77777777" w:rsidR="00EE5EA2" w:rsidRPr="00EE5EA2" w:rsidRDefault="00EE5EA2" w:rsidP="00EE5EA2">
      <w:pPr>
        <w:pStyle w:val="ListParagraph"/>
        <w:numPr>
          <w:ilvl w:val="0"/>
          <w:numId w:val="3"/>
        </w:numPr>
        <w:spacing w:after="0" w:line="240" w:lineRule="auto"/>
        <w:ind w:left="540" w:hanging="540"/>
        <w:rPr>
          <w:rFonts w:ascii="Verdana" w:hAnsi="Verdana"/>
          <w:sz w:val="20"/>
          <w:szCs w:val="20"/>
        </w:rPr>
      </w:pPr>
      <w:r w:rsidRPr="00EE5EA2">
        <w:rPr>
          <w:rFonts w:ascii="Verdana" w:hAnsi="Verdana"/>
          <w:b/>
          <w:sz w:val="20"/>
          <w:szCs w:val="20"/>
        </w:rPr>
        <w:t>Matters Arising from the Minutes</w:t>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p>
    <w:p w14:paraId="7CC05AF3" w14:textId="77777777" w:rsidR="00EE5EA2" w:rsidRPr="00EE5EA2" w:rsidRDefault="00EE5EA2" w:rsidP="00EE5EA2">
      <w:pPr>
        <w:pStyle w:val="ListParagraph"/>
        <w:spacing w:after="0" w:line="240" w:lineRule="auto"/>
        <w:ind w:left="1134" w:hanging="567"/>
        <w:jc w:val="both"/>
        <w:rPr>
          <w:rFonts w:ascii="Verdana" w:hAnsi="Verdana"/>
          <w:sz w:val="20"/>
          <w:szCs w:val="20"/>
        </w:rPr>
      </w:pPr>
      <w:r w:rsidRPr="00EE5EA2">
        <w:rPr>
          <w:rFonts w:ascii="Verdana" w:hAnsi="Verdana"/>
          <w:sz w:val="20"/>
          <w:szCs w:val="20"/>
        </w:rPr>
        <w:t>4.1</w:t>
      </w:r>
      <w:r w:rsidRPr="00EE5EA2">
        <w:rPr>
          <w:rFonts w:ascii="Verdana" w:hAnsi="Verdana"/>
          <w:sz w:val="20"/>
          <w:szCs w:val="20"/>
        </w:rPr>
        <w:tab/>
        <w:t>Minute 3268/4.2 Junction 3 M2. 10 MPs request for action on local infrastructure. Cllr B Hinder reported that there was no further information.</w:t>
      </w:r>
    </w:p>
    <w:p w14:paraId="7A6E26D1" w14:textId="77777777" w:rsidR="00EE5EA2" w:rsidRPr="00EE5EA2" w:rsidRDefault="00EE5EA2" w:rsidP="00EE5EA2">
      <w:pPr>
        <w:spacing w:after="0" w:line="240" w:lineRule="auto"/>
        <w:ind w:left="1134" w:hanging="567"/>
        <w:jc w:val="both"/>
        <w:rPr>
          <w:rFonts w:ascii="Verdana" w:hAnsi="Verdana"/>
          <w:b/>
          <w:bCs/>
          <w:sz w:val="20"/>
          <w:szCs w:val="20"/>
        </w:rPr>
      </w:pPr>
      <w:r w:rsidRPr="00EE5EA2">
        <w:rPr>
          <w:rFonts w:ascii="Verdana" w:hAnsi="Verdana"/>
          <w:sz w:val="20"/>
          <w:szCs w:val="20"/>
        </w:rPr>
        <w:t>4.2</w:t>
      </w:r>
      <w:r w:rsidRPr="00EE5EA2">
        <w:rPr>
          <w:rFonts w:ascii="Verdana" w:hAnsi="Verdana"/>
          <w:sz w:val="20"/>
          <w:szCs w:val="20"/>
        </w:rPr>
        <w:tab/>
        <w:t xml:space="preserve">Minute 3268/4.3 Litter bin New Cut Road. No further  information. Clerk will contact MBC again. </w:t>
      </w:r>
      <w:r w:rsidRPr="00EE5EA2">
        <w:rPr>
          <w:rFonts w:ascii="Verdana" w:hAnsi="Verdana"/>
          <w:b/>
          <w:bCs/>
          <w:sz w:val="20"/>
          <w:szCs w:val="20"/>
        </w:rPr>
        <w:t>Action: Clerk.</w:t>
      </w:r>
    </w:p>
    <w:p w14:paraId="6ED41A95" w14:textId="77777777" w:rsidR="00EE5EA2" w:rsidRPr="00EE5EA2" w:rsidRDefault="00EE5EA2" w:rsidP="00EE5EA2">
      <w:pPr>
        <w:pStyle w:val="ListParagraph"/>
        <w:spacing w:after="0" w:line="240" w:lineRule="auto"/>
        <w:ind w:left="1134" w:hanging="567"/>
        <w:jc w:val="both"/>
        <w:rPr>
          <w:rFonts w:ascii="Verdana" w:hAnsi="Verdana"/>
          <w:sz w:val="20"/>
          <w:szCs w:val="20"/>
        </w:rPr>
      </w:pPr>
      <w:r w:rsidRPr="00EE5EA2">
        <w:rPr>
          <w:rFonts w:ascii="Verdana" w:hAnsi="Verdana"/>
          <w:sz w:val="20"/>
          <w:szCs w:val="20"/>
        </w:rPr>
        <w:t xml:space="preserve">4.3 </w:t>
      </w:r>
      <w:r w:rsidRPr="00EE5EA2">
        <w:rPr>
          <w:rFonts w:ascii="Verdana" w:hAnsi="Verdana"/>
          <w:sz w:val="20"/>
          <w:szCs w:val="20"/>
        </w:rPr>
        <w:tab/>
        <w:t>Minute 3268/4.5 Land to rear of Tesco.  Cllr B Hinder had had a response from Helen Whatley MP to the effect that if Pauline Bowdery could not find out the ownership of the land then no one could.</w:t>
      </w:r>
    </w:p>
    <w:p w14:paraId="5A0CAD4E" w14:textId="77777777" w:rsidR="00EE5EA2" w:rsidRPr="00EE5EA2" w:rsidRDefault="00EE5EA2" w:rsidP="00EE5EA2">
      <w:pPr>
        <w:spacing w:after="0" w:line="240" w:lineRule="auto"/>
        <w:ind w:left="1134" w:hanging="567"/>
        <w:jc w:val="both"/>
        <w:rPr>
          <w:rFonts w:ascii="Verdana" w:hAnsi="Verdana"/>
          <w:sz w:val="20"/>
          <w:szCs w:val="20"/>
        </w:rPr>
      </w:pPr>
      <w:r w:rsidRPr="00EE5EA2">
        <w:rPr>
          <w:rFonts w:ascii="Verdana" w:hAnsi="Verdana"/>
          <w:sz w:val="20"/>
          <w:szCs w:val="20"/>
        </w:rPr>
        <w:t>4.4</w:t>
      </w:r>
      <w:r w:rsidRPr="00EE5EA2">
        <w:rPr>
          <w:rFonts w:ascii="Verdana" w:hAnsi="Verdana"/>
          <w:sz w:val="20"/>
          <w:szCs w:val="20"/>
        </w:rPr>
        <w:tab/>
        <w:t xml:space="preserve">Any other matters arising from the minutes not on the agenda. </w:t>
      </w:r>
      <w:r w:rsidRPr="00EE5EA2">
        <w:rPr>
          <w:rFonts w:ascii="Verdana" w:hAnsi="Verdana"/>
          <w:b/>
          <w:bCs/>
          <w:sz w:val="20"/>
          <w:szCs w:val="20"/>
        </w:rPr>
        <w:t>None.</w:t>
      </w:r>
    </w:p>
    <w:p w14:paraId="336167D2" w14:textId="77777777" w:rsidR="00EE5EA2" w:rsidRPr="00EE5EA2" w:rsidRDefault="00EE5EA2" w:rsidP="00EE5EA2">
      <w:pPr>
        <w:spacing w:after="0" w:line="240" w:lineRule="auto"/>
        <w:rPr>
          <w:rFonts w:ascii="Verdana" w:hAnsi="Verdana"/>
          <w:sz w:val="20"/>
          <w:szCs w:val="20"/>
        </w:rPr>
      </w:pPr>
    </w:p>
    <w:p w14:paraId="3AD8BF00" w14:textId="77777777" w:rsidR="00EE5EA2" w:rsidRPr="00EE5EA2" w:rsidRDefault="00EE5EA2" w:rsidP="00EE5EA2">
      <w:pPr>
        <w:pStyle w:val="ListParagraph"/>
        <w:numPr>
          <w:ilvl w:val="0"/>
          <w:numId w:val="3"/>
        </w:numPr>
        <w:spacing w:after="0" w:line="240" w:lineRule="auto"/>
        <w:ind w:left="567" w:hanging="567"/>
        <w:rPr>
          <w:rFonts w:ascii="Verdana" w:hAnsi="Verdana"/>
          <w:sz w:val="20"/>
          <w:szCs w:val="20"/>
        </w:rPr>
      </w:pPr>
      <w:r w:rsidRPr="00EE5EA2">
        <w:rPr>
          <w:rFonts w:ascii="Verdana" w:hAnsi="Verdana"/>
          <w:b/>
          <w:sz w:val="20"/>
          <w:szCs w:val="20"/>
        </w:rPr>
        <w:t>To ratify Planning responses made since the last meeting – DECISION</w:t>
      </w:r>
    </w:p>
    <w:p w14:paraId="2824496E" w14:textId="77777777" w:rsidR="00EE5EA2" w:rsidRPr="00EE5EA2" w:rsidRDefault="00EE5EA2" w:rsidP="00EE5EA2">
      <w:pPr>
        <w:pStyle w:val="ListParagraph"/>
        <w:spacing w:after="0" w:line="240" w:lineRule="auto"/>
        <w:ind w:left="567"/>
        <w:rPr>
          <w:rFonts w:ascii="Verdana" w:hAnsi="Verdana"/>
          <w:sz w:val="20"/>
          <w:szCs w:val="20"/>
        </w:rPr>
      </w:pPr>
    </w:p>
    <w:p w14:paraId="1321C00E" w14:textId="77777777" w:rsidR="00EE5EA2" w:rsidRPr="00EE5EA2" w:rsidRDefault="00EE5EA2" w:rsidP="00EE5EA2">
      <w:pPr>
        <w:pStyle w:val="ListParagraph"/>
        <w:spacing w:after="0" w:line="240" w:lineRule="auto"/>
        <w:ind w:left="567"/>
        <w:rPr>
          <w:rFonts w:ascii="Verdana" w:hAnsi="Verdana"/>
          <w:sz w:val="20"/>
          <w:szCs w:val="20"/>
        </w:rPr>
      </w:pPr>
      <w:r w:rsidRPr="00EE5EA2">
        <w:rPr>
          <w:rFonts w:ascii="Verdana" w:hAnsi="Verdana"/>
          <w:sz w:val="20"/>
          <w:szCs w:val="20"/>
        </w:rPr>
        <w:t xml:space="preserve">The responses  were ratified.  The Cherry Tree Court Lodge Farm application </w:t>
      </w:r>
    </w:p>
    <w:p w14:paraId="10D18A51" w14:textId="77777777" w:rsidR="00EE5EA2" w:rsidRPr="00EE5EA2" w:rsidRDefault="00EE5EA2" w:rsidP="00EE5EA2">
      <w:pPr>
        <w:pStyle w:val="ListParagraph"/>
        <w:spacing w:after="0" w:line="240" w:lineRule="auto"/>
        <w:ind w:left="567"/>
        <w:rPr>
          <w:rFonts w:ascii="Verdana" w:hAnsi="Verdana"/>
          <w:sz w:val="20"/>
          <w:szCs w:val="20"/>
        </w:rPr>
      </w:pPr>
      <w:r w:rsidRPr="00EE5EA2">
        <w:rPr>
          <w:rFonts w:ascii="Verdana" w:hAnsi="Verdana"/>
          <w:sz w:val="20"/>
          <w:szCs w:val="20"/>
        </w:rPr>
        <w:t>10/500162/FULL response was amended as follows and then approved for submission.</w:t>
      </w:r>
    </w:p>
    <w:p w14:paraId="51B405DD" w14:textId="77777777" w:rsidR="00EE5EA2" w:rsidRPr="00EE5EA2" w:rsidRDefault="00EE5EA2" w:rsidP="00EE5EA2">
      <w:pPr>
        <w:pStyle w:val="ListParagraph"/>
        <w:spacing w:after="0" w:line="240" w:lineRule="auto"/>
        <w:ind w:left="567"/>
        <w:rPr>
          <w:rFonts w:ascii="Verdana" w:hAnsi="Verdana"/>
          <w:sz w:val="20"/>
          <w:szCs w:val="20"/>
        </w:rPr>
      </w:pPr>
    </w:p>
    <w:p w14:paraId="0251D138" w14:textId="77777777" w:rsidR="00EE5EA2" w:rsidRPr="00EE5EA2" w:rsidRDefault="00EE5EA2" w:rsidP="00EE5EA2">
      <w:pPr>
        <w:spacing w:after="0" w:line="240" w:lineRule="auto"/>
        <w:ind w:left="567"/>
        <w:rPr>
          <w:rFonts w:ascii="Verdana" w:hAnsi="Verdana"/>
          <w:b/>
          <w:bCs/>
          <w:sz w:val="20"/>
          <w:szCs w:val="20"/>
        </w:rPr>
      </w:pPr>
      <w:r w:rsidRPr="00EE5EA2">
        <w:rPr>
          <w:rFonts w:ascii="Verdana" w:hAnsi="Verdana"/>
          <w:b/>
          <w:bCs/>
          <w:sz w:val="20"/>
          <w:szCs w:val="20"/>
        </w:rPr>
        <w:t>Boxley Parish Council would like to object to this appeal on the following grounds:</w:t>
      </w:r>
    </w:p>
    <w:p w14:paraId="17D41455" w14:textId="77777777" w:rsidR="00EE5EA2" w:rsidRPr="00EE5EA2" w:rsidRDefault="00EE5EA2" w:rsidP="00EE5EA2">
      <w:pPr>
        <w:spacing w:after="0" w:line="240" w:lineRule="auto"/>
        <w:ind w:firstLine="567"/>
        <w:rPr>
          <w:rFonts w:ascii="Verdana" w:hAnsi="Verdana"/>
          <w:sz w:val="20"/>
          <w:szCs w:val="20"/>
        </w:rPr>
      </w:pPr>
    </w:p>
    <w:p w14:paraId="3E1CC331" w14:textId="77777777" w:rsidR="00EE5EA2" w:rsidRPr="00EE5EA2" w:rsidRDefault="00EE5EA2" w:rsidP="00EE5EA2">
      <w:pPr>
        <w:spacing w:after="0" w:line="240" w:lineRule="auto"/>
        <w:ind w:left="567"/>
        <w:rPr>
          <w:rFonts w:ascii="Verdana" w:hAnsi="Verdana"/>
          <w:sz w:val="20"/>
          <w:szCs w:val="20"/>
        </w:rPr>
      </w:pPr>
      <w:r w:rsidRPr="00EE5EA2">
        <w:rPr>
          <w:rFonts w:ascii="Verdana" w:hAnsi="Verdana"/>
          <w:sz w:val="20"/>
          <w:szCs w:val="20"/>
        </w:rPr>
        <w:t>The development is contrary to NPPF and Local Policy as the applicants would be heavily reliant on private motor vehicles.</w:t>
      </w:r>
    </w:p>
    <w:p w14:paraId="70791620" w14:textId="77777777" w:rsidR="00EE5EA2" w:rsidRPr="00EE5EA2" w:rsidRDefault="00EE5EA2" w:rsidP="00EE5EA2">
      <w:pPr>
        <w:spacing w:after="0" w:line="240" w:lineRule="auto"/>
        <w:ind w:left="567"/>
        <w:rPr>
          <w:rFonts w:ascii="Verdana" w:hAnsi="Verdana"/>
          <w:sz w:val="20"/>
          <w:szCs w:val="20"/>
        </w:rPr>
      </w:pPr>
      <w:r w:rsidRPr="00EE5EA2">
        <w:rPr>
          <w:rFonts w:ascii="Verdana" w:hAnsi="Verdana"/>
          <w:sz w:val="20"/>
          <w:szCs w:val="20"/>
        </w:rPr>
        <w:t>The design and materials are out of keeping with a rural area contrary to DM1 and DM30 of the Local Plan.</w:t>
      </w:r>
    </w:p>
    <w:p w14:paraId="7052B5F8" w14:textId="77777777" w:rsidR="00EE5EA2" w:rsidRPr="00EE5EA2" w:rsidRDefault="00EE5EA2" w:rsidP="00EE5EA2">
      <w:pPr>
        <w:spacing w:after="0" w:line="240" w:lineRule="auto"/>
        <w:ind w:left="567"/>
        <w:rPr>
          <w:rFonts w:ascii="Verdana" w:hAnsi="Verdana"/>
          <w:sz w:val="20"/>
          <w:szCs w:val="20"/>
        </w:rPr>
      </w:pPr>
      <w:r w:rsidRPr="00EE5EA2">
        <w:rPr>
          <w:rFonts w:ascii="Verdana" w:hAnsi="Verdana"/>
          <w:sz w:val="20"/>
          <w:szCs w:val="20"/>
        </w:rPr>
        <w:t>It will erode the low density scattered dwelling appearance of the east side of the village, which is an important part of its character, contrary to Policy SP17 of the Local Plan.</w:t>
      </w:r>
    </w:p>
    <w:p w14:paraId="301BDE1C" w14:textId="77777777" w:rsidR="00EE5EA2" w:rsidRPr="00EE5EA2" w:rsidRDefault="00EE5EA2" w:rsidP="00EE5EA2">
      <w:pPr>
        <w:spacing w:after="0" w:line="240" w:lineRule="auto"/>
        <w:ind w:left="567"/>
        <w:rPr>
          <w:rFonts w:ascii="Verdana" w:hAnsi="Verdana"/>
          <w:sz w:val="20"/>
          <w:szCs w:val="20"/>
        </w:rPr>
      </w:pPr>
      <w:r w:rsidRPr="00EE5EA2">
        <w:rPr>
          <w:rFonts w:ascii="Verdana" w:hAnsi="Verdana"/>
          <w:sz w:val="20"/>
          <w:szCs w:val="20"/>
        </w:rPr>
        <w:t>The previous application for the stables (MA/17/504038) had conditions regarding the storage of waste. This development would result in the waste pile being moved closer to an existing residential property.</w:t>
      </w:r>
    </w:p>
    <w:p w14:paraId="3824AB1E" w14:textId="77777777" w:rsidR="00EE5EA2" w:rsidRPr="00EE5EA2" w:rsidRDefault="00EE5EA2" w:rsidP="00EE5EA2">
      <w:pPr>
        <w:spacing w:after="0" w:line="240" w:lineRule="auto"/>
        <w:ind w:left="567"/>
        <w:rPr>
          <w:rFonts w:ascii="Verdana" w:hAnsi="Verdana"/>
          <w:sz w:val="20"/>
          <w:szCs w:val="20"/>
        </w:rPr>
      </w:pPr>
      <w:r w:rsidRPr="00EE5EA2">
        <w:rPr>
          <w:rFonts w:ascii="Verdana" w:hAnsi="Verdana"/>
          <w:sz w:val="20"/>
          <w:szCs w:val="20"/>
        </w:rPr>
        <w:t>It would be an overdevelopment of the site and would have an adverse impact on the character and appearance of the area and its setting in the ANOB.</w:t>
      </w:r>
    </w:p>
    <w:p w14:paraId="71C57AA8" w14:textId="77777777" w:rsidR="00EE5EA2" w:rsidRPr="00EE5EA2" w:rsidRDefault="00EE5EA2" w:rsidP="00EE5EA2">
      <w:pPr>
        <w:spacing w:after="0" w:line="240" w:lineRule="auto"/>
        <w:ind w:firstLine="567"/>
        <w:rPr>
          <w:rFonts w:ascii="Verdana" w:hAnsi="Verdana"/>
          <w:sz w:val="20"/>
          <w:szCs w:val="20"/>
        </w:rPr>
      </w:pPr>
      <w:r w:rsidRPr="00EE5EA2">
        <w:rPr>
          <w:rFonts w:ascii="Verdana" w:hAnsi="Verdana"/>
          <w:sz w:val="20"/>
          <w:szCs w:val="20"/>
        </w:rPr>
        <w:t>The development might adversely affect the wildlife in a nearby pond.</w:t>
      </w:r>
    </w:p>
    <w:p w14:paraId="3FFF7A4A" w14:textId="77777777" w:rsidR="00EE5EA2" w:rsidRPr="00EE5EA2" w:rsidRDefault="00EE5EA2" w:rsidP="00EE5EA2">
      <w:pPr>
        <w:spacing w:after="0" w:line="240" w:lineRule="auto"/>
        <w:ind w:left="567"/>
        <w:rPr>
          <w:rFonts w:ascii="Verdana" w:hAnsi="Verdana"/>
          <w:sz w:val="20"/>
          <w:szCs w:val="20"/>
        </w:rPr>
      </w:pPr>
      <w:r w:rsidRPr="00EE5EA2">
        <w:rPr>
          <w:rFonts w:ascii="Verdana" w:hAnsi="Verdana"/>
          <w:sz w:val="20"/>
          <w:szCs w:val="20"/>
        </w:rPr>
        <w:t>The landscape analysis plan would make the site visible from the centre of the village (especially if the agricultural buildings are knocked down as per the Court Lodge Farm application).  The visibility of the site has been underestimated.</w:t>
      </w:r>
    </w:p>
    <w:p w14:paraId="47033B14" w14:textId="77777777" w:rsidR="00EE5EA2" w:rsidRPr="00EE5EA2" w:rsidRDefault="00EE5EA2" w:rsidP="00EE5EA2">
      <w:pPr>
        <w:spacing w:after="0" w:line="240" w:lineRule="auto"/>
        <w:ind w:left="567"/>
        <w:rPr>
          <w:rFonts w:ascii="Verdana" w:hAnsi="Verdana"/>
          <w:sz w:val="20"/>
          <w:szCs w:val="20"/>
        </w:rPr>
      </w:pPr>
      <w:r w:rsidRPr="00EE5EA2">
        <w:rPr>
          <w:rFonts w:ascii="Verdana" w:hAnsi="Verdana"/>
          <w:sz w:val="20"/>
          <w:szCs w:val="20"/>
        </w:rPr>
        <w:t>The Parish Council would also like to question the designation of the land as a ‘brownfield’ site.</w:t>
      </w:r>
    </w:p>
    <w:p w14:paraId="61FE5212" w14:textId="77777777" w:rsidR="00EE5EA2" w:rsidRPr="00EE5EA2" w:rsidRDefault="00EE5EA2" w:rsidP="00EE5EA2">
      <w:pPr>
        <w:spacing w:after="0" w:line="240" w:lineRule="auto"/>
        <w:ind w:left="567"/>
        <w:rPr>
          <w:rFonts w:ascii="Verdana" w:hAnsi="Verdana"/>
          <w:sz w:val="20"/>
          <w:szCs w:val="20"/>
        </w:rPr>
      </w:pPr>
      <w:r w:rsidRPr="00EE5EA2">
        <w:rPr>
          <w:rFonts w:ascii="Verdana" w:hAnsi="Verdana"/>
          <w:sz w:val="20"/>
          <w:szCs w:val="20"/>
        </w:rPr>
        <w:t>The appeal documents do not address the Planning inspectors’ comments regarding regular bus service, walking distance to services, and the comment that additional screening would erode the openness and character of the area.</w:t>
      </w:r>
    </w:p>
    <w:p w14:paraId="749F5447" w14:textId="77777777" w:rsidR="00EE5EA2" w:rsidRPr="00EE5EA2" w:rsidRDefault="00EE5EA2" w:rsidP="00EE5EA2">
      <w:pPr>
        <w:spacing w:after="0" w:line="240" w:lineRule="auto"/>
        <w:ind w:left="567"/>
        <w:rPr>
          <w:rFonts w:ascii="Verdana" w:hAnsi="Verdana"/>
          <w:sz w:val="20"/>
          <w:szCs w:val="20"/>
        </w:rPr>
      </w:pPr>
      <w:r w:rsidRPr="00EE5EA2">
        <w:rPr>
          <w:rFonts w:ascii="Verdana" w:hAnsi="Verdana"/>
          <w:sz w:val="20"/>
          <w:szCs w:val="20"/>
        </w:rPr>
        <w:t>The appeal documents wrongly label Parsonage Farm, the Vicarage and agricultural barns  with residential planning which is misleading</w:t>
      </w:r>
    </w:p>
    <w:p w14:paraId="1F711C89" w14:textId="77777777" w:rsidR="00EE5EA2" w:rsidRPr="00EE5EA2" w:rsidRDefault="00EE5EA2" w:rsidP="00EE5EA2">
      <w:pPr>
        <w:spacing w:after="0" w:line="240" w:lineRule="auto"/>
        <w:rPr>
          <w:rFonts w:ascii="Verdana" w:hAnsi="Verdana"/>
          <w:sz w:val="20"/>
          <w:szCs w:val="20"/>
        </w:rPr>
      </w:pPr>
    </w:p>
    <w:p w14:paraId="5160673F" w14:textId="77777777" w:rsidR="00EE5EA2" w:rsidRPr="00EE5EA2" w:rsidRDefault="00EE5EA2" w:rsidP="00EE5EA2">
      <w:pPr>
        <w:pStyle w:val="ListParagraph"/>
        <w:numPr>
          <w:ilvl w:val="0"/>
          <w:numId w:val="3"/>
        </w:numPr>
        <w:spacing w:after="0" w:line="240" w:lineRule="auto"/>
        <w:ind w:left="567" w:hanging="567"/>
        <w:rPr>
          <w:rFonts w:ascii="Verdana" w:hAnsi="Verdana"/>
          <w:sz w:val="20"/>
          <w:szCs w:val="20"/>
        </w:rPr>
      </w:pPr>
      <w:r w:rsidRPr="00EE5EA2">
        <w:rPr>
          <w:rFonts w:ascii="Verdana" w:hAnsi="Verdana"/>
          <w:b/>
          <w:sz w:val="20"/>
          <w:szCs w:val="20"/>
        </w:rPr>
        <w:t>Planning Applications for Consideration</w:t>
      </w:r>
      <w:r w:rsidRPr="00EE5EA2">
        <w:rPr>
          <w:rFonts w:ascii="Verdana" w:hAnsi="Verdana"/>
          <w:b/>
          <w:sz w:val="20"/>
          <w:szCs w:val="20"/>
        </w:rPr>
        <w:tab/>
      </w:r>
      <w:r w:rsidRPr="00EE5EA2">
        <w:rPr>
          <w:rFonts w:ascii="Verdana" w:hAnsi="Verdana"/>
          <w:b/>
          <w:sz w:val="20"/>
          <w:szCs w:val="20"/>
        </w:rPr>
        <w:tab/>
      </w:r>
    </w:p>
    <w:p w14:paraId="7A65AD8E" w14:textId="77777777" w:rsidR="00EE5EA2" w:rsidRPr="00EE5EA2" w:rsidRDefault="00EE5EA2" w:rsidP="00EE5EA2">
      <w:pPr>
        <w:pStyle w:val="ListParagraph"/>
        <w:spacing w:after="0" w:line="240" w:lineRule="auto"/>
        <w:ind w:left="567"/>
        <w:rPr>
          <w:rFonts w:ascii="Verdana" w:hAnsi="Verdana"/>
          <w:sz w:val="20"/>
          <w:szCs w:val="20"/>
        </w:rPr>
      </w:pPr>
      <w:r w:rsidRPr="00EE5EA2">
        <w:rPr>
          <w:rFonts w:ascii="Verdana" w:hAnsi="Verdana"/>
          <w:b/>
          <w:sz w:val="20"/>
          <w:szCs w:val="20"/>
        </w:rPr>
        <w:tab/>
      </w:r>
    </w:p>
    <w:p w14:paraId="29C02057"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bCs/>
          <w:sz w:val="20"/>
          <w:szCs w:val="20"/>
        </w:rPr>
      </w:pPr>
      <w:r w:rsidRPr="00EE5EA2">
        <w:rPr>
          <w:rFonts w:ascii="Verdana" w:hAnsi="Verdana" w:cstheme="minorHAnsi"/>
          <w:b/>
          <w:sz w:val="20"/>
          <w:szCs w:val="20"/>
        </w:rPr>
        <w:t>19/503629/TPOA</w:t>
      </w:r>
      <w:r w:rsidRPr="00EE5EA2">
        <w:rPr>
          <w:rFonts w:ascii="Verdana" w:hAnsi="Verdana" w:cstheme="minorHAnsi"/>
          <w:bCs/>
          <w:sz w:val="20"/>
          <w:szCs w:val="20"/>
        </w:rPr>
        <w:t xml:space="preserve"> – </w:t>
      </w:r>
      <w:r w:rsidRPr="00EE5EA2">
        <w:rPr>
          <w:rFonts w:ascii="Verdana" w:hAnsi="Verdana" w:cstheme="minorHAnsi"/>
          <w:b/>
          <w:sz w:val="20"/>
          <w:szCs w:val="20"/>
        </w:rPr>
        <w:t>5 Ploughmans Way, Boxley, ME5 9DE</w:t>
      </w:r>
    </w:p>
    <w:p w14:paraId="4AA577E8"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bCs/>
          <w:sz w:val="20"/>
          <w:szCs w:val="20"/>
        </w:rPr>
      </w:pPr>
      <w:r w:rsidRPr="00EE5EA2">
        <w:rPr>
          <w:rFonts w:ascii="Verdana" w:hAnsi="Verdana" w:cstheme="minorHAnsi"/>
          <w:bCs/>
          <w:sz w:val="20"/>
          <w:szCs w:val="20"/>
        </w:rPr>
        <w:t>Proposal to crown lift one hornbeam up to 4 meters in height above ground level.  Fell two ash trees.</w:t>
      </w:r>
    </w:p>
    <w:p w14:paraId="48F5D200"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bCs/>
          <w:sz w:val="20"/>
          <w:szCs w:val="20"/>
        </w:rPr>
      </w:pPr>
    </w:p>
    <w:p w14:paraId="19863839"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b/>
          <w:sz w:val="20"/>
          <w:szCs w:val="20"/>
        </w:rPr>
      </w:pPr>
      <w:bookmarkStart w:id="3" w:name="_Hlk17185830"/>
      <w:r w:rsidRPr="00EE5EA2">
        <w:rPr>
          <w:rFonts w:ascii="Verdana" w:hAnsi="Verdana" w:cstheme="minorHAnsi"/>
          <w:b/>
          <w:sz w:val="20"/>
          <w:szCs w:val="20"/>
        </w:rPr>
        <w:t>Do not wish to object, defer to view of the Landscape Officer</w:t>
      </w:r>
    </w:p>
    <w:bookmarkEnd w:id="3"/>
    <w:p w14:paraId="4D279D9A" w14:textId="77777777" w:rsidR="00EE5EA2" w:rsidRPr="00EE5EA2" w:rsidRDefault="00EE5EA2" w:rsidP="00EE5EA2">
      <w:pPr>
        <w:autoSpaceDE w:val="0"/>
        <w:autoSpaceDN w:val="0"/>
        <w:adjustRightInd w:val="0"/>
        <w:spacing w:after="0" w:line="240" w:lineRule="auto"/>
        <w:rPr>
          <w:rFonts w:ascii="Verdana" w:hAnsi="Verdana" w:cstheme="minorHAnsi"/>
          <w:bCs/>
          <w:sz w:val="20"/>
          <w:szCs w:val="20"/>
        </w:rPr>
      </w:pPr>
    </w:p>
    <w:p w14:paraId="03D5EDF2"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b/>
          <w:sz w:val="20"/>
          <w:szCs w:val="20"/>
        </w:rPr>
      </w:pPr>
      <w:r w:rsidRPr="00EE5EA2">
        <w:rPr>
          <w:rFonts w:ascii="Verdana" w:hAnsi="Verdana" w:cstheme="minorHAnsi"/>
          <w:b/>
          <w:sz w:val="20"/>
          <w:szCs w:val="20"/>
        </w:rPr>
        <w:t>19/503863/FULL – Anvil Cottage, Forge Lane, Boxley, Maidstone, ME14 3DS</w:t>
      </w:r>
    </w:p>
    <w:p w14:paraId="41161DF4" w14:textId="77777777" w:rsidR="00EE5EA2" w:rsidRPr="00EE5EA2" w:rsidRDefault="00EE5EA2" w:rsidP="00EE5EA2">
      <w:pPr>
        <w:pStyle w:val="ListParagraph"/>
        <w:autoSpaceDE w:val="0"/>
        <w:autoSpaceDN w:val="0"/>
        <w:adjustRightInd w:val="0"/>
        <w:spacing w:after="0" w:line="240" w:lineRule="auto"/>
        <w:jc w:val="both"/>
        <w:rPr>
          <w:rFonts w:ascii="Verdana" w:hAnsi="Verdana" w:cstheme="minorHAnsi"/>
          <w:bCs/>
          <w:sz w:val="20"/>
          <w:szCs w:val="20"/>
        </w:rPr>
      </w:pPr>
      <w:r w:rsidRPr="00EE5EA2">
        <w:rPr>
          <w:rFonts w:ascii="Verdana" w:hAnsi="Verdana" w:cstheme="minorHAnsi"/>
          <w:bCs/>
          <w:sz w:val="20"/>
          <w:szCs w:val="20"/>
        </w:rPr>
        <w:t>Demolition of existing conservatory and construction of single storey rear extension</w:t>
      </w:r>
    </w:p>
    <w:p w14:paraId="0887E698" w14:textId="77777777" w:rsidR="00EE5EA2" w:rsidRPr="00EE5EA2" w:rsidRDefault="00EE5EA2" w:rsidP="00EE5EA2">
      <w:pPr>
        <w:pStyle w:val="ListParagraph"/>
        <w:autoSpaceDE w:val="0"/>
        <w:autoSpaceDN w:val="0"/>
        <w:adjustRightInd w:val="0"/>
        <w:spacing w:after="0" w:line="240" w:lineRule="auto"/>
        <w:jc w:val="both"/>
        <w:rPr>
          <w:rFonts w:ascii="Verdana" w:hAnsi="Verdana" w:cstheme="minorHAnsi"/>
          <w:bCs/>
          <w:sz w:val="20"/>
          <w:szCs w:val="20"/>
        </w:rPr>
      </w:pPr>
    </w:p>
    <w:p w14:paraId="60A61D99" w14:textId="77777777" w:rsidR="00EE5EA2" w:rsidRPr="00EE5EA2" w:rsidRDefault="00EE5EA2" w:rsidP="00EE5EA2">
      <w:pPr>
        <w:pStyle w:val="ListParagraph"/>
        <w:autoSpaceDE w:val="0"/>
        <w:autoSpaceDN w:val="0"/>
        <w:adjustRightInd w:val="0"/>
        <w:spacing w:after="0" w:line="240" w:lineRule="auto"/>
        <w:jc w:val="both"/>
        <w:rPr>
          <w:rFonts w:ascii="Verdana" w:hAnsi="Verdana" w:cstheme="minorHAnsi"/>
          <w:bCs/>
          <w:sz w:val="20"/>
          <w:szCs w:val="20"/>
        </w:rPr>
      </w:pPr>
      <w:r w:rsidRPr="00EE5EA2">
        <w:rPr>
          <w:rFonts w:ascii="Verdana" w:hAnsi="Verdana" w:cstheme="minorHAnsi"/>
          <w:b/>
          <w:sz w:val="20"/>
          <w:szCs w:val="20"/>
        </w:rPr>
        <w:t xml:space="preserve">Boxley Parish Council </w:t>
      </w:r>
      <w:r w:rsidRPr="00EE5EA2">
        <w:rPr>
          <w:rFonts w:ascii="Verdana" w:hAnsi="Verdana" w:cstheme="minorHAnsi"/>
          <w:bCs/>
          <w:sz w:val="20"/>
          <w:szCs w:val="20"/>
        </w:rPr>
        <w:t xml:space="preserve">feel usable to </w:t>
      </w:r>
      <w:proofErr w:type="gramStart"/>
      <w:r w:rsidRPr="00EE5EA2">
        <w:rPr>
          <w:rFonts w:ascii="Verdana" w:hAnsi="Verdana" w:cstheme="minorHAnsi"/>
          <w:bCs/>
          <w:sz w:val="20"/>
          <w:szCs w:val="20"/>
        </w:rPr>
        <w:t>make a decision</w:t>
      </w:r>
      <w:proofErr w:type="gramEnd"/>
      <w:r w:rsidRPr="00EE5EA2">
        <w:rPr>
          <w:rFonts w:ascii="Verdana" w:hAnsi="Verdana" w:cstheme="minorHAnsi"/>
          <w:bCs/>
          <w:sz w:val="20"/>
          <w:szCs w:val="20"/>
        </w:rPr>
        <w:t xml:space="preserve"> as there is no conservation officers report on the application.  If the Planning Officer is minded </w:t>
      </w:r>
      <w:proofErr w:type="gramStart"/>
      <w:r w:rsidRPr="00EE5EA2">
        <w:rPr>
          <w:rFonts w:ascii="Verdana" w:hAnsi="Verdana" w:cstheme="minorHAnsi"/>
          <w:bCs/>
          <w:sz w:val="20"/>
          <w:szCs w:val="20"/>
        </w:rPr>
        <w:t>to approve</w:t>
      </w:r>
      <w:proofErr w:type="gramEnd"/>
      <w:r w:rsidRPr="00EE5EA2">
        <w:rPr>
          <w:rFonts w:ascii="Verdana" w:hAnsi="Verdana" w:cstheme="minorHAnsi"/>
          <w:bCs/>
          <w:sz w:val="20"/>
          <w:szCs w:val="20"/>
        </w:rPr>
        <w:t xml:space="preserve"> the application then the Parish Council would like the application referred to the Planning Committee for determination..</w:t>
      </w:r>
    </w:p>
    <w:p w14:paraId="5FCA6241"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p>
    <w:p w14:paraId="72283220" w14:textId="77777777" w:rsidR="00EE5EA2" w:rsidRPr="00EE5EA2" w:rsidRDefault="00EE5EA2" w:rsidP="00EE5EA2">
      <w:pPr>
        <w:autoSpaceDE w:val="0"/>
        <w:autoSpaceDN w:val="0"/>
        <w:adjustRightInd w:val="0"/>
        <w:spacing w:after="0" w:line="240" w:lineRule="auto"/>
        <w:ind w:firstLine="720"/>
        <w:rPr>
          <w:rFonts w:ascii="Verdana" w:hAnsi="Verdana" w:cstheme="minorHAnsi"/>
          <w:b/>
          <w:sz w:val="20"/>
          <w:szCs w:val="20"/>
        </w:rPr>
      </w:pPr>
      <w:r w:rsidRPr="00EE5EA2">
        <w:rPr>
          <w:rFonts w:ascii="Verdana" w:hAnsi="Verdana" w:cstheme="minorHAnsi"/>
          <w:b/>
          <w:sz w:val="20"/>
          <w:szCs w:val="20"/>
        </w:rPr>
        <w:t>19/503769/FULL – 18 Goldstone Walk, Boxley, ME5 9QB</w:t>
      </w:r>
    </w:p>
    <w:p w14:paraId="0B17DFA7" w14:textId="77777777" w:rsidR="00EE5EA2" w:rsidRPr="00EE5EA2" w:rsidRDefault="00EE5EA2" w:rsidP="00EE5EA2">
      <w:pPr>
        <w:pStyle w:val="ListParagraph"/>
        <w:autoSpaceDE w:val="0"/>
        <w:autoSpaceDN w:val="0"/>
        <w:adjustRightInd w:val="0"/>
        <w:spacing w:after="0" w:line="240" w:lineRule="auto"/>
        <w:jc w:val="both"/>
        <w:rPr>
          <w:rFonts w:ascii="Verdana" w:hAnsi="Verdana" w:cstheme="minorHAnsi"/>
          <w:bCs/>
          <w:sz w:val="20"/>
          <w:szCs w:val="20"/>
        </w:rPr>
      </w:pPr>
      <w:r w:rsidRPr="00EE5EA2">
        <w:rPr>
          <w:rFonts w:ascii="Verdana" w:hAnsi="Verdana" w:cstheme="minorHAnsi"/>
          <w:bCs/>
          <w:sz w:val="20"/>
          <w:szCs w:val="20"/>
        </w:rPr>
        <w:t>Single storey side extension and garage conversion</w:t>
      </w:r>
    </w:p>
    <w:p w14:paraId="2DEBBE0B" w14:textId="77777777" w:rsidR="00EE5EA2" w:rsidRPr="00EE5EA2" w:rsidRDefault="00EE5EA2" w:rsidP="00EE5EA2">
      <w:pPr>
        <w:pStyle w:val="ListParagraph"/>
        <w:autoSpaceDE w:val="0"/>
        <w:autoSpaceDN w:val="0"/>
        <w:adjustRightInd w:val="0"/>
        <w:spacing w:after="0" w:line="240" w:lineRule="auto"/>
        <w:jc w:val="both"/>
        <w:rPr>
          <w:rFonts w:ascii="Verdana" w:hAnsi="Verdana" w:cstheme="minorHAnsi"/>
          <w:bCs/>
          <w:sz w:val="20"/>
          <w:szCs w:val="20"/>
        </w:rPr>
      </w:pPr>
    </w:p>
    <w:p w14:paraId="47E68490" w14:textId="77777777" w:rsidR="00EE5EA2" w:rsidRPr="00EE5EA2" w:rsidRDefault="00EE5EA2" w:rsidP="00EE5EA2">
      <w:pPr>
        <w:pStyle w:val="ListParagraph"/>
        <w:autoSpaceDE w:val="0"/>
        <w:autoSpaceDN w:val="0"/>
        <w:adjustRightInd w:val="0"/>
        <w:spacing w:after="0" w:line="240" w:lineRule="auto"/>
        <w:jc w:val="both"/>
        <w:rPr>
          <w:rFonts w:ascii="Verdana" w:hAnsi="Verdana"/>
          <w:b/>
          <w:sz w:val="20"/>
          <w:szCs w:val="20"/>
        </w:rPr>
      </w:pPr>
      <w:r w:rsidRPr="00EE5EA2">
        <w:rPr>
          <w:rFonts w:ascii="Verdana" w:hAnsi="Verdana" w:cstheme="minorHAnsi"/>
          <w:b/>
          <w:sz w:val="20"/>
          <w:szCs w:val="20"/>
        </w:rPr>
        <w:t>The Parish Council has no material reasons to object</w:t>
      </w:r>
    </w:p>
    <w:p w14:paraId="7178569C"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p>
    <w:p w14:paraId="309F97C2" w14:textId="77777777" w:rsidR="00EE5EA2" w:rsidRPr="00EE5EA2" w:rsidRDefault="00EE5EA2" w:rsidP="00EE5EA2">
      <w:pPr>
        <w:autoSpaceDE w:val="0"/>
        <w:autoSpaceDN w:val="0"/>
        <w:adjustRightInd w:val="0"/>
        <w:spacing w:after="0" w:line="240" w:lineRule="auto"/>
        <w:ind w:firstLine="720"/>
        <w:rPr>
          <w:rFonts w:ascii="Verdana" w:hAnsi="Verdana" w:cstheme="minorHAnsi"/>
          <w:b/>
          <w:sz w:val="20"/>
          <w:szCs w:val="20"/>
        </w:rPr>
      </w:pPr>
      <w:r w:rsidRPr="00EE5EA2">
        <w:rPr>
          <w:rFonts w:ascii="Verdana" w:hAnsi="Verdana" w:cstheme="minorHAnsi"/>
          <w:b/>
          <w:sz w:val="20"/>
          <w:szCs w:val="20"/>
        </w:rPr>
        <w:t>19/503870/OUT – Land West of Old Chatham Road, Sandling, Kent</w:t>
      </w:r>
    </w:p>
    <w:p w14:paraId="758DB554"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r w:rsidRPr="00EE5EA2">
        <w:rPr>
          <w:rFonts w:ascii="Verdana" w:hAnsi="Verdana" w:cstheme="minorHAnsi"/>
          <w:bCs/>
          <w:sz w:val="20"/>
          <w:szCs w:val="20"/>
        </w:rPr>
        <w:t>Outline application with access matters reserved for up to 39 dwellings with associated infrastructure and works</w:t>
      </w:r>
    </w:p>
    <w:p w14:paraId="58725F22"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p>
    <w:p w14:paraId="36B892DD"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r w:rsidRPr="00EE5EA2">
        <w:rPr>
          <w:rFonts w:ascii="Verdana" w:hAnsi="Verdana"/>
          <w:sz w:val="20"/>
          <w:szCs w:val="20"/>
        </w:rPr>
        <w:t>There was a brief presentation from the representative from Offset Architects and Roadhouse Building and Civil engineering followed by a question and answer session in which the members of the public were invited to take part.</w:t>
      </w:r>
    </w:p>
    <w:p w14:paraId="61E6F742"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p>
    <w:p w14:paraId="74A88A0C"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r w:rsidRPr="00EE5EA2">
        <w:rPr>
          <w:rFonts w:ascii="Verdana" w:hAnsi="Verdana"/>
          <w:sz w:val="20"/>
          <w:szCs w:val="20"/>
        </w:rPr>
        <w:t>Following this the following response was agreed:</w:t>
      </w:r>
    </w:p>
    <w:p w14:paraId="00C4DDDB"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p>
    <w:p w14:paraId="1B7FD8D4" w14:textId="77777777" w:rsidR="00EE5EA2" w:rsidRPr="00EE5EA2" w:rsidRDefault="00EE5EA2" w:rsidP="00EE5EA2">
      <w:pPr>
        <w:pStyle w:val="ListParagraph"/>
        <w:autoSpaceDE w:val="0"/>
        <w:autoSpaceDN w:val="0"/>
        <w:adjustRightInd w:val="0"/>
        <w:spacing w:after="0" w:line="240" w:lineRule="auto"/>
        <w:jc w:val="both"/>
        <w:rPr>
          <w:rFonts w:ascii="Verdana" w:hAnsi="Verdana"/>
          <w:b/>
          <w:bCs/>
          <w:sz w:val="20"/>
          <w:szCs w:val="20"/>
        </w:rPr>
      </w:pPr>
      <w:r w:rsidRPr="00EE5EA2">
        <w:rPr>
          <w:rFonts w:ascii="Verdana" w:hAnsi="Verdana"/>
          <w:b/>
          <w:bCs/>
          <w:sz w:val="20"/>
          <w:szCs w:val="20"/>
        </w:rPr>
        <w:t>Boxley Parish Council wishes to object to this application for the following reasons:</w:t>
      </w:r>
    </w:p>
    <w:p w14:paraId="12ADEE53"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p>
    <w:p w14:paraId="359C92B3" w14:textId="77777777" w:rsidR="00EE5EA2" w:rsidRPr="00EE5EA2" w:rsidRDefault="00EE5EA2" w:rsidP="00EE5EA2">
      <w:pPr>
        <w:pStyle w:val="ListParagraph"/>
        <w:autoSpaceDE w:val="0"/>
        <w:autoSpaceDN w:val="0"/>
        <w:adjustRightInd w:val="0"/>
        <w:spacing w:after="0" w:line="240" w:lineRule="auto"/>
        <w:ind w:left="1440" w:hanging="720"/>
        <w:jc w:val="both"/>
        <w:rPr>
          <w:rFonts w:ascii="Verdana" w:hAnsi="Verdana"/>
          <w:sz w:val="20"/>
          <w:szCs w:val="20"/>
        </w:rPr>
      </w:pPr>
      <w:r w:rsidRPr="00EE5EA2">
        <w:rPr>
          <w:rFonts w:ascii="Verdana" w:hAnsi="Verdana"/>
          <w:sz w:val="20"/>
          <w:szCs w:val="20"/>
        </w:rPr>
        <w:t>1</w:t>
      </w:r>
      <w:r w:rsidRPr="00EE5EA2">
        <w:rPr>
          <w:rFonts w:ascii="Verdana" w:hAnsi="Verdana"/>
          <w:sz w:val="20"/>
          <w:szCs w:val="20"/>
        </w:rPr>
        <w:tab/>
      </w:r>
      <w:r w:rsidRPr="00EE5EA2">
        <w:rPr>
          <w:rFonts w:ascii="Verdana" w:hAnsi="Verdana"/>
          <w:b/>
          <w:bCs/>
          <w:sz w:val="20"/>
          <w:szCs w:val="20"/>
        </w:rPr>
        <w:t>AONB</w:t>
      </w:r>
      <w:r w:rsidRPr="00EE5EA2">
        <w:rPr>
          <w:rFonts w:ascii="Verdana" w:hAnsi="Verdana"/>
          <w:sz w:val="20"/>
          <w:szCs w:val="20"/>
        </w:rPr>
        <w:t xml:space="preserve"> </w:t>
      </w:r>
    </w:p>
    <w:p w14:paraId="52B4A31F" w14:textId="77777777" w:rsidR="00EE5EA2" w:rsidRPr="00EE5EA2" w:rsidRDefault="00EE5EA2" w:rsidP="00EE5EA2">
      <w:pPr>
        <w:pStyle w:val="ListParagraph"/>
        <w:autoSpaceDE w:val="0"/>
        <w:autoSpaceDN w:val="0"/>
        <w:adjustRightInd w:val="0"/>
        <w:spacing w:after="0" w:line="240" w:lineRule="auto"/>
        <w:ind w:left="1440"/>
        <w:jc w:val="both"/>
        <w:rPr>
          <w:rFonts w:ascii="Verdana" w:hAnsi="Verdana"/>
          <w:sz w:val="20"/>
          <w:szCs w:val="20"/>
        </w:rPr>
      </w:pPr>
      <w:r w:rsidRPr="00EE5EA2">
        <w:rPr>
          <w:rFonts w:ascii="Verdana" w:hAnsi="Verdana"/>
          <w:sz w:val="20"/>
          <w:szCs w:val="20"/>
        </w:rPr>
        <w:t>It is an intrusion on the AONB and strategic gap north of Maidstone. LP Policy ENV28 seeks to prevent development in the open countryside that would harm the character and appearance of the area, and the proposal falls outside any of the exceptions listed in the policy. This policy is consistent with the NPPF insofar as it recognises the intrinsic character and beauty of the countryside as one of its core principles.  The proposal would lead to an unacceptable increase in the size of a small rural village with an estimated increase to the electoral roll of 13%.  Maidstone Borough Council has a 5 year HLS.  This site is not on the Local Plan for development.</w:t>
      </w:r>
    </w:p>
    <w:p w14:paraId="76E2C65B"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p>
    <w:p w14:paraId="74E0990D"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r w:rsidRPr="00EE5EA2">
        <w:rPr>
          <w:rFonts w:ascii="Verdana" w:hAnsi="Verdana"/>
          <w:sz w:val="20"/>
          <w:szCs w:val="20"/>
        </w:rPr>
        <w:t>2</w:t>
      </w:r>
      <w:r w:rsidRPr="00EE5EA2">
        <w:rPr>
          <w:rFonts w:ascii="Verdana" w:hAnsi="Verdana"/>
          <w:sz w:val="20"/>
          <w:szCs w:val="20"/>
        </w:rPr>
        <w:tab/>
      </w:r>
      <w:r w:rsidRPr="00EE5EA2">
        <w:rPr>
          <w:rFonts w:ascii="Verdana" w:hAnsi="Verdana"/>
          <w:b/>
          <w:bCs/>
          <w:sz w:val="20"/>
          <w:szCs w:val="20"/>
        </w:rPr>
        <w:t>Traffic Issues</w:t>
      </w:r>
      <w:r w:rsidRPr="00EE5EA2">
        <w:rPr>
          <w:rFonts w:ascii="Verdana" w:hAnsi="Verdana"/>
          <w:sz w:val="20"/>
          <w:szCs w:val="20"/>
        </w:rPr>
        <w:t>.</w:t>
      </w:r>
    </w:p>
    <w:p w14:paraId="675C7BA2" w14:textId="77777777" w:rsidR="00EE5EA2" w:rsidRPr="00EE5EA2" w:rsidRDefault="00EE5EA2" w:rsidP="00EE5EA2">
      <w:pPr>
        <w:pStyle w:val="ListParagraph"/>
        <w:autoSpaceDE w:val="0"/>
        <w:autoSpaceDN w:val="0"/>
        <w:adjustRightInd w:val="0"/>
        <w:spacing w:after="0" w:line="240" w:lineRule="auto"/>
        <w:ind w:left="1440"/>
        <w:jc w:val="both"/>
        <w:rPr>
          <w:rFonts w:ascii="Verdana" w:hAnsi="Verdana"/>
          <w:sz w:val="20"/>
          <w:szCs w:val="20"/>
        </w:rPr>
      </w:pPr>
      <w:r w:rsidRPr="00EE5EA2">
        <w:rPr>
          <w:rFonts w:ascii="Verdana" w:hAnsi="Verdana"/>
          <w:b/>
          <w:bCs/>
          <w:sz w:val="20"/>
          <w:szCs w:val="20"/>
        </w:rPr>
        <w:t>Pollution</w:t>
      </w:r>
      <w:r w:rsidRPr="00EE5EA2">
        <w:rPr>
          <w:rFonts w:ascii="Verdana" w:hAnsi="Verdana"/>
          <w:sz w:val="20"/>
          <w:szCs w:val="20"/>
        </w:rPr>
        <w:t xml:space="preserve">.  The A229 already has frequent accidents leading to standing traffic which increases levels of pollution.  There are many reports on the harmful effects of increased pollution from vehicles leading to health problems in nearby populations.  In </w:t>
      </w:r>
      <w:proofErr w:type="gramStart"/>
      <w:r w:rsidRPr="00EE5EA2">
        <w:rPr>
          <w:rFonts w:ascii="Verdana" w:hAnsi="Verdana"/>
          <w:sz w:val="20"/>
          <w:szCs w:val="20"/>
        </w:rPr>
        <w:t>addition</w:t>
      </w:r>
      <w:proofErr w:type="gramEnd"/>
      <w:r w:rsidRPr="00EE5EA2">
        <w:rPr>
          <w:rFonts w:ascii="Verdana" w:hAnsi="Verdana"/>
          <w:sz w:val="20"/>
          <w:szCs w:val="20"/>
        </w:rPr>
        <w:t xml:space="preserve"> the ‘Air Quality Study’ commissioned by the Developers does not take into account the traffic projections from the new Lower Thames Crossing which will be completed in 2027.  The projections estimate an increase of 1000 HGV movements per hour.</w:t>
      </w:r>
    </w:p>
    <w:p w14:paraId="61FFF60D" w14:textId="77777777" w:rsidR="00EE5EA2" w:rsidRPr="00EE5EA2" w:rsidRDefault="00EE5EA2" w:rsidP="00EE5EA2">
      <w:pPr>
        <w:pStyle w:val="ListParagraph"/>
        <w:autoSpaceDE w:val="0"/>
        <w:autoSpaceDN w:val="0"/>
        <w:adjustRightInd w:val="0"/>
        <w:spacing w:after="0" w:line="240" w:lineRule="auto"/>
        <w:ind w:left="1440"/>
        <w:jc w:val="both"/>
        <w:rPr>
          <w:rFonts w:ascii="Verdana" w:hAnsi="Verdana"/>
          <w:sz w:val="20"/>
          <w:szCs w:val="20"/>
        </w:rPr>
      </w:pPr>
      <w:r w:rsidRPr="00EE5EA2">
        <w:rPr>
          <w:rFonts w:ascii="Verdana" w:hAnsi="Verdana"/>
          <w:b/>
          <w:bCs/>
          <w:sz w:val="20"/>
          <w:szCs w:val="20"/>
        </w:rPr>
        <w:t>Old Chatham Road</w:t>
      </w:r>
      <w:r w:rsidRPr="00EE5EA2">
        <w:rPr>
          <w:rFonts w:ascii="Verdana" w:hAnsi="Verdana"/>
          <w:sz w:val="20"/>
          <w:szCs w:val="20"/>
        </w:rPr>
        <w:t>:  The works to this road to prevent lorry parking and all the associated nuisance were only completed last year.  There is nothing on the plans to show how lorry parking will be prevented if the road is converted back to two way traffic flow.  There has been no traffic assessment supplied for this proposal.  The road is already used as a rat run by commuters.</w:t>
      </w:r>
    </w:p>
    <w:p w14:paraId="338F48C2" w14:textId="77777777" w:rsidR="00EE5EA2" w:rsidRPr="00EE5EA2" w:rsidRDefault="00EE5EA2" w:rsidP="00EE5EA2">
      <w:pPr>
        <w:pStyle w:val="ListParagraph"/>
        <w:autoSpaceDE w:val="0"/>
        <w:autoSpaceDN w:val="0"/>
        <w:adjustRightInd w:val="0"/>
        <w:spacing w:after="0" w:line="240" w:lineRule="auto"/>
        <w:ind w:firstLine="720"/>
        <w:jc w:val="both"/>
        <w:rPr>
          <w:rFonts w:ascii="Verdana" w:hAnsi="Verdana"/>
          <w:sz w:val="20"/>
          <w:szCs w:val="20"/>
        </w:rPr>
      </w:pPr>
      <w:r w:rsidRPr="00EE5EA2">
        <w:rPr>
          <w:rFonts w:ascii="Verdana" w:hAnsi="Verdana"/>
          <w:b/>
          <w:bCs/>
          <w:sz w:val="20"/>
          <w:szCs w:val="20"/>
        </w:rPr>
        <w:t>Proposed crossing</w:t>
      </w:r>
      <w:r w:rsidRPr="00EE5EA2">
        <w:rPr>
          <w:rFonts w:ascii="Verdana" w:hAnsi="Verdana"/>
          <w:sz w:val="20"/>
          <w:szCs w:val="20"/>
        </w:rPr>
        <w:t>.  The application sites this on a blind bend!</w:t>
      </w:r>
    </w:p>
    <w:p w14:paraId="1AE713DE" w14:textId="77777777" w:rsidR="00EE5EA2" w:rsidRPr="00EE5EA2" w:rsidRDefault="00EE5EA2" w:rsidP="00EE5EA2">
      <w:pPr>
        <w:pStyle w:val="ListParagraph"/>
        <w:autoSpaceDE w:val="0"/>
        <w:autoSpaceDN w:val="0"/>
        <w:adjustRightInd w:val="0"/>
        <w:spacing w:after="0" w:line="240" w:lineRule="auto"/>
        <w:ind w:left="1440"/>
        <w:jc w:val="both"/>
        <w:rPr>
          <w:rFonts w:ascii="Verdana" w:hAnsi="Verdana"/>
          <w:sz w:val="20"/>
          <w:szCs w:val="20"/>
        </w:rPr>
      </w:pPr>
      <w:r w:rsidRPr="00EE5EA2">
        <w:rPr>
          <w:rFonts w:ascii="Verdana" w:hAnsi="Verdana"/>
          <w:b/>
          <w:bCs/>
          <w:sz w:val="20"/>
          <w:szCs w:val="20"/>
        </w:rPr>
        <w:t xml:space="preserve">A229 </w:t>
      </w:r>
      <w:r w:rsidRPr="00EE5EA2">
        <w:rPr>
          <w:rFonts w:ascii="Verdana" w:hAnsi="Verdana"/>
          <w:sz w:val="20"/>
          <w:szCs w:val="20"/>
        </w:rPr>
        <w:t>– This development would prevent any future widening of the A229 should this prove necessary after the construction of the Lower Thames Crossing.</w:t>
      </w:r>
    </w:p>
    <w:p w14:paraId="2DF1F9E0"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p>
    <w:p w14:paraId="370BD221" w14:textId="77777777" w:rsidR="00EE5EA2" w:rsidRPr="00EE5EA2" w:rsidRDefault="00EE5EA2" w:rsidP="00EE5EA2">
      <w:pPr>
        <w:pStyle w:val="ListParagraph"/>
        <w:autoSpaceDE w:val="0"/>
        <w:autoSpaceDN w:val="0"/>
        <w:adjustRightInd w:val="0"/>
        <w:spacing w:after="0" w:line="240" w:lineRule="auto"/>
        <w:ind w:left="1440" w:hanging="720"/>
        <w:jc w:val="both"/>
        <w:rPr>
          <w:rFonts w:ascii="Verdana" w:hAnsi="Verdana"/>
          <w:sz w:val="20"/>
          <w:szCs w:val="20"/>
        </w:rPr>
      </w:pPr>
      <w:r w:rsidRPr="00EE5EA2">
        <w:rPr>
          <w:rFonts w:ascii="Verdana" w:hAnsi="Verdana"/>
          <w:b/>
          <w:bCs/>
          <w:sz w:val="20"/>
          <w:szCs w:val="20"/>
        </w:rPr>
        <w:t>3</w:t>
      </w:r>
      <w:r w:rsidRPr="00EE5EA2">
        <w:rPr>
          <w:rFonts w:ascii="Verdana" w:hAnsi="Verdana"/>
          <w:b/>
          <w:bCs/>
          <w:sz w:val="20"/>
          <w:szCs w:val="20"/>
        </w:rPr>
        <w:tab/>
        <w:t xml:space="preserve">Sustainability:  </w:t>
      </w:r>
      <w:r w:rsidRPr="00EE5EA2">
        <w:rPr>
          <w:rFonts w:ascii="Verdana" w:hAnsi="Verdana"/>
          <w:sz w:val="20"/>
          <w:szCs w:val="20"/>
        </w:rPr>
        <w:t>the development does not meet the sustainability requirements of the NPPF.  There are no local shops, schools, or GP surgeries which would make reliance on motor vehicles a necessity over more sustainable modes of transport for most journeys.  There is a limited bus service that goes one way through Sandling but on the return journey the bus stop is located by the golf course on the other side of the A229 with an approximately 1.5 mile walk across the A229 footbridge and along the road to the development.  This development does not meet the requirement of the NPPF, to locate new developments to give priority to pedestrian and cycle movements and to give access to high quality public transport facilities.</w:t>
      </w:r>
    </w:p>
    <w:p w14:paraId="5B8907F7" w14:textId="77777777" w:rsidR="00EE5EA2" w:rsidRPr="00EE5EA2" w:rsidRDefault="00EE5EA2" w:rsidP="00EE5EA2">
      <w:pPr>
        <w:pStyle w:val="ListParagraph"/>
        <w:autoSpaceDE w:val="0"/>
        <w:autoSpaceDN w:val="0"/>
        <w:adjustRightInd w:val="0"/>
        <w:spacing w:after="0" w:line="240" w:lineRule="auto"/>
        <w:ind w:left="1440"/>
        <w:jc w:val="both"/>
        <w:rPr>
          <w:rFonts w:ascii="Verdana" w:hAnsi="Verdana"/>
          <w:sz w:val="20"/>
          <w:szCs w:val="20"/>
        </w:rPr>
      </w:pPr>
      <w:r w:rsidRPr="00EE5EA2">
        <w:rPr>
          <w:rFonts w:ascii="Verdana" w:hAnsi="Verdana"/>
          <w:sz w:val="20"/>
          <w:szCs w:val="20"/>
        </w:rPr>
        <w:t xml:space="preserve">Sandling already has problems with </w:t>
      </w:r>
      <w:r w:rsidRPr="00EE5EA2">
        <w:rPr>
          <w:rFonts w:ascii="Verdana" w:hAnsi="Verdana"/>
          <w:b/>
          <w:bCs/>
          <w:sz w:val="20"/>
          <w:szCs w:val="20"/>
        </w:rPr>
        <w:t>services provision</w:t>
      </w:r>
      <w:r w:rsidRPr="00EE5EA2">
        <w:rPr>
          <w:rFonts w:ascii="Verdana" w:hAnsi="Verdana"/>
          <w:sz w:val="20"/>
          <w:szCs w:val="20"/>
        </w:rPr>
        <w:t xml:space="preserve"> with poor broadband</w:t>
      </w:r>
      <w:r w:rsidRPr="00EE5EA2">
        <w:rPr>
          <w:rFonts w:ascii="Verdana" w:hAnsi="Verdana"/>
          <w:b/>
          <w:bCs/>
          <w:sz w:val="20"/>
          <w:szCs w:val="20"/>
        </w:rPr>
        <w:t xml:space="preserve"> </w:t>
      </w:r>
      <w:r w:rsidRPr="00EE5EA2">
        <w:rPr>
          <w:rFonts w:ascii="Verdana" w:hAnsi="Verdana"/>
          <w:sz w:val="20"/>
          <w:szCs w:val="20"/>
        </w:rPr>
        <w:t xml:space="preserve">delivery and frequent power cuts and this development will put further strain on an already overstretched system.  </w:t>
      </w:r>
    </w:p>
    <w:p w14:paraId="33036F9D"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p>
    <w:p w14:paraId="25DDAE8E" w14:textId="77777777" w:rsidR="00EE5EA2" w:rsidRPr="00EE5EA2" w:rsidRDefault="00EE5EA2" w:rsidP="00EE5EA2">
      <w:pPr>
        <w:pStyle w:val="ListParagraph"/>
        <w:autoSpaceDE w:val="0"/>
        <w:autoSpaceDN w:val="0"/>
        <w:adjustRightInd w:val="0"/>
        <w:spacing w:after="0" w:line="240" w:lineRule="auto"/>
        <w:ind w:left="1440" w:hanging="720"/>
        <w:jc w:val="both"/>
        <w:rPr>
          <w:rFonts w:ascii="Verdana" w:hAnsi="Verdana"/>
          <w:sz w:val="20"/>
          <w:szCs w:val="20"/>
        </w:rPr>
      </w:pPr>
      <w:r w:rsidRPr="00EE5EA2">
        <w:rPr>
          <w:rFonts w:ascii="Verdana" w:hAnsi="Verdana"/>
          <w:sz w:val="20"/>
          <w:szCs w:val="20"/>
        </w:rPr>
        <w:t>4</w:t>
      </w:r>
      <w:r w:rsidRPr="00EE5EA2">
        <w:rPr>
          <w:rFonts w:ascii="Verdana" w:hAnsi="Verdana"/>
          <w:sz w:val="20"/>
          <w:szCs w:val="20"/>
        </w:rPr>
        <w:tab/>
      </w:r>
      <w:r w:rsidRPr="00EE5EA2">
        <w:rPr>
          <w:rFonts w:ascii="Verdana" w:hAnsi="Verdana"/>
          <w:b/>
          <w:bCs/>
          <w:sz w:val="20"/>
          <w:szCs w:val="20"/>
        </w:rPr>
        <w:t>Environmental Concerns;</w:t>
      </w:r>
      <w:r w:rsidRPr="00EE5EA2">
        <w:rPr>
          <w:rFonts w:ascii="Verdana" w:hAnsi="Verdana"/>
          <w:sz w:val="20"/>
          <w:szCs w:val="20"/>
        </w:rPr>
        <w:t xml:space="preserve">  There are roosting bats, slow worms and common lizards on the site all of which are protected priority species.  The provisions made by the developers for their protection are inadequate. The  proposal is contrary to paragraphs 117 and 118 of the NPPF, which require local authorities to promote the preservation, restoration and re-creation of priority habitats, ecological networks and the protection and recovery of priority species</w:t>
      </w:r>
    </w:p>
    <w:p w14:paraId="447E533B"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r w:rsidRPr="00EE5EA2">
        <w:rPr>
          <w:rFonts w:ascii="Verdana" w:hAnsi="Verdana"/>
          <w:sz w:val="20"/>
          <w:szCs w:val="20"/>
        </w:rPr>
        <w:tab/>
      </w:r>
    </w:p>
    <w:p w14:paraId="3D4BC983" w14:textId="77777777" w:rsidR="00EE5EA2" w:rsidRPr="00EE5EA2" w:rsidRDefault="00EE5EA2" w:rsidP="00EE5EA2">
      <w:pPr>
        <w:autoSpaceDE w:val="0"/>
        <w:autoSpaceDN w:val="0"/>
        <w:adjustRightInd w:val="0"/>
        <w:spacing w:after="0" w:line="240" w:lineRule="auto"/>
        <w:ind w:firstLine="720"/>
        <w:rPr>
          <w:rFonts w:ascii="Verdana" w:hAnsi="Verdana" w:cstheme="minorHAnsi"/>
          <w:bCs/>
          <w:sz w:val="20"/>
          <w:szCs w:val="20"/>
        </w:rPr>
      </w:pPr>
      <w:r w:rsidRPr="00EE5EA2">
        <w:rPr>
          <w:rFonts w:ascii="Verdana" w:hAnsi="Verdana" w:cstheme="minorHAnsi"/>
          <w:b/>
          <w:sz w:val="20"/>
          <w:szCs w:val="20"/>
        </w:rPr>
        <w:t>9/503818/TCA – The Vicarage, The Street, Boxley, ME14 3DX</w:t>
      </w:r>
    </w:p>
    <w:p w14:paraId="1F7E8095" w14:textId="77777777" w:rsidR="00EE5EA2" w:rsidRPr="00EE5EA2" w:rsidRDefault="00EE5EA2" w:rsidP="00EE5EA2">
      <w:pPr>
        <w:pStyle w:val="ListParagraph"/>
        <w:autoSpaceDE w:val="0"/>
        <w:autoSpaceDN w:val="0"/>
        <w:adjustRightInd w:val="0"/>
        <w:spacing w:after="0" w:line="240" w:lineRule="auto"/>
        <w:jc w:val="both"/>
        <w:rPr>
          <w:rFonts w:ascii="Verdana" w:hAnsi="Verdana" w:cstheme="minorHAnsi"/>
          <w:sz w:val="20"/>
          <w:szCs w:val="20"/>
        </w:rPr>
      </w:pPr>
      <w:r w:rsidRPr="00EE5EA2">
        <w:rPr>
          <w:rFonts w:ascii="Verdana" w:hAnsi="Verdana" w:cstheme="minorHAnsi"/>
          <w:sz w:val="20"/>
          <w:szCs w:val="20"/>
        </w:rPr>
        <w:t>Trees in a Conservation Area notification: - T1, Semi mature multi stemmed Sycamore growing in the scrub land next to the access road. Reduce the height to approximately 10 meters and the lateral spread on all sides to 3 meters. G1, Various trees along the access road verge. Species including Portuguese Laurel, Hazel and Ash saplings. Cut back the foliage to the curb line where practically possible. And up to a height of 6.5 metres</w:t>
      </w:r>
    </w:p>
    <w:p w14:paraId="53178D60" w14:textId="77777777" w:rsidR="00EE5EA2" w:rsidRPr="00EE5EA2" w:rsidRDefault="00EE5EA2" w:rsidP="00EE5EA2">
      <w:pPr>
        <w:pStyle w:val="ListParagraph"/>
        <w:autoSpaceDE w:val="0"/>
        <w:autoSpaceDN w:val="0"/>
        <w:adjustRightInd w:val="0"/>
        <w:spacing w:after="0" w:line="240" w:lineRule="auto"/>
        <w:jc w:val="both"/>
        <w:rPr>
          <w:rFonts w:ascii="Verdana" w:hAnsi="Verdana" w:cstheme="minorHAnsi"/>
          <w:sz w:val="20"/>
          <w:szCs w:val="20"/>
        </w:rPr>
      </w:pPr>
    </w:p>
    <w:p w14:paraId="49976D06" w14:textId="77777777" w:rsidR="00EE5EA2" w:rsidRPr="00EE5EA2" w:rsidRDefault="00EE5EA2" w:rsidP="00EE5EA2">
      <w:pPr>
        <w:autoSpaceDE w:val="0"/>
        <w:autoSpaceDN w:val="0"/>
        <w:adjustRightInd w:val="0"/>
        <w:spacing w:after="0" w:line="240" w:lineRule="auto"/>
        <w:ind w:left="720"/>
        <w:contextualSpacing/>
        <w:rPr>
          <w:rFonts w:ascii="Verdana" w:hAnsi="Verdana" w:cstheme="minorHAnsi"/>
          <w:b/>
          <w:sz w:val="20"/>
          <w:szCs w:val="20"/>
        </w:rPr>
      </w:pPr>
      <w:r w:rsidRPr="00EE5EA2">
        <w:rPr>
          <w:rFonts w:ascii="Verdana" w:hAnsi="Verdana" w:cstheme="minorHAnsi"/>
          <w:b/>
          <w:sz w:val="20"/>
          <w:szCs w:val="20"/>
        </w:rPr>
        <w:t>Do not wish to object, defer to view of the Landscape Officer</w:t>
      </w:r>
    </w:p>
    <w:p w14:paraId="513E4E27"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p>
    <w:p w14:paraId="5E49193D" w14:textId="77777777" w:rsidR="00EE5EA2" w:rsidRPr="00EE5EA2" w:rsidRDefault="00EE5EA2" w:rsidP="00EE5EA2">
      <w:pPr>
        <w:autoSpaceDE w:val="0"/>
        <w:autoSpaceDN w:val="0"/>
        <w:adjustRightInd w:val="0"/>
        <w:spacing w:after="0" w:line="240" w:lineRule="auto"/>
        <w:ind w:firstLine="720"/>
        <w:rPr>
          <w:rFonts w:ascii="Verdana" w:hAnsi="Verdana" w:cstheme="minorHAnsi"/>
          <w:b/>
          <w:bCs/>
          <w:sz w:val="20"/>
          <w:szCs w:val="20"/>
        </w:rPr>
      </w:pPr>
      <w:r w:rsidRPr="00EE5EA2">
        <w:rPr>
          <w:rFonts w:ascii="Verdana" w:hAnsi="Verdana" w:cstheme="minorHAnsi"/>
          <w:b/>
          <w:bCs/>
          <w:sz w:val="20"/>
          <w:szCs w:val="20"/>
        </w:rPr>
        <w:t>19/503778/TPOA – 18 Spenlow Drive, Boxley, ME5 9JT</w:t>
      </w:r>
    </w:p>
    <w:p w14:paraId="355A28A8" w14:textId="77777777" w:rsidR="00EE5EA2" w:rsidRPr="00EE5EA2" w:rsidRDefault="00EE5EA2" w:rsidP="00EE5EA2">
      <w:pPr>
        <w:pStyle w:val="ListParagraph"/>
        <w:autoSpaceDE w:val="0"/>
        <w:autoSpaceDN w:val="0"/>
        <w:adjustRightInd w:val="0"/>
        <w:spacing w:after="0" w:line="240" w:lineRule="auto"/>
        <w:jc w:val="both"/>
        <w:rPr>
          <w:rFonts w:ascii="Verdana" w:hAnsi="Verdana" w:cstheme="minorHAnsi"/>
          <w:sz w:val="20"/>
          <w:szCs w:val="20"/>
          <w:u w:val="single"/>
          <w:lang w:val="en"/>
        </w:rPr>
      </w:pPr>
      <w:r w:rsidRPr="00EE5EA2">
        <w:rPr>
          <w:rFonts w:ascii="Verdana" w:hAnsi="Verdana" w:cstheme="minorHAnsi"/>
          <w:sz w:val="20"/>
          <w:szCs w:val="20"/>
          <w:lang w:val="en"/>
        </w:rPr>
        <w:t xml:space="preserve">A </w:t>
      </w:r>
      <w:hyperlink r:id="rId10" w:history="1">
        <w:r w:rsidRPr="00EE5EA2">
          <w:rPr>
            <w:rFonts w:ascii="Verdana" w:hAnsi="Verdana" w:cstheme="minorHAnsi"/>
            <w:sz w:val="20"/>
            <w:szCs w:val="20"/>
            <w:lang w:val="en"/>
          </w:rPr>
          <w:t>Tree Preservation Order application - One Hornbeam - fell because of excessive shading, gigantic size and low amenity value. Replant with one standard hornbeam in same position.</w:t>
        </w:r>
        <w:r w:rsidRPr="00EE5EA2">
          <w:rPr>
            <w:rFonts w:ascii="Verdana" w:hAnsi="Verdana" w:cstheme="minorHAnsi"/>
            <w:sz w:val="20"/>
            <w:szCs w:val="20"/>
            <w:u w:val="single"/>
            <w:lang w:val="en"/>
          </w:rPr>
          <w:t xml:space="preserve"> </w:t>
        </w:r>
      </w:hyperlink>
    </w:p>
    <w:p w14:paraId="5ED6734C" w14:textId="77777777" w:rsidR="00EE5EA2" w:rsidRPr="00EE5EA2" w:rsidRDefault="00EE5EA2" w:rsidP="00EE5EA2">
      <w:pPr>
        <w:pStyle w:val="ListParagraph"/>
        <w:autoSpaceDE w:val="0"/>
        <w:autoSpaceDN w:val="0"/>
        <w:adjustRightInd w:val="0"/>
        <w:spacing w:after="0" w:line="240" w:lineRule="auto"/>
        <w:jc w:val="both"/>
        <w:rPr>
          <w:rFonts w:ascii="Verdana" w:hAnsi="Verdana" w:cstheme="minorHAnsi"/>
          <w:sz w:val="20"/>
          <w:szCs w:val="20"/>
          <w:u w:val="single"/>
          <w:lang w:val="en"/>
        </w:rPr>
      </w:pPr>
    </w:p>
    <w:p w14:paraId="64120246" w14:textId="77777777" w:rsidR="00EE5EA2" w:rsidRPr="00EE5EA2" w:rsidRDefault="00EE5EA2" w:rsidP="00EE5EA2">
      <w:pPr>
        <w:autoSpaceDE w:val="0"/>
        <w:autoSpaceDN w:val="0"/>
        <w:adjustRightInd w:val="0"/>
        <w:spacing w:after="0" w:line="240" w:lineRule="auto"/>
        <w:ind w:left="720"/>
        <w:contextualSpacing/>
        <w:rPr>
          <w:rFonts w:ascii="Verdana" w:hAnsi="Verdana" w:cstheme="minorHAnsi"/>
          <w:bCs/>
          <w:sz w:val="20"/>
          <w:szCs w:val="20"/>
        </w:rPr>
      </w:pPr>
      <w:r w:rsidRPr="00EE5EA2">
        <w:rPr>
          <w:rFonts w:ascii="Verdana" w:hAnsi="Verdana" w:cstheme="minorHAnsi"/>
          <w:b/>
          <w:sz w:val="20"/>
          <w:szCs w:val="20"/>
        </w:rPr>
        <w:t>Do not wish to object, defer to view of the Landscape Officer</w:t>
      </w:r>
    </w:p>
    <w:p w14:paraId="21EE2534" w14:textId="77777777" w:rsidR="00EE5EA2" w:rsidRPr="00EE5EA2" w:rsidRDefault="00EE5EA2" w:rsidP="00EE5EA2">
      <w:pPr>
        <w:autoSpaceDE w:val="0"/>
        <w:autoSpaceDN w:val="0"/>
        <w:adjustRightInd w:val="0"/>
        <w:spacing w:after="0" w:line="240" w:lineRule="auto"/>
        <w:jc w:val="both"/>
        <w:rPr>
          <w:rFonts w:ascii="Verdana" w:hAnsi="Verdana"/>
          <w:sz w:val="20"/>
          <w:szCs w:val="20"/>
        </w:rPr>
      </w:pPr>
    </w:p>
    <w:p w14:paraId="4815F356" w14:textId="77777777" w:rsidR="00EE5EA2" w:rsidRPr="00EE5EA2" w:rsidRDefault="00EE5EA2" w:rsidP="00EE5EA2">
      <w:pPr>
        <w:autoSpaceDE w:val="0"/>
        <w:autoSpaceDN w:val="0"/>
        <w:adjustRightInd w:val="0"/>
        <w:spacing w:after="0" w:line="240" w:lineRule="auto"/>
        <w:ind w:firstLine="720"/>
        <w:rPr>
          <w:rFonts w:ascii="Verdana" w:hAnsi="Verdana" w:cstheme="minorHAnsi"/>
          <w:b/>
          <w:bCs/>
          <w:color w:val="777777"/>
          <w:sz w:val="20"/>
          <w:szCs w:val="20"/>
          <w:lang w:val="en"/>
        </w:rPr>
      </w:pPr>
      <w:r w:rsidRPr="00EE5EA2">
        <w:rPr>
          <w:rFonts w:ascii="Verdana" w:hAnsi="Verdana" w:cstheme="minorHAnsi"/>
          <w:b/>
          <w:bCs/>
          <w:sz w:val="20"/>
          <w:szCs w:val="20"/>
          <w:lang w:val="en"/>
        </w:rPr>
        <w:t xml:space="preserve">19/503782/SUB – </w:t>
      </w:r>
      <w:proofErr w:type="spellStart"/>
      <w:r w:rsidRPr="00EE5EA2">
        <w:rPr>
          <w:rFonts w:ascii="Verdana" w:hAnsi="Verdana" w:cstheme="minorHAnsi"/>
          <w:b/>
          <w:bCs/>
          <w:sz w:val="20"/>
          <w:szCs w:val="20"/>
          <w:lang w:val="en"/>
        </w:rPr>
        <w:t>Popesfield</w:t>
      </w:r>
      <w:proofErr w:type="spellEnd"/>
      <w:r w:rsidRPr="00EE5EA2">
        <w:rPr>
          <w:rFonts w:ascii="Verdana" w:hAnsi="Verdana" w:cstheme="minorHAnsi"/>
          <w:b/>
          <w:bCs/>
          <w:sz w:val="20"/>
          <w:szCs w:val="20"/>
          <w:lang w:val="en"/>
        </w:rPr>
        <w:t>, Bearsted Road, Weavering, Kent</w:t>
      </w:r>
    </w:p>
    <w:p w14:paraId="0D2513F8"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hyperlink r:id="rId11" w:history="1">
        <w:r w:rsidRPr="00EE5EA2">
          <w:rPr>
            <w:rFonts w:ascii="Verdana" w:hAnsi="Verdana" w:cstheme="minorHAnsi"/>
            <w:sz w:val="20"/>
            <w:szCs w:val="20"/>
            <w:lang w:val="en" w:eastAsia="en-GB"/>
          </w:rPr>
          <w:t>Submission of details to Discharge Condition 26 (Surface Water Management) Subject to 18/506656/FULL.</w:t>
        </w:r>
        <w:r w:rsidRPr="00EE5EA2">
          <w:rPr>
            <w:rFonts w:ascii="Verdana" w:hAnsi="Verdana" w:cstheme="minorHAnsi"/>
            <w:color w:val="095791"/>
            <w:sz w:val="20"/>
            <w:szCs w:val="20"/>
            <w:lang w:val="en" w:eastAsia="en-GB"/>
          </w:rPr>
          <w:t xml:space="preserve"> </w:t>
        </w:r>
      </w:hyperlink>
    </w:p>
    <w:p w14:paraId="627BCFE2"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p>
    <w:p w14:paraId="42E2F32F"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r w:rsidRPr="00EE5EA2">
        <w:rPr>
          <w:rFonts w:ascii="Verdana" w:hAnsi="Verdana"/>
          <w:b/>
          <w:bCs/>
          <w:sz w:val="20"/>
          <w:szCs w:val="20"/>
        </w:rPr>
        <w:t>The Committee declined to comment on this application so no response will be sent</w:t>
      </w:r>
      <w:r w:rsidRPr="00EE5EA2">
        <w:rPr>
          <w:rFonts w:ascii="Verdana" w:hAnsi="Verdana"/>
          <w:sz w:val="20"/>
          <w:szCs w:val="20"/>
        </w:rPr>
        <w:t>.</w:t>
      </w:r>
    </w:p>
    <w:p w14:paraId="17982300" w14:textId="77777777" w:rsidR="00EE5EA2" w:rsidRPr="00EE5EA2" w:rsidRDefault="00EE5EA2" w:rsidP="00EE5EA2">
      <w:pPr>
        <w:pStyle w:val="ListParagraph"/>
        <w:autoSpaceDE w:val="0"/>
        <w:autoSpaceDN w:val="0"/>
        <w:adjustRightInd w:val="0"/>
        <w:spacing w:after="0" w:line="240" w:lineRule="auto"/>
        <w:jc w:val="both"/>
        <w:rPr>
          <w:rFonts w:ascii="Verdana" w:hAnsi="Verdana"/>
          <w:sz w:val="20"/>
          <w:szCs w:val="20"/>
        </w:rPr>
      </w:pPr>
    </w:p>
    <w:p w14:paraId="42837112"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b/>
          <w:bCs/>
          <w:sz w:val="20"/>
          <w:szCs w:val="20"/>
          <w:lang w:val="en" w:eastAsia="en-GB"/>
        </w:rPr>
      </w:pPr>
      <w:r w:rsidRPr="00EE5EA2">
        <w:rPr>
          <w:rFonts w:ascii="Verdana" w:hAnsi="Verdana" w:cstheme="minorHAnsi"/>
          <w:b/>
          <w:bCs/>
          <w:sz w:val="20"/>
          <w:szCs w:val="20"/>
          <w:lang w:val="en" w:eastAsia="en-GB"/>
        </w:rPr>
        <w:t>19/503513/FULL – 5 Aston Close, Boxley, ME5 9JW</w:t>
      </w:r>
    </w:p>
    <w:p w14:paraId="4795909D"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sz w:val="20"/>
          <w:szCs w:val="20"/>
          <w:lang w:val="en" w:eastAsia="en-GB"/>
        </w:rPr>
      </w:pPr>
      <w:hyperlink r:id="rId12" w:history="1">
        <w:r w:rsidRPr="00EE5EA2">
          <w:rPr>
            <w:rFonts w:ascii="Verdana" w:hAnsi="Verdana" w:cstheme="minorHAnsi"/>
            <w:sz w:val="20"/>
            <w:szCs w:val="20"/>
            <w:lang w:val="en" w:eastAsia="en-GB"/>
          </w:rPr>
          <w:t xml:space="preserve">Erection of a front porch and a single Storey rear extension with a garage conversion to a habitable space. Installation of a window to front elevation. </w:t>
        </w:r>
      </w:hyperlink>
    </w:p>
    <w:p w14:paraId="4FD99F0A"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sz w:val="20"/>
          <w:szCs w:val="20"/>
          <w:lang w:val="en" w:eastAsia="en-GB"/>
        </w:rPr>
      </w:pPr>
    </w:p>
    <w:p w14:paraId="6AB731D3"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b/>
          <w:bCs/>
          <w:sz w:val="20"/>
          <w:szCs w:val="20"/>
        </w:rPr>
      </w:pPr>
      <w:r w:rsidRPr="00EE5EA2">
        <w:rPr>
          <w:rFonts w:ascii="Verdana" w:hAnsi="Verdana" w:cstheme="minorHAnsi"/>
          <w:b/>
          <w:bCs/>
          <w:sz w:val="20"/>
          <w:szCs w:val="20"/>
          <w:lang w:val="en" w:eastAsia="en-GB"/>
        </w:rPr>
        <w:t>Response already submitted</w:t>
      </w:r>
    </w:p>
    <w:p w14:paraId="10FF5AC6"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bCs/>
          <w:sz w:val="20"/>
          <w:szCs w:val="20"/>
        </w:rPr>
      </w:pPr>
    </w:p>
    <w:p w14:paraId="2F4A1FB8" w14:textId="77777777" w:rsidR="00EE5EA2" w:rsidRPr="00EE5EA2" w:rsidRDefault="00EE5EA2" w:rsidP="00EE5EA2">
      <w:pPr>
        <w:autoSpaceDE w:val="0"/>
        <w:autoSpaceDN w:val="0"/>
        <w:adjustRightInd w:val="0"/>
        <w:spacing w:after="0" w:line="240" w:lineRule="auto"/>
        <w:ind w:firstLine="720"/>
        <w:rPr>
          <w:rFonts w:ascii="Verdana" w:hAnsi="Verdana" w:cstheme="minorHAnsi"/>
          <w:b/>
          <w:bCs/>
          <w:sz w:val="20"/>
          <w:szCs w:val="20"/>
        </w:rPr>
      </w:pPr>
      <w:r w:rsidRPr="00EE5EA2">
        <w:rPr>
          <w:rFonts w:ascii="Verdana" w:hAnsi="Verdana" w:cstheme="minorHAnsi"/>
          <w:b/>
          <w:bCs/>
          <w:sz w:val="20"/>
          <w:szCs w:val="20"/>
        </w:rPr>
        <w:t>19/503943/FULL - Downs View Farm Pilgrims Way Boxley Maidstone Kent</w:t>
      </w:r>
    </w:p>
    <w:p w14:paraId="49AF9BC0" w14:textId="77777777" w:rsidR="00EE5EA2" w:rsidRPr="00EE5EA2" w:rsidRDefault="00EE5EA2" w:rsidP="00EE5EA2">
      <w:pPr>
        <w:autoSpaceDE w:val="0"/>
        <w:autoSpaceDN w:val="0"/>
        <w:adjustRightInd w:val="0"/>
        <w:spacing w:after="0" w:line="240" w:lineRule="auto"/>
        <w:ind w:left="720"/>
        <w:rPr>
          <w:rFonts w:ascii="Verdana" w:hAnsi="Verdana" w:cstheme="minorHAnsi"/>
          <w:b/>
          <w:bCs/>
          <w:sz w:val="20"/>
          <w:szCs w:val="20"/>
        </w:rPr>
      </w:pPr>
      <w:r w:rsidRPr="00EE5EA2">
        <w:rPr>
          <w:rFonts w:ascii="Verdana" w:hAnsi="Verdana" w:cstheme="minorHAnsi"/>
          <w:b/>
          <w:bCs/>
          <w:sz w:val="20"/>
          <w:szCs w:val="20"/>
        </w:rPr>
        <w:t>ME14 3EB</w:t>
      </w:r>
    </w:p>
    <w:p w14:paraId="70F700A5" w14:textId="77777777" w:rsidR="00EE5EA2" w:rsidRPr="00EE5EA2" w:rsidRDefault="00EE5EA2" w:rsidP="00EE5EA2">
      <w:pPr>
        <w:autoSpaceDE w:val="0"/>
        <w:autoSpaceDN w:val="0"/>
        <w:adjustRightInd w:val="0"/>
        <w:spacing w:after="0" w:line="240" w:lineRule="auto"/>
        <w:ind w:left="720"/>
        <w:rPr>
          <w:rFonts w:ascii="Verdana" w:hAnsi="Verdana" w:cstheme="minorHAnsi"/>
          <w:sz w:val="20"/>
          <w:szCs w:val="20"/>
        </w:rPr>
      </w:pPr>
      <w:r w:rsidRPr="00EE5EA2">
        <w:rPr>
          <w:rFonts w:ascii="Verdana" w:hAnsi="Verdana" w:cstheme="minorHAnsi"/>
          <w:sz w:val="20"/>
          <w:szCs w:val="20"/>
        </w:rPr>
        <w:t>Demolition of 2no. existing commercial portal-framed buildings, removal of existing hardstanding across the site and construction of a replacement building for office</w:t>
      </w:r>
    </w:p>
    <w:p w14:paraId="4EE0A95C"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sz w:val="20"/>
          <w:szCs w:val="20"/>
        </w:rPr>
      </w:pPr>
      <w:r w:rsidRPr="00EE5EA2">
        <w:rPr>
          <w:rFonts w:ascii="Verdana" w:hAnsi="Verdana" w:cstheme="minorHAnsi"/>
          <w:sz w:val="20"/>
          <w:szCs w:val="20"/>
        </w:rPr>
        <w:t>use, with associated parking and landscaping</w:t>
      </w:r>
    </w:p>
    <w:p w14:paraId="1BCE0C29"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sz w:val="20"/>
          <w:szCs w:val="20"/>
        </w:rPr>
      </w:pPr>
    </w:p>
    <w:p w14:paraId="4AB53D49"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b/>
          <w:bCs/>
          <w:sz w:val="20"/>
          <w:szCs w:val="20"/>
        </w:rPr>
      </w:pPr>
      <w:r w:rsidRPr="00EE5EA2">
        <w:rPr>
          <w:rFonts w:ascii="Verdana" w:hAnsi="Verdana" w:cstheme="minorHAnsi"/>
          <w:b/>
          <w:bCs/>
          <w:sz w:val="20"/>
          <w:szCs w:val="20"/>
        </w:rPr>
        <w:t>Boxley Parish Council would like to object to this application for the following reasons:</w:t>
      </w:r>
    </w:p>
    <w:p w14:paraId="25FD02CC"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sz w:val="20"/>
          <w:szCs w:val="20"/>
        </w:rPr>
      </w:pPr>
    </w:p>
    <w:p w14:paraId="76610773"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sz w:val="20"/>
          <w:szCs w:val="20"/>
        </w:rPr>
      </w:pPr>
      <w:r w:rsidRPr="00EE5EA2">
        <w:rPr>
          <w:rFonts w:ascii="Verdana" w:hAnsi="Verdana" w:cstheme="minorHAnsi"/>
          <w:sz w:val="20"/>
          <w:szCs w:val="20"/>
        </w:rPr>
        <w:t>There is no good access to this site.  Access is via two small lanes, which have no passing spaces.  There are no traffic mitigating measures in this application.</w:t>
      </w:r>
    </w:p>
    <w:p w14:paraId="0367C197"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sz w:val="20"/>
          <w:szCs w:val="20"/>
        </w:rPr>
      </w:pPr>
      <w:r w:rsidRPr="00EE5EA2">
        <w:rPr>
          <w:rFonts w:ascii="Verdana" w:hAnsi="Verdana" w:cstheme="minorHAnsi"/>
          <w:sz w:val="20"/>
          <w:szCs w:val="20"/>
        </w:rPr>
        <w:t>The neighbouring property ‘</w:t>
      </w:r>
      <w:proofErr w:type="spellStart"/>
      <w:r w:rsidRPr="00EE5EA2">
        <w:rPr>
          <w:rFonts w:ascii="Verdana" w:hAnsi="Verdana" w:cstheme="minorHAnsi"/>
          <w:sz w:val="20"/>
          <w:szCs w:val="20"/>
        </w:rPr>
        <w:t>Hatchetts</w:t>
      </w:r>
      <w:proofErr w:type="spellEnd"/>
      <w:r w:rsidRPr="00EE5EA2">
        <w:rPr>
          <w:rFonts w:ascii="Verdana" w:hAnsi="Verdana" w:cstheme="minorHAnsi"/>
          <w:sz w:val="20"/>
          <w:szCs w:val="20"/>
        </w:rPr>
        <w:t>’ is not named on the plans.  This property is Grade 2 listed with a front door that exits directly onto Styles Lane.  What plans are there to protect it from potential damage from site traffic?</w:t>
      </w:r>
    </w:p>
    <w:p w14:paraId="3E7A663E"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sz w:val="20"/>
          <w:szCs w:val="20"/>
        </w:rPr>
      </w:pPr>
    </w:p>
    <w:p w14:paraId="78B12EB0"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sz w:val="20"/>
          <w:szCs w:val="20"/>
        </w:rPr>
      </w:pPr>
      <w:r w:rsidRPr="00EE5EA2">
        <w:rPr>
          <w:rFonts w:ascii="Verdana" w:hAnsi="Verdana" w:cstheme="minorHAnsi"/>
          <w:sz w:val="20"/>
          <w:szCs w:val="20"/>
        </w:rPr>
        <w:t xml:space="preserve">If the Planning Officer is minded </w:t>
      </w:r>
      <w:proofErr w:type="gramStart"/>
      <w:r w:rsidRPr="00EE5EA2">
        <w:rPr>
          <w:rFonts w:ascii="Verdana" w:hAnsi="Verdana" w:cstheme="minorHAnsi"/>
          <w:sz w:val="20"/>
          <w:szCs w:val="20"/>
        </w:rPr>
        <w:t>to approve</w:t>
      </w:r>
      <w:proofErr w:type="gramEnd"/>
      <w:r w:rsidRPr="00EE5EA2">
        <w:rPr>
          <w:rFonts w:ascii="Verdana" w:hAnsi="Verdana" w:cstheme="minorHAnsi"/>
          <w:sz w:val="20"/>
          <w:szCs w:val="20"/>
        </w:rPr>
        <w:t xml:space="preserve"> this development the Parish Council would like to request that the following conditions are attached to the approval:</w:t>
      </w:r>
    </w:p>
    <w:p w14:paraId="405911CB"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sz w:val="20"/>
          <w:szCs w:val="20"/>
        </w:rPr>
      </w:pPr>
      <w:r w:rsidRPr="00EE5EA2">
        <w:rPr>
          <w:rFonts w:ascii="Verdana" w:hAnsi="Verdana" w:cstheme="minorHAnsi"/>
          <w:sz w:val="20"/>
          <w:szCs w:val="20"/>
        </w:rPr>
        <w:t>The building is designated as office use only.</w:t>
      </w:r>
    </w:p>
    <w:p w14:paraId="340C7C54" w14:textId="77777777" w:rsidR="00EE5EA2" w:rsidRPr="00EE5EA2" w:rsidRDefault="00EE5EA2" w:rsidP="00EE5EA2">
      <w:pPr>
        <w:pStyle w:val="ListParagraph"/>
        <w:autoSpaceDE w:val="0"/>
        <w:autoSpaceDN w:val="0"/>
        <w:adjustRightInd w:val="0"/>
        <w:spacing w:after="0" w:line="240" w:lineRule="auto"/>
        <w:rPr>
          <w:rFonts w:ascii="Verdana" w:hAnsi="Verdana" w:cstheme="minorHAnsi"/>
          <w:sz w:val="20"/>
          <w:szCs w:val="20"/>
        </w:rPr>
      </w:pPr>
      <w:r w:rsidRPr="00EE5EA2">
        <w:rPr>
          <w:rFonts w:ascii="Verdana" w:hAnsi="Verdana" w:cstheme="minorHAnsi"/>
          <w:sz w:val="20"/>
          <w:szCs w:val="20"/>
        </w:rPr>
        <w:t>No windows should be put into the building on the side facing the residential dwelling ‘</w:t>
      </w:r>
      <w:proofErr w:type="spellStart"/>
      <w:r w:rsidRPr="00EE5EA2">
        <w:rPr>
          <w:rFonts w:ascii="Verdana" w:hAnsi="Verdana" w:cstheme="minorHAnsi"/>
          <w:sz w:val="20"/>
          <w:szCs w:val="20"/>
        </w:rPr>
        <w:t>Hatchetts</w:t>
      </w:r>
      <w:proofErr w:type="spellEnd"/>
      <w:r w:rsidRPr="00EE5EA2">
        <w:rPr>
          <w:rFonts w:ascii="Verdana" w:hAnsi="Verdana" w:cstheme="minorHAnsi"/>
          <w:sz w:val="20"/>
          <w:szCs w:val="20"/>
        </w:rPr>
        <w:t>’.</w:t>
      </w:r>
    </w:p>
    <w:p w14:paraId="5E0A655A" w14:textId="77777777" w:rsidR="00EE5EA2" w:rsidRPr="00EE5EA2" w:rsidRDefault="00EE5EA2" w:rsidP="00EE5EA2">
      <w:pPr>
        <w:autoSpaceDE w:val="0"/>
        <w:autoSpaceDN w:val="0"/>
        <w:adjustRightInd w:val="0"/>
        <w:spacing w:after="0" w:line="240" w:lineRule="auto"/>
        <w:jc w:val="both"/>
        <w:rPr>
          <w:rFonts w:ascii="Verdana" w:hAnsi="Verdana"/>
          <w:sz w:val="20"/>
          <w:szCs w:val="20"/>
        </w:rPr>
      </w:pPr>
    </w:p>
    <w:p w14:paraId="4FDF086F" w14:textId="77777777" w:rsidR="00EE5EA2" w:rsidRPr="00EE5EA2" w:rsidRDefault="00EE5EA2" w:rsidP="00EE5EA2">
      <w:pPr>
        <w:pStyle w:val="ListParagraph"/>
        <w:spacing w:after="0" w:line="240" w:lineRule="auto"/>
        <w:ind w:left="567" w:firstLine="153"/>
        <w:rPr>
          <w:rFonts w:ascii="Verdana" w:hAnsi="Verdana"/>
          <w:b/>
          <w:bCs/>
          <w:sz w:val="20"/>
          <w:szCs w:val="20"/>
        </w:rPr>
      </w:pPr>
      <w:r w:rsidRPr="00EE5EA2">
        <w:rPr>
          <w:rFonts w:ascii="Verdana" w:hAnsi="Verdana"/>
          <w:b/>
          <w:bCs/>
          <w:sz w:val="20"/>
          <w:szCs w:val="20"/>
        </w:rPr>
        <w:t>19/503771/FULL The Haven, Forge Lane, Boxley, ME14 3DU</w:t>
      </w:r>
    </w:p>
    <w:p w14:paraId="3A5362E4" w14:textId="77777777" w:rsidR="00EE5EA2" w:rsidRPr="00EE5EA2" w:rsidRDefault="00EE5EA2" w:rsidP="00EE5EA2">
      <w:pPr>
        <w:pStyle w:val="ListParagraph"/>
        <w:spacing w:after="0" w:line="240" w:lineRule="auto"/>
        <w:rPr>
          <w:rFonts w:ascii="Verdana" w:hAnsi="Verdana"/>
          <w:sz w:val="20"/>
          <w:szCs w:val="20"/>
        </w:rPr>
      </w:pPr>
      <w:r w:rsidRPr="00EE5EA2">
        <w:rPr>
          <w:rFonts w:ascii="Verdana" w:hAnsi="Verdana"/>
          <w:sz w:val="20"/>
          <w:szCs w:val="20"/>
        </w:rPr>
        <w:t>Demolition of existing two storey garage/workshop building and erection of new single storey 2 no. bed house with associated parking and landscaping.</w:t>
      </w:r>
    </w:p>
    <w:p w14:paraId="2C059321" w14:textId="77777777" w:rsidR="00EE5EA2" w:rsidRPr="00EE5EA2" w:rsidRDefault="00EE5EA2" w:rsidP="00EE5EA2">
      <w:pPr>
        <w:pStyle w:val="ListParagraph"/>
        <w:spacing w:after="0" w:line="240" w:lineRule="auto"/>
        <w:rPr>
          <w:rFonts w:ascii="Verdana" w:hAnsi="Verdana"/>
          <w:sz w:val="20"/>
          <w:szCs w:val="20"/>
        </w:rPr>
      </w:pPr>
    </w:p>
    <w:p w14:paraId="6CEA2BB5" w14:textId="77777777" w:rsidR="00EE5EA2" w:rsidRPr="00EE5EA2" w:rsidRDefault="00EE5EA2" w:rsidP="00EE5EA2">
      <w:pPr>
        <w:pStyle w:val="ListParagraph"/>
        <w:spacing w:after="0" w:line="240" w:lineRule="auto"/>
        <w:rPr>
          <w:rFonts w:ascii="Verdana" w:hAnsi="Verdana"/>
          <w:sz w:val="20"/>
          <w:szCs w:val="20"/>
        </w:rPr>
      </w:pPr>
      <w:r w:rsidRPr="00EE5EA2">
        <w:rPr>
          <w:rFonts w:ascii="Verdana" w:hAnsi="Verdana"/>
          <w:sz w:val="20"/>
          <w:szCs w:val="20"/>
        </w:rPr>
        <w:t>After discussion a vote was taken with 3 members in favour of objecting and 2 abstentions.</w:t>
      </w:r>
    </w:p>
    <w:p w14:paraId="6E9BACF9" w14:textId="77777777" w:rsidR="00EE5EA2" w:rsidRPr="00EE5EA2" w:rsidRDefault="00EE5EA2" w:rsidP="00EE5EA2">
      <w:pPr>
        <w:pStyle w:val="ListParagraph"/>
        <w:spacing w:after="0" w:line="240" w:lineRule="auto"/>
        <w:rPr>
          <w:rFonts w:ascii="Verdana" w:hAnsi="Verdana"/>
          <w:sz w:val="20"/>
          <w:szCs w:val="20"/>
        </w:rPr>
      </w:pPr>
    </w:p>
    <w:p w14:paraId="6547ADC9" w14:textId="77777777" w:rsidR="00EE5EA2" w:rsidRPr="00EE5EA2" w:rsidRDefault="00EE5EA2" w:rsidP="00EE5EA2">
      <w:pPr>
        <w:pStyle w:val="ListParagraph"/>
        <w:spacing w:after="0" w:line="240" w:lineRule="auto"/>
        <w:rPr>
          <w:rFonts w:ascii="Verdana" w:hAnsi="Verdana"/>
          <w:b/>
          <w:bCs/>
          <w:sz w:val="20"/>
          <w:szCs w:val="20"/>
        </w:rPr>
      </w:pPr>
      <w:r w:rsidRPr="00EE5EA2">
        <w:rPr>
          <w:rFonts w:ascii="Verdana" w:hAnsi="Verdana"/>
          <w:b/>
          <w:bCs/>
          <w:sz w:val="20"/>
          <w:szCs w:val="20"/>
        </w:rPr>
        <w:t>Boxley Parish Council objects to this development for the following reasons:</w:t>
      </w:r>
    </w:p>
    <w:p w14:paraId="09E2F66D" w14:textId="77777777" w:rsidR="00EE5EA2" w:rsidRPr="00EE5EA2" w:rsidRDefault="00EE5EA2" w:rsidP="00EE5EA2">
      <w:pPr>
        <w:pStyle w:val="ListParagraph"/>
        <w:spacing w:after="0" w:line="240" w:lineRule="auto"/>
        <w:rPr>
          <w:rFonts w:ascii="Verdana" w:hAnsi="Verdana"/>
          <w:sz w:val="20"/>
          <w:szCs w:val="20"/>
        </w:rPr>
      </w:pPr>
      <w:r w:rsidRPr="00EE5EA2">
        <w:rPr>
          <w:rFonts w:ascii="Verdana" w:hAnsi="Verdana"/>
          <w:sz w:val="20"/>
          <w:szCs w:val="20"/>
        </w:rPr>
        <w:t>The description of the development is misleading as the demolished garage and proposed new build house are not on the same footprint.</w:t>
      </w:r>
    </w:p>
    <w:p w14:paraId="6314777B" w14:textId="77777777" w:rsidR="00EE5EA2" w:rsidRPr="00EE5EA2" w:rsidRDefault="00EE5EA2" w:rsidP="00EE5EA2">
      <w:pPr>
        <w:pStyle w:val="ListParagraph"/>
        <w:spacing w:after="0" w:line="240" w:lineRule="auto"/>
        <w:rPr>
          <w:rFonts w:ascii="Verdana" w:hAnsi="Verdana"/>
          <w:sz w:val="20"/>
          <w:szCs w:val="20"/>
        </w:rPr>
      </w:pPr>
      <w:r w:rsidRPr="00EE5EA2">
        <w:rPr>
          <w:rFonts w:ascii="Verdana" w:hAnsi="Verdana"/>
          <w:sz w:val="20"/>
          <w:szCs w:val="20"/>
        </w:rPr>
        <w:t xml:space="preserve">The proposal by reason of its design would result in an incongruous and discordant feature detrimental to the Boxley village street scene and conservation area within an AONB.  </w:t>
      </w:r>
    </w:p>
    <w:p w14:paraId="23389941" w14:textId="77777777" w:rsidR="00EE5EA2" w:rsidRPr="00EE5EA2" w:rsidRDefault="00EE5EA2" w:rsidP="00EE5EA2">
      <w:pPr>
        <w:pStyle w:val="ListParagraph"/>
        <w:spacing w:after="0" w:line="240" w:lineRule="auto"/>
        <w:rPr>
          <w:rFonts w:ascii="Verdana" w:hAnsi="Verdana"/>
          <w:sz w:val="20"/>
          <w:szCs w:val="20"/>
        </w:rPr>
      </w:pPr>
      <w:r w:rsidRPr="00EE5EA2">
        <w:rPr>
          <w:rFonts w:ascii="Verdana" w:hAnsi="Verdana"/>
          <w:sz w:val="20"/>
          <w:szCs w:val="20"/>
        </w:rPr>
        <w:t>It is overdevelopment of the site.</w:t>
      </w:r>
    </w:p>
    <w:p w14:paraId="4D5C17D9" w14:textId="77777777" w:rsidR="00EE5EA2" w:rsidRPr="00EE5EA2" w:rsidRDefault="00EE5EA2" w:rsidP="00EE5EA2">
      <w:pPr>
        <w:pStyle w:val="ListParagraph"/>
        <w:spacing w:after="0" w:line="240" w:lineRule="auto"/>
        <w:rPr>
          <w:rFonts w:ascii="Verdana" w:hAnsi="Verdana"/>
          <w:sz w:val="20"/>
          <w:szCs w:val="20"/>
        </w:rPr>
      </w:pPr>
      <w:r w:rsidRPr="00EE5EA2">
        <w:rPr>
          <w:rFonts w:ascii="Verdana" w:hAnsi="Verdana"/>
          <w:sz w:val="20"/>
          <w:szCs w:val="20"/>
        </w:rPr>
        <w:t xml:space="preserve">Access is via Forge Lane which is very narrow.  </w:t>
      </w:r>
    </w:p>
    <w:p w14:paraId="610BB360" w14:textId="77777777" w:rsidR="00EE5EA2" w:rsidRPr="00EE5EA2" w:rsidRDefault="00EE5EA2" w:rsidP="00EE5EA2">
      <w:pPr>
        <w:pStyle w:val="ListParagraph"/>
        <w:spacing w:after="0" w:line="240" w:lineRule="auto"/>
        <w:rPr>
          <w:rFonts w:ascii="Verdana" w:hAnsi="Verdana"/>
          <w:sz w:val="20"/>
          <w:szCs w:val="20"/>
        </w:rPr>
      </w:pPr>
      <w:r w:rsidRPr="00EE5EA2">
        <w:rPr>
          <w:rFonts w:ascii="Verdana" w:hAnsi="Verdana"/>
          <w:sz w:val="20"/>
          <w:szCs w:val="20"/>
        </w:rPr>
        <w:t>The proposal is not sustainable as it would encourage the use of the private motor vehicle to access services.</w:t>
      </w:r>
    </w:p>
    <w:p w14:paraId="18ED5806" w14:textId="77777777" w:rsidR="00EE5EA2" w:rsidRPr="00EE5EA2" w:rsidRDefault="00EE5EA2" w:rsidP="00EE5EA2">
      <w:pPr>
        <w:pStyle w:val="ListParagraph"/>
        <w:spacing w:after="0" w:line="240" w:lineRule="auto"/>
        <w:ind w:left="567"/>
        <w:rPr>
          <w:rFonts w:ascii="Verdana" w:hAnsi="Verdana"/>
          <w:sz w:val="20"/>
          <w:szCs w:val="20"/>
        </w:rPr>
      </w:pPr>
    </w:p>
    <w:p w14:paraId="6456921A" w14:textId="77777777" w:rsidR="00EE5EA2" w:rsidRPr="00EE5EA2" w:rsidRDefault="00EE5EA2" w:rsidP="00EE5EA2">
      <w:pPr>
        <w:pStyle w:val="ListParagraph"/>
        <w:spacing w:after="0" w:line="240" w:lineRule="auto"/>
        <w:rPr>
          <w:rFonts w:ascii="Verdana" w:hAnsi="Verdana"/>
          <w:b/>
          <w:bCs/>
          <w:sz w:val="20"/>
          <w:szCs w:val="20"/>
        </w:rPr>
      </w:pPr>
      <w:r w:rsidRPr="00EE5EA2">
        <w:rPr>
          <w:rFonts w:ascii="Verdana" w:hAnsi="Verdana"/>
          <w:b/>
          <w:bCs/>
          <w:sz w:val="20"/>
          <w:szCs w:val="20"/>
        </w:rPr>
        <w:t>19/503859/FULL  Units 30 &amp; 32 Newnham Court Shopping Village, Bearsted Road, Weavering, Kent, ME14 5LH</w:t>
      </w:r>
    </w:p>
    <w:p w14:paraId="682FEAED" w14:textId="77777777" w:rsidR="00EE5EA2" w:rsidRPr="00EE5EA2" w:rsidRDefault="00EE5EA2" w:rsidP="00EE5EA2">
      <w:pPr>
        <w:pStyle w:val="ListParagraph"/>
        <w:spacing w:after="0" w:line="240" w:lineRule="auto"/>
        <w:rPr>
          <w:rFonts w:ascii="Verdana" w:hAnsi="Verdana"/>
          <w:sz w:val="20"/>
          <w:szCs w:val="20"/>
        </w:rPr>
      </w:pPr>
      <w:r w:rsidRPr="00EE5EA2">
        <w:rPr>
          <w:rFonts w:ascii="Verdana" w:hAnsi="Verdana"/>
          <w:sz w:val="20"/>
          <w:szCs w:val="20"/>
        </w:rPr>
        <w:t>Creation of an outdoor children’s play area, plant compound and bin store to rear of existing children’s gymnastic centre.</w:t>
      </w:r>
    </w:p>
    <w:p w14:paraId="11546D21" w14:textId="77777777" w:rsidR="00EE5EA2" w:rsidRPr="00EE5EA2" w:rsidRDefault="00EE5EA2" w:rsidP="00EE5EA2">
      <w:pPr>
        <w:pStyle w:val="ListParagraph"/>
        <w:spacing w:after="0" w:line="240" w:lineRule="auto"/>
        <w:rPr>
          <w:rFonts w:ascii="Verdana" w:hAnsi="Verdana"/>
          <w:sz w:val="20"/>
          <w:szCs w:val="20"/>
        </w:rPr>
      </w:pPr>
    </w:p>
    <w:p w14:paraId="6EEB3518" w14:textId="77777777" w:rsidR="00EE5EA2" w:rsidRPr="00EE5EA2" w:rsidRDefault="00EE5EA2" w:rsidP="00EE5EA2">
      <w:pPr>
        <w:autoSpaceDE w:val="0"/>
        <w:autoSpaceDN w:val="0"/>
        <w:adjustRightInd w:val="0"/>
        <w:spacing w:after="0" w:line="240" w:lineRule="auto"/>
        <w:ind w:left="720"/>
        <w:contextualSpacing/>
        <w:jc w:val="both"/>
        <w:rPr>
          <w:rFonts w:ascii="Verdana" w:hAnsi="Verdana"/>
          <w:b/>
          <w:sz w:val="20"/>
          <w:szCs w:val="20"/>
        </w:rPr>
      </w:pPr>
      <w:r w:rsidRPr="00EE5EA2">
        <w:rPr>
          <w:rFonts w:ascii="Verdana" w:hAnsi="Verdana" w:cstheme="minorHAnsi"/>
          <w:b/>
          <w:sz w:val="20"/>
          <w:szCs w:val="20"/>
        </w:rPr>
        <w:t>The Parish Council has no material reasons to object</w:t>
      </w:r>
    </w:p>
    <w:p w14:paraId="5060DD11" w14:textId="77777777" w:rsidR="00EE5EA2" w:rsidRPr="00EE5EA2" w:rsidRDefault="00EE5EA2" w:rsidP="00EE5EA2">
      <w:pPr>
        <w:spacing w:after="0" w:line="240" w:lineRule="auto"/>
        <w:rPr>
          <w:rFonts w:ascii="Verdana" w:hAnsi="Verdana"/>
          <w:sz w:val="20"/>
          <w:szCs w:val="20"/>
        </w:rPr>
      </w:pPr>
      <w:r w:rsidRPr="00EE5EA2">
        <w:rPr>
          <w:rFonts w:ascii="Verdana" w:hAnsi="Verdana"/>
          <w:sz w:val="20"/>
          <w:szCs w:val="20"/>
        </w:rPr>
        <w:tab/>
      </w:r>
    </w:p>
    <w:p w14:paraId="2F0DBF0D" w14:textId="77777777" w:rsidR="00EE5EA2" w:rsidRPr="00EE5EA2" w:rsidRDefault="00EE5EA2" w:rsidP="00EE5EA2">
      <w:pPr>
        <w:pStyle w:val="ListParagraph"/>
        <w:spacing w:after="0" w:line="240" w:lineRule="auto"/>
        <w:ind w:left="567" w:firstLine="153"/>
        <w:rPr>
          <w:rFonts w:ascii="Verdana" w:hAnsi="Verdana"/>
          <w:b/>
          <w:bCs/>
          <w:sz w:val="20"/>
          <w:szCs w:val="20"/>
        </w:rPr>
      </w:pPr>
      <w:r w:rsidRPr="00EE5EA2">
        <w:rPr>
          <w:rFonts w:ascii="Verdana" w:hAnsi="Verdana"/>
          <w:b/>
          <w:bCs/>
          <w:sz w:val="20"/>
          <w:szCs w:val="20"/>
        </w:rPr>
        <w:t xml:space="preserve">19/503460/FULL – 36 </w:t>
      </w:r>
      <w:proofErr w:type="spellStart"/>
      <w:r w:rsidRPr="00EE5EA2">
        <w:rPr>
          <w:rFonts w:ascii="Verdana" w:hAnsi="Verdana"/>
          <w:b/>
          <w:bCs/>
          <w:sz w:val="20"/>
          <w:szCs w:val="20"/>
        </w:rPr>
        <w:t>Crownfields</w:t>
      </w:r>
      <w:proofErr w:type="spellEnd"/>
      <w:r w:rsidRPr="00EE5EA2">
        <w:rPr>
          <w:rFonts w:ascii="Verdana" w:hAnsi="Verdana"/>
          <w:b/>
          <w:bCs/>
          <w:sz w:val="20"/>
          <w:szCs w:val="20"/>
        </w:rPr>
        <w:t>, Weavering, ME14 5TH</w:t>
      </w:r>
    </w:p>
    <w:p w14:paraId="3D672273" w14:textId="77777777" w:rsidR="00EE5EA2" w:rsidRPr="00EE5EA2" w:rsidRDefault="00EE5EA2" w:rsidP="00EE5EA2">
      <w:pPr>
        <w:pStyle w:val="ListParagraph"/>
        <w:spacing w:after="0" w:line="240" w:lineRule="auto"/>
        <w:rPr>
          <w:rFonts w:ascii="Verdana" w:hAnsi="Verdana"/>
          <w:sz w:val="20"/>
          <w:szCs w:val="20"/>
        </w:rPr>
      </w:pPr>
      <w:r w:rsidRPr="00EE5EA2">
        <w:rPr>
          <w:rFonts w:ascii="Verdana" w:hAnsi="Verdana"/>
          <w:sz w:val="20"/>
          <w:szCs w:val="20"/>
        </w:rPr>
        <w:t>Erection of a part single storey and first floor side extension with conversion of the garage to a habitable space.</w:t>
      </w:r>
    </w:p>
    <w:p w14:paraId="38A16F9E" w14:textId="77777777" w:rsidR="00EE5EA2" w:rsidRPr="00EE5EA2" w:rsidRDefault="00EE5EA2" w:rsidP="00EE5EA2">
      <w:pPr>
        <w:autoSpaceDE w:val="0"/>
        <w:autoSpaceDN w:val="0"/>
        <w:adjustRightInd w:val="0"/>
        <w:spacing w:after="0" w:line="240" w:lineRule="auto"/>
        <w:jc w:val="both"/>
        <w:rPr>
          <w:rFonts w:ascii="Verdana" w:hAnsi="Verdana"/>
          <w:sz w:val="20"/>
          <w:szCs w:val="20"/>
        </w:rPr>
      </w:pPr>
    </w:p>
    <w:p w14:paraId="2443D213" w14:textId="77777777" w:rsidR="00EE5EA2" w:rsidRPr="00EE5EA2" w:rsidRDefault="00EE5EA2" w:rsidP="00EE5EA2">
      <w:pPr>
        <w:autoSpaceDE w:val="0"/>
        <w:autoSpaceDN w:val="0"/>
        <w:adjustRightInd w:val="0"/>
        <w:spacing w:after="0" w:line="240" w:lineRule="auto"/>
        <w:ind w:left="720"/>
        <w:contextualSpacing/>
        <w:jc w:val="both"/>
        <w:rPr>
          <w:rFonts w:ascii="Verdana" w:hAnsi="Verdana"/>
          <w:sz w:val="20"/>
          <w:szCs w:val="20"/>
        </w:rPr>
      </w:pPr>
      <w:r w:rsidRPr="00EE5EA2">
        <w:rPr>
          <w:rFonts w:ascii="Verdana" w:hAnsi="Verdana" w:cstheme="minorHAnsi"/>
          <w:b/>
          <w:sz w:val="20"/>
          <w:szCs w:val="20"/>
        </w:rPr>
        <w:t>The Parish Council has no material reasons to object</w:t>
      </w:r>
    </w:p>
    <w:p w14:paraId="58DED5ED" w14:textId="77777777" w:rsidR="00EE5EA2" w:rsidRPr="00EE5EA2" w:rsidRDefault="00EE5EA2" w:rsidP="00EE5EA2">
      <w:pPr>
        <w:autoSpaceDE w:val="0"/>
        <w:autoSpaceDN w:val="0"/>
        <w:adjustRightInd w:val="0"/>
        <w:spacing w:after="0" w:line="240" w:lineRule="auto"/>
        <w:jc w:val="both"/>
        <w:rPr>
          <w:rFonts w:ascii="Verdana" w:hAnsi="Verdana"/>
          <w:sz w:val="20"/>
          <w:szCs w:val="20"/>
        </w:rPr>
      </w:pPr>
    </w:p>
    <w:p w14:paraId="77C1D9AF" w14:textId="77777777" w:rsidR="00EE5EA2" w:rsidRPr="00EE5EA2" w:rsidRDefault="00EE5EA2" w:rsidP="00EE5EA2">
      <w:pPr>
        <w:autoSpaceDE w:val="0"/>
        <w:autoSpaceDN w:val="0"/>
        <w:adjustRightInd w:val="0"/>
        <w:spacing w:after="0" w:line="240" w:lineRule="auto"/>
        <w:ind w:left="567" w:hanging="567"/>
        <w:jc w:val="both"/>
        <w:rPr>
          <w:rFonts w:ascii="Verdana" w:hAnsi="Verdana"/>
          <w:b/>
          <w:sz w:val="20"/>
          <w:szCs w:val="20"/>
        </w:rPr>
      </w:pPr>
      <w:r w:rsidRPr="00EE5EA2">
        <w:rPr>
          <w:rFonts w:ascii="Verdana" w:hAnsi="Verdana"/>
          <w:sz w:val="20"/>
          <w:szCs w:val="20"/>
        </w:rPr>
        <w:t>7.</w:t>
      </w:r>
      <w:r w:rsidRPr="00EE5EA2">
        <w:rPr>
          <w:rFonts w:ascii="Verdana" w:hAnsi="Verdana"/>
          <w:b/>
          <w:sz w:val="20"/>
          <w:szCs w:val="20"/>
        </w:rPr>
        <w:tab/>
        <w:t xml:space="preserve">Planning Decisions, Appeals and Appeals Decisions </w:t>
      </w:r>
    </w:p>
    <w:p w14:paraId="62C900B0" w14:textId="77777777" w:rsidR="00EE5EA2" w:rsidRPr="00EE5EA2" w:rsidRDefault="00EE5EA2" w:rsidP="00EE5EA2">
      <w:pPr>
        <w:autoSpaceDE w:val="0"/>
        <w:autoSpaceDN w:val="0"/>
        <w:adjustRightInd w:val="0"/>
        <w:spacing w:after="0" w:line="240" w:lineRule="auto"/>
        <w:ind w:left="567"/>
        <w:jc w:val="both"/>
        <w:rPr>
          <w:rFonts w:ascii="Verdana" w:hAnsi="Verdana"/>
          <w:sz w:val="20"/>
          <w:szCs w:val="20"/>
        </w:rPr>
      </w:pPr>
      <w:r w:rsidRPr="00EE5EA2">
        <w:rPr>
          <w:rFonts w:ascii="Verdana" w:hAnsi="Verdana"/>
          <w:sz w:val="20"/>
          <w:szCs w:val="20"/>
        </w:rPr>
        <w:t>The Planning decisions on the Agenda were noted.</w:t>
      </w:r>
    </w:p>
    <w:p w14:paraId="542C525A" w14:textId="77777777" w:rsidR="00EE5EA2" w:rsidRPr="00EE5EA2" w:rsidRDefault="00EE5EA2" w:rsidP="00EE5EA2">
      <w:pPr>
        <w:autoSpaceDE w:val="0"/>
        <w:autoSpaceDN w:val="0"/>
        <w:adjustRightInd w:val="0"/>
        <w:spacing w:after="0" w:line="240" w:lineRule="auto"/>
        <w:ind w:left="567"/>
        <w:jc w:val="both"/>
        <w:rPr>
          <w:rFonts w:ascii="Verdana" w:hAnsi="Verdana"/>
          <w:sz w:val="20"/>
          <w:szCs w:val="20"/>
        </w:rPr>
      </w:pPr>
    </w:p>
    <w:p w14:paraId="43602E8C" w14:textId="77777777" w:rsidR="00EE5EA2" w:rsidRPr="00EE5EA2" w:rsidRDefault="00EE5EA2" w:rsidP="00EE5EA2">
      <w:pPr>
        <w:autoSpaceDE w:val="0"/>
        <w:autoSpaceDN w:val="0"/>
        <w:spacing w:after="0" w:line="240" w:lineRule="auto"/>
        <w:ind w:left="567" w:hanging="567"/>
        <w:jc w:val="both"/>
        <w:rPr>
          <w:rFonts w:ascii="Verdana" w:hAnsi="Verdana"/>
          <w:b/>
          <w:sz w:val="20"/>
          <w:szCs w:val="20"/>
        </w:rPr>
      </w:pPr>
      <w:r w:rsidRPr="00EE5EA2">
        <w:rPr>
          <w:rFonts w:ascii="Verdana" w:hAnsi="Verdana"/>
          <w:sz w:val="20"/>
          <w:szCs w:val="20"/>
        </w:rPr>
        <w:t>8.</w:t>
      </w:r>
      <w:r w:rsidRPr="00EE5EA2">
        <w:rPr>
          <w:rFonts w:ascii="Verdana" w:hAnsi="Verdana"/>
          <w:b/>
          <w:sz w:val="20"/>
          <w:szCs w:val="20"/>
        </w:rPr>
        <w:t xml:space="preserve"> </w:t>
      </w:r>
      <w:r w:rsidRPr="00EE5EA2">
        <w:rPr>
          <w:rFonts w:ascii="Verdana" w:hAnsi="Verdana"/>
          <w:b/>
          <w:sz w:val="20"/>
          <w:szCs w:val="20"/>
        </w:rPr>
        <w:tab/>
        <w:t>Highways and Byways</w:t>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p>
    <w:p w14:paraId="5BE68142" w14:textId="77777777" w:rsidR="00EE5EA2" w:rsidRPr="00EE5EA2" w:rsidRDefault="00EE5EA2" w:rsidP="00EE5EA2">
      <w:pPr>
        <w:tabs>
          <w:tab w:val="left" w:pos="1134"/>
        </w:tabs>
        <w:spacing w:after="0" w:line="240" w:lineRule="auto"/>
        <w:ind w:left="567"/>
        <w:jc w:val="both"/>
        <w:rPr>
          <w:rFonts w:ascii="Verdana" w:hAnsi="Verdana"/>
          <w:sz w:val="20"/>
          <w:szCs w:val="20"/>
        </w:rPr>
      </w:pPr>
      <w:r w:rsidRPr="00EE5EA2">
        <w:rPr>
          <w:rFonts w:ascii="Verdana" w:hAnsi="Verdana"/>
          <w:sz w:val="20"/>
          <w:szCs w:val="20"/>
        </w:rPr>
        <w:t xml:space="preserve">8.1 </w:t>
      </w:r>
      <w:r w:rsidRPr="00EE5EA2">
        <w:rPr>
          <w:rFonts w:ascii="Verdana" w:hAnsi="Verdana"/>
          <w:sz w:val="20"/>
          <w:szCs w:val="20"/>
        </w:rPr>
        <w:tab/>
        <w:t>Lower Thames Crossing latest information.</w:t>
      </w:r>
    </w:p>
    <w:p w14:paraId="34F996FF" w14:textId="77777777" w:rsidR="00EE5EA2" w:rsidRPr="00EE5EA2" w:rsidRDefault="00EE5EA2" w:rsidP="00EE5EA2">
      <w:pPr>
        <w:tabs>
          <w:tab w:val="left" w:pos="1134"/>
        </w:tabs>
        <w:spacing w:after="0" w:line="240" w:lineRule="auto"/>
        <w:ind w:left="567"/>
        <w:jc w:val="both"/>
        <w:rPr>
          <w:rFonts w:ascii="Verdana" w:hAnsi="Verdana"/>
          <w:sz w:val="20"/>
          <w:szCs w:val="20"/>
        </w:rPr>
      </w:pPr>
      <w:r w:rsidRPr="00EE5EA2">
        <w:rPr>
          <w:rFonts w:ascii="Verdana" w:hAnsi="Verdana"/>
          <w:sz w:val="20"/>
          <w:szCs w:val="20"/>
        </w:rPr>
        <w:tab/>
        <w:t>Noted</w:t>
      </w:r>
    </w:p>
    <w:p w14:paraId="66227C31" w14:textId="77777777" w:rsidR="00EE5EA2" w:rsidRPr="00EE5EA2" w:rsidRDefault="00EE5EA2" w:rsidP="00EE5EA2">
      <w:pPr>
        <w:pStyle w:val="ListParagraph"/>
        <w:spacing w:after="0" w:line="240" w:lineRule="auto"/>
        <w:ind w:left="1134" w:hanging="567"/>
        <w:jc w:val="both"/>
        <w:rPr>
          <w:rFonts w:ascii="Verdana" w:hAnsi="Verdana"/>
          <w:sz w:val="20"/>
          <w:szCs w:val="20"/>
        </w:rPr>
      </w:pPr>
      <w:r w:rsidRPr="00EE5EA2">
        <w:rPr>
          <w:rFonts w:ascii="Verdana" w:hAnsi="Verdana"/>
          <w:sz w:val="20"/>
          <w:szCs w:val="20"/>
        </w:rPr>
        <w:t xml:space="preserve">8.2 </w:t>
      </w:r>
      <w:r w:rsidRPr="00EE5EA2">
        <w:rPr>
          <w:rFonts w:ascii="Verdana" w:hAnsi="Verdana"/>
          <w:sz w:val="20"/>
          <w:szCs w:val="20"/>
        </w:rPr>
        <w:tab/>
        <w:t>To consider any issues raised at the meeting</w:t>
      </w:r>
    </w:p>
    <w:p w14:paraId="54034F8C" w14:textId="77777777" w:rsidR="00EE5EA2" w:rsidRPr="00EE5EA2" w:rsidRDefault="00EE5EA2" w:rsidP="00EE5EA2">
      <w:pPr>
        <w:pStyle w:val="ListParagraph"/>
        <w:spacing w:after="0" w:line="240" w:lineRule="auto"/>
        <w:ind w:left="1134" w:hanging="567"/>
        <w:jc w:val="both"/>
        <w:rPr>
          <w:rFonts w:ascii="Verdana" w:hAnsi="Verdana"/>
          <w:b/>
          <w:bCs/>
          <w:sz w:val="20"/>
          <w:szCs w:val="20"/>
        </w:rPr>
      </w:pPr>
      <w:r w:rsidRPr="00EE5EA2">
        <w:rPr>
          <w:rFonts w:ascii="Verdana" w:hAnsi="Verdana"/>
          <w:sz w:val="20"/>
          <w:szCs w:val="20"/>
        </w:rPr>
        <w:tab/>
        <w:t>None raised</w:t>
      </w:r>
    </w:p>
    <w:p w14:paraId="1E0F8F58" w14:textId="77777777" w:rsidR="00EE5EA2" w:rsidRPr="00EE5EA2" w:rsidRDefault="00EE5EA2" w:rsidP="00EE5EA2">
      <w:pPr>
        <w:spacing w:after="0" w:line="240" w:lineRule="auto"/>
        <w:ind w:left="1134"/>
        <w:jc w:val="both"/>
        <w:rPr>
          <w:rFonts w:ascii="Verdana" w:hAnsi="Verdana"/>
          <w:b/>
          <w:bCs/>
          <w:sz w:val="20"/>
          <w:szCs w:val="20"/>
        </w:rPr>
      </w:pPr>
    </w:p>
    <w:p w14:paraId="55FAE282" w14:textId="77777777" w:rsidR="00EE5EA2" w:rsidRPr="00EE5EA2" w:rsidRDefault="00EE5EA2" w:rsidP="00EE5EA2">
      <w:pPr>
        <w:spacing w:after="0" w:line="240" w:lineRule="auto"/>
        <w:jc w:val="both"/>
        <w:rPr>
          <w:rFonts w:ascii="Verdana" w:hAnsi="Verdana"/>
          <w:bCs/>
          <w:sz w:val="20"/>
          <w:szCs w:val="20"/>
        </w:rPr>
      </w:pPr>
      <w:r w:rsidRPr="00EE5EA2">
        <w:rPr>
          <w:rFonts w:ascii="Verdana" w:hAnsi="Verdana"/>
          <w:bCs/>
          <w:sz w:val="20"/>
          <w:szCs w:val="20"/>
        </w:rPr>
        <w:t xml:space="preserve">9.     </w:t>
      </w:r>
      <w:r w:rsidRPr="00EE5EA2">
        <w:rPr>
          <w:rFonts w:ascii="Verdana" w:hAnsi="Verdana"/>
          <w:b/>
          <w:sz w:val="20"/>
          <w:szCs w:val="20"/>
        </w:rPr>
        <w:t>Policy and Procedures</w:t>
      </w:r>
      <w:r w:rsidRPr="00EE5EA2">
        <w:rPr>
          <w:rFonts w:ascii="Verdana" w:hAnsi="Verdana"/>
          <w:b/>
          <w:sz w:val="20"/>
          <w:szCs w:val="20"/>
        </w:rPr>
        <w:tab/>
      </w:r>
      <w:r w:rsidRPr="00EE5EA2">
        <w:rPr>
          <w:rFonts w:ascii="Verdana" w:hAnsi="Verdana"/>
          <w:bCs/>
          <w:sz w:val="20"/>
          <w:szCs w:val="20"/>
        </w:rPr>
        <w:tab/>
      </w:r>
      <w:r w:rsidRPr="00EE5EA2">
        <w:rPr>
          <w:rFonts w:ascii="Verdana" w:hAnsi="Verdana"/>
          <w:bCs/>
          <w:sz w:val="20"/>
          <w:szCs w:val="20"/>
        </w:rPr>
        <w:tab/>
      </w:r>
      <w:r w:rsidRPr="00EE5EA2">
        <w:rPr>
          <w:rFonts w:ascii="Verdana" w:hAnsi="Verdana"/>
          <w:bCs/>
          <w:sz w:val="20"/>
          <w:szCs w:val="20"/>
        </w:rPr>
        <w:tab/>
      </w:r>
      <w:r w:rsidRPr="00EE5EA2">
        <w:rPr>
          <w:rFonts w:ascii="Verdana" w:hAnsi="Verdana"/>
          <w:bCs/>
          <w:sz w:val="20"/>
          <w:szCs w:val="20"/>
        </w:rPr>
        <w:tab/>
      </w:r>
    </w:p>
    <w:p w14:paraId="14D07044" w14:textId="77777777" w:rsidR="00EE5EA2" w:rsidRPr="00EE5EA2" w:rsidRDefault="00EE5EA2" w:rsidP="00EE5EA2">
      <w:pPr>
        <w:pStyle w:val="ListParagraph"/>
        <w:spacing w:after="0" w:line="240" w:lineRule="auto"/>
        <w:ind w:left="567"/>
        <w:jc w:val="both"/>
        <w:rPr>
          <w:rFonts w:ascii="Verdana" w:hAnsi="Verdana"/>
          <w:sz w:val="20"/>
          <w:szCs w:val="20"/>
        </w:rPr>
      </w:pPr>
      <w:r w:rsidRPr="00EE5EA2">
        <w:rPr>
          <w:rFonts w:ascii="Verdana" w:hAnsi="Verdana"/>
          <w:sz w:val="20"/>
          <w:szCs w:val="20"/>
        </w:rPr>
        <w:t xml:space="preserve">None scheduled for review. </w:t>
      </w:r>
      <w:r w:rsidRPr="00EE5EA2">
        <w:rPr>
          <w:rFonts w:ascii="Verdana" w:hAnsi="Verdana"/>
          <w:b/>
          <w:sz w:val="20"/>
          <w:szCs w:val="20"/>
        </w:rPr>
        <w:t>Noted.</w:t>
      </w:r>
    </w:p>
    <w:p w14:paraId="1B6FAEC8" w14:textId="77777777" w:rsidR="00EE5EA2" w:rsidRPr="00EE5EA2" w:rsidRDefault="00EE5EA2" w:rsidP="00EE5EA2">
      <w:pPr>
        <w:pStyle w:val="ListParagraph"/>
        <w:autoSpaceDE w:val="0"/>
        <w:autoSpaceDN w:val="0"/>
        <w:adjustRightInd w:val="0"/>
        <w:spacing w:after="0" w:line="240" w:lineRule="auto"/>
        <w:ind w:left="567"/>
        <w:jc w:val="both"/>
        <w:rPr>
          <w:rFonts w:ascii="Verdana" w:hAnsi="Verdana"/>
          <w:sz w:val="20"/>
          <w:szCs w:val="20"/>
        </w:rPr>
      </w:pPr>
    </w:p>
    <w:p w14:paraId="2690EC79" w14:textId="77777777" w:rsidR="00EE5EA2" w:rsidRPr="00EE5EA2" w:rsidRDefault="00EE5EA2" w:rsidP="00EE5EA2">
      <w:pPr>
        <w:spacing w:after="0" w:line="240" w:lineRule="auto"/>
        <w:jc w:val="both"/>
        <w:rPr>
          <w:rFonts w:ascii="Verdana" w:hAnsi="Verdana"/>
          <w:b/>
          <w:sz w:val="20"/>
          <w:szCs w:val="20"/>
        </w:rPr>
      </w:pPr>
      <w:r w:rsidRPr="00EE5EA2">
        <w:rPr>
          <w:rFonts w:ascii="Verdana" w:hAnsi="Verdana"/>
          <w:bCs/>
          <w:sz w:val="20"/>
          <w:szCs w:val="20"/>
        </w:rPr>
        <w:t>10</w:t>
      </w:r>
      <w:r w:rsidRPr="00EE5EA2">
        <w:rPr>
          <w:rFonts w:ascii="Verdana" w:hAnsi="Verdana"/>
          <w:b/>
          <w:sz w:val="20"/>
          <w:szCs w:val="20"/>
        </w:rPr>
        <w:t>.   Members and Officer’s Reports</w:t>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p>
    <w:p w14:paraId="20CCB22E" w14:textId="77777777" w:rsidR="00EE5EA2" w:rsidRPr="00EE5EA2" w:rsidRDefault="00EE5EA2" w:rsidP="00EE5EA2">
      <w:pPr>
        <w:spacing w:after="0" w:line="240" w:lineRule="auto"/>
        <w:jc w:val="both"/>
        <w:rPr>
          <w:rFonts w:ascii="Verdana" w:hAnsi="Verdana"/>
          <w:sz w:val="20"/>
          <w:szCs w:val="20"/>
        </w:rPr>
      </w:pPr>
      <w:r w:rsidRPr="00EE5EA2">
        <w:rPr>
          <w:rFonts w:ascii="Verdana" w:hAnsi="Verdana"/>
          <w:sz w:val="20"/>
          <w:szCs w:val="20"/>
        </w:rPr>
        <w:t xml:space="preserve">        10.1  Maidstone Local Plan Review</w:t>
      </w:r>
    </w:p>
    <w:p w14:paraId="67DC487B" w14:textId="77777777" w:rsidR="00EE5EA2" w:rsidRPr="00EE5EA2" w:rsidRDefault="00EE5EA2" w:rsidP="00EE5EA2">
      <w:pPr>
        <w:spacing w:after="0" w:line="240" w:lineRule="auto"/>
        <w:jc w:val="both"/>
        <w:rPr>
          <w:rFonts w:ascii="Verdana" w:hAnsi="Verdana"/>
          <w:sz w:val="20"/>
          <w:szCs w:val="20"/>
        </w:rPr>
      </w:pPr>
      <w:r w:rsidRPr="00EE5EA2">
        <w:rPr>
          <w:rFonts w:ascii="Verdana" w:hAnsi="Verdana"/>
          <w:sz w:val="20"/>
          <w:szCs w:val="20"/>
        </w:rPr>
        <w:tab/>
        <w:t xml:space="preserve">      Report noted.  Copies of the Local Plan review would be sent out to members upon </w:t>
      </w:r>
    </w:p>
    <w:p w14:paraId="08D57240" w14:textId="77777777" w:rsidR="00EE5EA2" w:rsidRPr="00EE5EA2" w:rsidRDefault="00EE5EA2" w:rsidP="00EE5EA2">
      <w:pPr>
        <w:spacing w:after="0" w:line="240" w:lineRule="auto"/>
        <w:jc w:val="both"/>
        <w:rPr>
          <w:rFonts w:ascii="Verdana" w:hAnsi="Verdana"/>
          <w:sz w:val="20"/>
          <w:szCs w:val="20"/>
        </w:rPr>
      </w:pPr>
      <w:r w:rsidRPr="00EE5EA2">
        <w:rPr>
          <w:rFonts w:ascii="Verdana" w:hAnsi="Verdana"/>
          <w:sz w:val="20"/>
          <w:szCs w:val="20"/>
        </w:rPr>
        <w:t xml:space="preserve">                receipt from Maidstone Borough Council.</w:t>
      </w:r>
    </w:p>
    <w:p w14:paraId="7F8CB360" w14:textId="77777777" w:rsidR="00EE5EA2" w:rsidRPr="00EE5EA2" w:rsidRDefault="00EE5EA2" w:rsidP="00EE5EA2">
      <w:pPr>
        <w:spacing w:after="0" w:line="240" w:lineRule="auto"/>
        <w:jc w:val="both"/>
        <w:rPr>
          <w:rFonts w:ascii="Verdana" w:hAnsi="Verdana"/>
          <w:sz w:val="20"/>
          <w:szCs w:val="20"/>
        </w:rPr>
      </w:pPr>
      <w:r w:rsidRPr="00EE5EA2">
        <w:rPr>
          <w:rFonts w:ascii="Verdana" w:hAnsi="Verdana"/>
          <w:sz w:val="20"/>
          <w:szCs w:val="20"/>
        </w:rPr>
        <w:t xml:space="preserve">        10.2 To receive and reports or notifications of issues from members.</w:t>
      </w:r>
    </w:p>
    <w:p w14:paraId="53CA5792" w14:textId="77777777" w:rsidR="00EE5EA2" w:rsidRPr="00EE5EA2" w:rsidRDefault="00EE5EA2" w:rsidP="00EE5EA2">
      <w:pPr>
        <w:spacing w:after="0" w:line="240" w:lineRule="auto"/>
        <w:jc w:val="both"/>
        <w:rPr>
          <w:rFonts w:ascii="Verdana" w:hAnsi="Verdana"/>
          <w:sz w:val="20"/>
          <w:szCs w:val="20"/>
        </w:rPr>
      </w:pPr>
      <w:r w:rsidRPr="00EE5EA2">
        <w:rPr>
          <w:rFonts w:ascii="Verdana" w:hAnsi="Verdana"/>
          <w:sz w:val="20"/>
          <w:szCs w:val="20"/>
        </w:rPr>
        <w:tab/>
        <w:t xml:space="preserve">      None received.</w:t>
      </w:r>
    </w:p>
    <w:p w14:paraId="148E52E2" w14:textId="77777777" w:rsidR="00EE5EA2" w:rsidRPr="00EE5EA2" w:rsidRDefault="00EE5EA2" w:rsidP="00EE5EA2">
      <w:pPr>
        <w:spacing w:after="0" w:line="240" w:lineRule="auto"/>
        <w:jc w:val="both"/>
        <w:rPr>
          <w:rFonts w:ascii="Verdana" w:hAnsi="Verdana"/>
          <w:sz w:val="20"/>
          <w:szCs w:val="20"/>
        </w:rPr>
      </w:pPr>
    </w:p>
    <w:p w14:paraId="330E6F96" w14:textId="77777777" w:rsidR="00EE5EA2" w:rsidRPr="00EE5EA2" w:rsidRDefault="00EE5EA2" w:rsidP="00EE5EA2">
      <w:pPr>
        <w:spacing w:after="0" w:line="240" w:lineRule="auto"/>
        <w:jc w:val="both"/>
        <w:rPr>
          <w:rFonts w:ascii="Verdana" w:hAnsi="Verdana"/>
          <w:sz w:val="20"/>
          <w:szCs w:val="20"/>
        </w:rPr>
      </w:pPr>
      <w:r w:rsidRPr="00EE5EA2">
        <w:rPr>
          <w:rFonts w:ascii="Verdana" w:hAnsi="Verdana"/>
          <w:sz w:val="20"/>
          <w:szCs w:val="20"/>
        </w:rPr>
        <w:t xml:space="preserve">11.    </w:t>
      </w:r>
      <w:r w:rsidRPr="00EE5EA2">
        <w:rPr>
          <w:rFonts w:ascii="Verdana" w:hAnsi="Verdana"/>
          <w:b/>
          <w:bCs/>
          <w:sz w:val="20"/>
          <w:szCs w:val="20"/>
        </w:rPr>
        <w:t>Sale of Land at Wildfell Close</w:t>
      </w:r>
    </w:p>
    <w:p w14:paraId="4BDB8BE8" w14:textId="77777777" w:rsidR="00EE5EA2" w:rsidRPr="00EE5EA2" w:rsidRDefault="00EE5EA2" w:rsidP="00EE5EA2">
      <w:pPr>
        <w:spacing w:after="0" w:line="240" w:lineRule="auto"/>
        <w:jc w:val="both"/>
        <w:rPr>
          <w:rFonts w:ascii="Verdana" w:hAnsi="Verdana"/>
          <w:sz w:val="20"/>
          <w:szCs w:val="20"/>
        </w:rPr>
      </w:pPr>
      <w:r w:rsidRPr="00EE5EA2">
        <w:rPr>
          <w:rFonts w:ascii="Verdana" w:hAnsi="Verdana"/>
          <w:sz w:val="20"/>
          <w:szCs w:val="20"/>
        </w:rPr>
        <w:t xml:space="preserve">         The update report was noted.</w:t>
      </w:r>
    </w:p>
    <w:p w14:paraId="409328E2" w14:textId="77777777" w:rsidR="00EE5EA2" w:rsidRPr="00EE5EA2" w:rsidRDefault="00EE5EA2" w:rsidP="00EE5EA2">
      <w:pPr>
        <w:spacing w:after="0" w:line="240" w:lineRule="auto"/>
        <w:jc w:val="both"/>
        <w:rPr>
          <w:rFonts w:ascii="Verdana" w:hAnsi="Verdana"/>
          <w:sz w:val="20"/>
          <w:szCs w:val="20"/>
        </w:rPr>
      </w:pPr>
    </w:p>
    <w:p w14:paraId="68944BA1" w14:textId="77777777" w:rsidR="00EE5EA2" w:rsidRPr="00EE5EA2" w:rsidRDefault="00EE5EA2" w:rsidP="00EE5EA2">
      <w:pPr>
        <w:spacing w:after="0" w:line="240" w:lineRule="auto"/>
        <w:jc w:val="both"/>
        <w:rPr>
          <w:rFonts w:ascii="Verdana" w:hAnsi="Verdana"/>
          <w:sz w:val="20"/>
          <w:szCs w:val="20"/>
        </w:rPr>
      </w:pPr>
      <w:r w:rsidRPr="00EE5EA2">
        <w:rPr>
          <w:rFonts w:ascii="Verdana" w:hAnsi="Verdana"/>
          <w:bCs/>
          <w:sz w:val="20"/>
          <w:szCs w:val="20"/>
        </w:rPr>
        <w:t>12.</w:t>
      </w:r>
      <w:r w:rsidRPr="00EE5EA2">
        <w:rPr>
          <w:rFonts w:ascii="Verdana" w:hAnsi="Verdana"/>
          <w:b/>
          <w:sz w:val="20"/>
          <w:szCs w:val="20"/>
        </w:rPr>
        <w:t xml:space="preserve">    Volunteer Groups </w:t>
      </w:r>
    </w:p>
    <w:p w14:paraId="1C263E0D" w14:textId="77777777" w:rsidR="00EE5EA2" w:rsidRPr="00EE5EA2" w:rsidRDefault="00EE5EA2" w:rsidP="00EE5EA2">
      <w:pPr>
        <w:pStyle w:val="ListParagraph"/>
        <w:spacing w:after="0" w:line="240" w:lineRule="auto"/>
        <w:ind w:left="567"/>
        <w:jc w:val="both"/>
        <w:rPr>
          <w:rFonts w:ascii="Verdana" w:hAnsi="Verdana"/>
          <w:sz w:val="20"/>
          <w:szCs w:val="20"/>
        </w:rPr>
      </w:pPr>
      <w:r w:rsidRPr="00EE5EA2">
        <w:rPr>
          <w:rFonts w:ascii="Verdana" w:hAnsi="Verdana"/>
          <w:sz w:val="20"/>
          <w:szCs w:val="20"/>
        </w:rPr>
        <w:t xml:space="preserve"> No reports submitted. </w:t>
      </w:r>
    </w:p>
    <w:p w14:paraId="0227350B" w14:textId="77777777" w:rsidR="00EE5EA2" w:rsidRPr="00EE5EA2" w:rsidRDefault="00EE5EA2" w:rsidP="00EE5EA2">
      <w:pPr>
        <w:tabs>
          <w:tab w:val="left" w:pos="1276"/>
        </w:tabs>
        <w:spacing w:after="0" w:line="240" w:lineRule="auto"/>
        <w:jc w:val="both"/>
        <w:rPr>
          <w:rFonts w:ascii="Verdana" w:hAnsi="Verdana"/>
          <w:snapToGrid w:val="0"/>
          <w:sz w:val="20"/>
          <w:szCs w:val="20"/>
        </w:rPr>
      </w:pPr>
    </w:p>
    <w:p w14:paraId="352AA2F1" w14:textId="77777777" w:rsidR="00EE5EA2" w:rsidRPr="00EE5EA2" w:rsidRDefault="00EE5EA2" w:rsidP="00EE5EA2">
      <w:pPr>
        <w:widowControl w:val="0"/>
        <w:spacing w:after="0" w:line="240" w:lineRule="auto"/>
        <w:jc w:val="both"/>
        <w:rPr>
          <w:rFonts w:ascii="Verdana" w:hAnsi="Verdana"/>
          <w:b/>
          <w:snapToGrid w:val="0"/>
          <w:sz w:val="20"/>
          <w:szCs w:val="20"/>
        </w:rPr>
      </w:pPr>
      <w:r w:rsidRPr="00EE5EA2">
        <w:rPr>
          <w:rFonts w:ascii="Verdana" w:hAnsi="Verdana"/>
          <w:bCs/>
          <w:snapToGrid w:val="0"/>
          <w:sz w:val="20"/>
          <w:szCs w:val="20"/>
        </w:rPr>
        <w:t>13.</w:t>
      </w:r>
      <w:r w:rsidRPr="00EE5EA2">
        <w:rPr>
          <w:rFonts w:ascii="Verdana" w:hAnsi="Verdana"/>
          <w:b/>
          <w:snapToGrid w:val="0"/>
          <w:sz w:val="20"/>
          <w:szCs w:val="20"/>
        </w:rPr>
        <w:t xml:space="preserve">    Items for Next Agenda </w:t>
      </w:r>
    </w:p>
    <w:p w14:paraId="3FB9B705" w14:textId="77777777" w:rsidR="00EE5EA2" w:rsidRPr="00EE5EA2" w:rsidRDefault="00EE5EA2" w:rsidP="00EE5EA2">
      <w:pPr>
        <w:widowControl w:val="0"/>
        <w:spacing w:after="0" w:line="240" w:lineRule="auto"/>
        <w:ind w:left="567" w:right="-1"/>
        <w:jc w:val="both"/>
        <w:rPr>
          <w:rFonts w:ascii="Verdana" w:hAnsi="Verdana"/>
          <w:snapToGrid w:val="0"/>
          <w:sz w:val="20"/>
          <w:szCs w:val="20"/>
        </w:rPr>
      </w:pPr>
      <w:r w:rsidRPr="00EE5EA2">
        <w:rPr>
          <w:rFonts w:ascii="Verdana" w:hAnsi="Verdana"/>
          <w:snapToGrid w:val="0"/>
          <w:sz w:val="20"/>
          <w:szCs w:val="20"/>
        </w:rPr>
        <w:t xml:space="preserve"> Requests for items to be included on the agenda to be submitted no later than 5 August.      </w:t>
      </w:r>
    </w:p>
    <w:p w14:paraId="52AEFF86" w14:textId="77777777" w:rsidR="00EE5EA2" w:rsidRPr="00EE5EA2" w:rsidRDefault="00EE5EA2" w:rsidP="00EE5EA2">
      <w:pPr>
        <w:widowControl w:val="0"/>
        <w:spacing w:after="0" w:line="240" w:lineRule="auto"/>
        <w:ind w:left="567" w:right="-1"/>
        <w:jc w:val="both"/>
        <w:rPr>
          <w:rFonts w:ascii="Verdana" w:hAnsi="Verdana"/>
          <w:b/>
          <w:bCs/>
          <w:snapToGrid w:val="0"/>
          <w:sz w:val="20"/>
          <w:szCs w:val="20"/>
        </w:rPr>
      </w:pPr>
      <w:r w:rsidRPr="00EE5EA2">
        <w:rPr>
          <w:rFonts w:ascii="Verdana" w:hAnsi="Verdana"/>
          <w:snapToGrid w:val="0"/>
          <w:sz w:val="20"/>
          <w:szCs w:val="20"/>
        </w:rPr>
        <w:t xml:space="preserve"> </w:t>
      </w:r>
      <w:r w:rsidRPr="00EE5EA2">
        <w:rPr>
          <w:rFonts w:ascii="Verdana" w:hAnsi="Verdana"/>
          <w:b/>
          <w:bCs/>
          <w:snapToGrid w:val="0"/>
          <w:sz w:val="20"/>
          <w:szCs w:val="20"/>
        </w:rPr>
        <w:t>Noted.</w:t>
      </w:r>
    </w:p>
    <w:p w14:paraId="1E8DA72D" w14:textId="77777777" w:rsidR="00EE5EA2" w:rsidRPr="00EE5EA2" w:rsidRDefault="00EE5EA2" w:rsidP="00EE5EA2">
      <w:pPr>
        <w:pStyle w:val="ListParagraph"/>
        <w:spacing w:after="0" w:line="240" w:lineRule="auto"/>
        <w:ind w:left="567"/>
        <w:jc w:val="both"/>
        <w:rPr>
          <w:rFonts w:ascii="Verdana" w:hAnsi="Verdana"/>
          <w:snapToGrid w:val="0"/>
          <w:sz w:val="20"/>
          <w:szCs w:val="20"/>
        </w:rPr>
      </w:pPr>
    </w:p>
    <w:p w14:paraId="3B53279D" w14:textId="77777777" w:rsidR="00EE5EA2" w:rsidRPr="00EE5EA2" w:rsidRDefault="00EE5EA2" w:rsidP="00EE5EA2">
      <w:pPr>
        <w:pStyle w:val="ListParagraph"/>
        <w:spacing w:after="0" w:line="240" w:lineRule="auto"/>
        <w:ind w:left="567"/>
        <w:jc w:val="both"/>
        <w:rPr>
          <w:rFonts w:ascii="Verdana" w:hAnsi="Verdana"/>
          <w:snapToGrid w:val="0"/>
          <w:sz w:val="20"/>
          <w:szCs w:val="20"/>
        </w:rPr>
      </w:pPr>
      <w:r w:rsidRPr="00EE5EA2">
        <w:rPr>
          <w:rFonts w:ascii="Verdana" w:hAnsi="Verdana"/>
          <w:snapToGrid w:val="0"/>
          <w:sz w:val="20"/>
          <w:szCs w:val="20"/>
        </w:rPr>
        <w:t>Daffodils/Wildflowers – requested by Cllr B Hinder</w:t>
      </w:r>
    </w:p>
    <w:p w14:paraId="002389B5" w14:textId="77777777" w:rsidR="00EE5EA2" w:rsidRPr="00EE5EA2" w:rsidRDefault="00EE5EA2" w:rsidP="00EE5EA2">
      <w:pPr>
        <w:pStyle w:val="ListParagraph"/>
        <w:spacing w:after="0" w:line="240" w:lineRule="auto"/>
        <w:ind w:left="567"/>
        <w:jc w:val="both"/>
        <w:rPr>
          <w:rFonts w:ascii="Verdana" w:hAnsi="Verdana"/>
          <w:b/>
          <w:bCs/>
          <w:snapToGrid w:val="0"/>
          <w:sz w:val="20"/>
          <w:szCs w:val="20"/>
        </w:rPr>
      </w:pPr>
      <w:r w:rsidRPr="00EE5EA2">
        <w:rPr>
          <w:rFonts w:ascii="Verdana" w:hAnsi="Verdana"/>
          <w:snapToGrid w:val="0"/>
          <w:sz w:val="20"/>
          <w:szCs w:val="20"/>
        </w:rPr>
        <w:t xml:space="preserve">KCC and MBC schedules for clearance and cutting – requested by Cllr Hinder – </w:t>
      </w:r>
      <w:r w:rsidRPr="00EE5EA2">
        <w:rPr>
          <w:rFonts w:ascii="Verdana" w:hAnsi="Verdana"/>
          <w:b/>
          <w:bCs/>
          <w:snapToGrid w:val="0"/>
          <w:sz w:val="20"/>
          <w:szCs w:val="20"/>
        </w:rPr>
        <w:t>Action Clerk</w:t>
      </w:r>
    </w:p>
    <w:p w14:paraId="6E6685CB" w14:textId="77777777" w:rsidR="00EE5EA2" w:rsidRPr="00EE5EA2" w:rsidRDefault="00EE5EA2" w:rsidP="00EE5EA2">
      <w:pPr>
        <w:pStyle w:val="ListParagraph"/>
        <w:spacing w:after="0" w:line="240" w:lineRule="auto"/>
        <w:ind w:left="567"/>
        <w:jc w:val="both"/>
        <w:rPr>
          <w:rFonts w:ascii="Verdana" w:hAnsi="Verdana"/>
          <w:snapToGrid w:val="0"/>
          <w:sz w:val="20"/>
          <w:szCs w:val="20"/>
        </w:rPr>
      </w:pPr>
    </w:p>
    <w:p w14:paraId="6E27C0EB" w14:textId="77777777" w:rsidR="00EE5EA2" w:rsidRPr="00EE5EA2" w:rsidRDefault="00EE5EA2" w:rsidP="00EE5EA2">
      <w:pPr>
        <w:spacing w:after="0" w:line="240" w:lineRule="auto"/>
        <w:jc w:val="both"/>
        <w:rPr>
          <w:rFonts w:ascii="Verdana" w:hAnsi="Verdana"/>
          <w:sz w:val="20"/>
          <w:szCs w:val="20"/>
        </w:rPr>
      </w:pPr>
      <w:r w:rsidRPr="00EE5EA2">
        <w:rPr>
          <w:rFonts w:ascii="Verdana" w:hAnsi="Verdana"/>
          <w:bCs/>
          <w:sz w:val="20"/>
          <w:szCs w:val="20"/>
        </w:rPr>
        <w:t>14</w:t>
      </w:r>
      <w:r w:rsidRPr="00EE5EA2">
        <w:rPr>
          <w:rFonts w:ascii="Verdana" w:hAnsi="Verdana"/>
          <w:b/>
          <w:sz w:val="20"/>
          <w:szCs w:val="20"/>
        </w:rPr>
        <w:t>.   Next Meeting</w:t>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p>
    <w:p w14:paraId="0620EF7C" w14:textId="77777777" w:rsidR="00EE5EA2" w:rsidRPr="00EE5EA2" w:rsidRDefault="00EE5EA2" w:rsidP="00EE5EA2">
      <w:pPr>
        <w:pStyle w:val="ListParagraph"/>
        <w:spacing w:after="0" w:line="240" w:lineRule="auto"/>
        <w:ind w:left="567"/>
        <w:jc w:val="both"/>
        <w:rPr>
          <w:rFonts w:ascii="Verdana" w:hAnsi="Verdana"/>
          <w:sz w:val="20"/>
          <w:szCs w:val="20"/>
        </w:rPr>
      </w:pPr>
      <w:r w:rsidRPr="00EE5EA2">
        <w:rPr>
          <w:rFonts w:ascii="Verdana" w:hAnsi="Verdana"/>
          <w:sz w:val="20"/>
          <w:szCs w:val="20"/>
        </w:rPr>
        <w:t>Next Environment Committee meeting 2</w:t>
      </w:r>
      <w:r w:rsidRPr="00EE5EA2">
        <w:rPr>
          <w:rFonts w:ascii="Verdana" w:hAnsi="Verdana"/>
          <w:sz w:val="20"/>
          <w:szCs w:val="20"/>
          <w:vertAlign w:val="superscript"/>
        </w:rPr>
        <w:t>nd</w:t>
      </w:r>
      <w:r w:rsidRPr="00EE5EA2">
        <w:rPr>
          <w:rFonts w:ascii="Verdana" w:hAnsi="Verdana"/>
          <w:sz w:val="20"/>
          <w:szCs w:val="20"/>
        </w:rPr>
        <w:t xml:space="preserve"> September 2019 to follow the Main Council meeting at the European School of Osteopathy commencing at 7:30pm. </w:t>
      </w:r>
    </w:p>
    <w:p w14:paraId="3890221E" w14:textId="77777777" w:rsidR="00EE5EA2" w:rsidRPr="00EE5EA2" w:rsidRDefault="00EE5EA2" w:rsidP="00EE5EA2">
      <w:pPr>
        <w:spacing w:after="0" w:line="240" w:lineRule="auto"/>
        <w:ind w:left="567" w:hanging="567"/>
        <w:jc w:val="both"/>
        <w:rPr>
          <w:rFonts w:ascii="Verdana" w:hAnsi="Verdana"/>
          <w:sz w:val="20"/>
          <w:szCs w:val="20"/>
        </w:rPr>
      </w:pPr>
    </w:p>
    <w:p w14:paraId="0C79A9F9" w14:textId="77777777" w:rsidR="00EE5EA2" w:rsidRPr="00EE5EA2" w:rsidRDefault="00EE5EA2" w:rsidP="00EE5EA2">
      <w:pPr>
        <w:spacing w:after="0" w:line="240" w:lineRule="auto"/>
        <w:jc w:val="both"/>
        <w:rPr>
          <w:rFonts w:ascii="Verdana" w:hAnsi="Verdana"/>
          <w:sz w:val="20"/>
          <w:szCs w:val="20"/>
        </w:rPr>
      </w:pPr>
      <w:r w:rsidRPr="00EE5EA2">
        <w:rPr>
          <w:rFonts w:ascii="Verdana" w:hAnsi="Verdana"/>
          <w:bCs/>
          <w:sz w:val="20"/>
          <w:szCs w:val="20"/>
        </w:rPr>
        <w:t>15.</w:t>
      </w:r>
      <w:r w:rsidRPr="00EE5EA2">
        <w:rPr>
          <w:rFonts w:ascii="Verdana" w:hAnsi="Verdana"/>
          <w:b/>
          <w:sz w:val="20"/>
          <w:szCs w:val="20"/>
        </w:rPr>
        <w:t xml:space="preserve">   Enforcement and CIL/Section 106 updates from MBC</w:t>
      </w:r>
      <w:r w:rsidRPr="00EE5EA2">
        <w:rPr>
          <w:rFonts w:ascii="Verdana" w:hAnsi="Verdana"/>
          <w:b/>
          <w:sz w:val="20"/>
          <w:szCs w:val="20"/>
        </w:rPr>
        <w:tab/>
      </w:r>
      <w:r w:rsidRPr="00EE5EA2">
        <w:rPr>
          <w:rFonts w:ascii="Verdana" w:hAnsi="Verdana"/>
          <w:b/>
          <w:sz w:val="20"/>
          <w:szCs w:val="20"/>
        </w:rPr>
        <w:tab/>
      </w:r>
      <w:r w:rsidRPr="00EE5EA2">
        <w:rPr>
          <w:rFonts w:ascii="Verdana" w:hAnsi="Verdana"/>
          <w:b/>
          <w:sz w:val="20"/>
          <w:szCs w:val="20"/>
        </w:rPr>
        <w:tab/>
      </w:r>
    </w:p>
    <w:p w14:paraId="327A7D77" w14:textId="77777777" w:rsidR="00EE5EA2" w:rsidRPr="00EE5EA2" w:rsidRDefault="00EE5EA2" w:rsidP="00EE5EA2">
      <w:pPr>
        <w:spacing w:after="0" w:line="240" w:lineRule="auto"/>
        <w:jc w:val="both"/>
        <w:rPr>
          <w:rFonts w:ascii="Verdana" w:hAnsi="Verdana"/>
          <w:sz w:val="20"/>
          <w:szCs w:val="20"/>
        </w:rPr>
      </w:pPr>
      <w:r w:rsidRPr="00EE5EA2">
        <w:rPr>
          <w:rFonts w:ascii="Verdana" w:hAnsi="Verdana"/>
          <w:sz w:val="20"/>
          <w:szCs w:val="20"/>
        </w:rPr>
        <w:t xml:space="preserve">        There were none.</w:t>
      </w:r>
    </w:p>
    <w:p w14:paraId="202C0710" w14:textId="77777777" w:rsidR="00EE5EA2" w:rsidRPr="00EE5EA2" w:rsidRDefault="00EE5EA2" w:rsidP="00EE5EA2">
      <w:pPr>
        <w:spacing w:after="0" w:line="240" w:lineRule="auto"/>
        <w:jc w:val="both"/>
        <w:rPr>
          <w:rFonts w:ascii="Verdana" w:hAnsi="Verdana" w:cs="Arial"/>
          <w:snapToGrid w:val="0"/>
          <w:sz w:val="20"/>
          <w:szCs w:val="20"/>
        </w:rPr>
      </w:pPr>
    </w:p>
    <w:p w14:paraId="5417B991" w14:textId="77777777" w:rsidR="00EE5EA2" w:rsidRPr="00EE5EA2" w:rsidRDefault="00EE5EA2" w:rsidP="00EE5EA2">
      <w:pPr>
        <w:spacing w:after="0" w:line="240" w:lineRule="auto"/>
        <w:jc w:val="both"/>
        <w:rPr>
          <w:rFonts w:ascii="Verdana" w:hAnsi="Verdana" w:cs="Arial"/>
          <w:snapToGrid w:val="0"/>
          <w:sz w:val="20"/>
          <w:szCs w:val="20"/>
        </w:rPr>
      </w:pPr>
      <w:r w:rsidRPr="00EE5EA2">
        <w:rPr>
          <w:rFonts w:ascii="Verdana" w:hAnsi="Verdana" w:cs="Arial"/>
          <w:snapToGrid w:val="0"/>
          <w:sz w:val="20"/>
          <w:szCs w:val="20"/>
        </w:rPr>
        <w:t>Meeting closed 8.30pm.</w:t>
      </w:r>
    </w:p>
    <w:p w14:paraId="2C02A5ED" w14:textId="77777777" w:rsidR="00EE5EA2" w:rsidRPr="00EE5EA2" w:rsidRDefault="00EE5EA2" w:rsidP="00EE5EA2">
      <w:pPr>
        <w:widowControl w:val="0"/>
        <w:spacing w:after="0" w:line="240" w:lineRule="auto"/>
        <w:jc w:val="both"/>
        <w:rPr>
          <w:rFonts w:ascii="Verdana" w:hAnsi="Verdana" w:cs="Arial"/>
          <w:snapToGrid w:val="0"/>
          <w:sz w:val="20"/>
          <w:szCs w:val="20"/>
        </w:rPr>
      </w:pPr>
    </w:p>
    <w:p w14:paraId="7CA43AA1" w14:textId="77777777" w:rsidR="00EE5EA2" w:rsidRPr="00EE5EA2" w:rsidRDefault="00EE5EA2" w:rsidP="00EE5EA2">
      <w:pPr>
        <w:widowControl w:val="0"/>
        <w:spacing w:after="0" w:line="240" w:lineRule="auto"/>
        <w:jc w:val="both"/>
        <w:rPr>
          <w:rFonts w:ascii="Verdana" w:hAnsi="Verdana" w:cs="Arial"/>
          <w:snapToGrid w:val="0"/>
          <w:sz w:val="20"/>
          <w:szCs w:val="20"/>
        </w:rPr>
      </w:pPr>
      <w:r w:rsidRPr="00EE5EA2">
        <w:rPr>
          <w:rFonts w:ascii="Verdana" w:hAnsi="Verdana" w:cs="Arial"/>
          <w:snapToGrid w:val="0"/>
          <w:sz w:val="20"/>
          <w:szCs w:val="20"/>
        </w:rPr>
        <w:t>Signed as a correct record of the proceedings.</w:t>
      </w:r>
    </w:p>
    <w:p w14:paraId="436A21E8" w14:textId="77777777" w:rsidR="00EE5EA2" w:rsidRPr="00EE5EA2" w:rsidRDefault="00EE5EA2" w:rsidP="00EE5EA2">
      <w:pPr>
        <w:widowControl w:val="0"/>
        <w:spacing w:after="0" w:line="240" w:lineRule="auto"/>
        <w:jc w:val="both"/>
        <w:rPr>
          <w:rFonts w:ascii="Verdana" w:hAnsi="Verdana" w:cs="Arial"/>
          <w:snapToGrid w:val="0"/>
          <w:sz w:val="20"/>
          <w:szCs w:val="20"/>
        </w:rPr>
      </w:pPr>
    </w:p>
    <w:p w14:paraId="3E3DBD87" w14:textId="73B9C35E" w:rsidR="00EE5EA2" w:rsidRDefault="00EE5EA2" w:rsidP="00EE5EA2">
      <w:pPr>
        <w:widowControl w:val="0"/>
        <w:spacing w:after="0" w:line="240" w:lineRule="auto"/>
        <w:jc w:val="both"/>
        <w:rPr>
          <w:rFonts w:ascii="Verdana" w:hAnsi="Verdana" w:cs="Arial"/>
          <w:snapToGrid w:val="0"/>
          <w:sz w:val="20"/>
          <w:szCs w:val="20"/>
        </w:rPr>
      </w:pPr>
    </w:p>
    <w:p w14:paraId="3888EFE6" w14:textId="77777777" w:rsidR="00EE5EA2" w:rsidRPr="00EE5EA2" w:rsidRDefault="00EE5EA2" w:rsidP="00EE5EA2">
      <w:pPr>
        <w:widowControl w:val="0"/>
        <w:spacing w:after="0" w:line="240" w:lineRule="auto"/>
        <w:jc w:val="both"/>
        <w:rPr>
          <w:rFonts w:ascii="Verdana" w:hAnsi="Verdana" w:cs="Arial"/>
          <w:snapToGrid w:val="0"/>
          <w:sz w:val="20"/>
          <w:szCs w:val="20"/>
        </w:rPr>
      </w:pPr>
    </w:p>
    <w:p w14:paraId="619CC5D3" w14:textId="77777777" w:rsidR="00EE5EA2" w:rsidRDefault="00EE5EA2" w:rsidP="00EE5EA2">
      <w:pPr>
        <w:widowControl w:val="0"/>
        <w:spacing w:after="0" w:line="240" w:lineRule="auto"/>
        <w:jc w:val="both"/>
      </w:pPr>
      <w:r w:rsidRPr="00EE5EA2">
        <w:rPr>
          <w:rFonts w:ascii="Verdana" w:hAnsi="Verdana" w:cs="Arial"/>
          <w:snapToGrid w:val="0"/>
          <w:sz w:val="20"/>
          <w:szCs w:val="20"/>
        </w:rPr>
        <w:t>Chairman ………………………………………………..  Date ………………………………………</w:t>
      </w:r>
      <w:r>
        <w:rPr>
          <w:rFonts w:ascii="Verdana" w:hAnsi="Verdana" w:cs="Arial"/>
          <w:snapToGrid w:val="0"/>
        </w:rPr>
        <w:t>………………..</w:t>
      </w:r>
    </w:p>
    <w:p w14:paraId="03B15154" w14:textId="0BE296A9" w:rsidR="00DF55F8" w:rsidRDefault="00DF55F8" w:rsidP="005F1735">
      <w:pPr>
        <w:spacing w:after="0" w:line="240" w:lineRule="auto"/>
        <w:rPr>
          <w:rFonts w:ascii="Verdana" w:hAnsi="Verdana"/>
          <w:sz w:val="20"/>
          <w:szCs w:val="20"/>
        </w:rPr>
      </w:pPr>
    </w:p>
    <w:p w14:paraId="0EBA9A87" w14:textId="27C6EB4F" w:rsidR="0031409F" w:rsidRDefault="0031409F" w:rsidP="005F1735">
      <w:pPr>
        <w:spacing w:after="0" w:line="240" w:lineRule="auto"/>
        <w:rPr>
          <w:rFonts w:ascii="Verdana" w:hAnsi="Verdana"/>
          <w:sz w:val="20"/>
          <w:szCs w:val="20"/>
        </w:rPr>
      </w:pPr>
    </w:p>
    <w:p w14:paraId="153E0D5E" w14:textId="19AC24D5" w:rsidR="0031409F" w:rsidRDefault="0031409F" w:rsidP="005F1735">
      <w:pPr>
        <w:spacing w:after="0" w:line="240" w:lineRule="auto"/>
        <w:rPr>
          <w:rFonts w:ascii="Verdana" w:hAnsi="Verdana"/>
          <w:sz w:val="20"/>
          <w:szCs w:val="20"/>
        </w:rPr>
      </w:pPr>
      <w:r w:rsidRPr="0031409F">
        <w:rPr>
          <w:rFonts w:ascii="Verdana" w:hAnsi="Verdana"/>
          <w:noProof/>
          <w:sz w:val="20"/>
          <w:szCs w:val="20"/>
          <w:lang w:eastAsia="en-GB"/>
        </w:rPr>
        <mc:AlternateContent>
          <mc:Choice Requires="wps">
            <w:drawing>
              <wp:inline distT="0" distB="0" distL="0" distR="0" wp14:anchorId="574798DB" wp14:editId="7AC224F9">
                <wp:extent cx="6154420" cy="280062"/>
                <wp:effectExtent l="0" t="0" r="17780"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280062"/>
                        </a:xfrm>
                        <a:prstGeom prst="rect">
                          <a:avLst/>
                        </a:prstGeom>
                        <a:solidFill>
                          <a:srgbClr val="D8D8D8"/>
                        </a:solidFill>
                        <a:ln w="9525">
                          <a:solidFill>
                            <a:srgbClr val="000000"/>
                          </a:solidFill>
                          <a:miter lim="800000"/>
                          <a:headEnd/>
                          <a:tailEnd/>
                        </a:ln>
                      </wps:spPr>
                      <wps:txbx>
                        <w:txbxContent>
                          <w:p w14:paraId="6C3BC019" w14:textId="49DC0B59" w:rsidR="0031409F" w:rsidRPr="009E31C8" w:rsidRDefault="0031409F" w:rsidP="0031409F">
                            <w:pPr>
                              <w:spacing w:after="0" w:line="240" w:lineRule="auto"/>
                              <w:rPr>
                                <w:noProof/>
                                <w:lang w:eastAsia="en-GB"/>
                              </w:rPr>
                            </w:pPr>
                            <w:r w:rsidRPr="00E06D51">
                              <w:rPr>
                                <w:rFonts w:ascii="Verdana" w:hAnsi="Verdana"/>
                                <w:b/>
                                <w:sz w:val="20"/>
                                <w:szCs w:val="20"/>
                              </w:rPr>
                              <w:t xml:space="preserve">Item </w:t>
                            </w:r>
                            <w:r>
                              <w:rPr>
                                <w:rFonts w:ascii="Verdana" w:hAnsi="Verdana"/>
                                <w:b/>
                                <w:sz w:val="20"/>
                                <w:szCs w:val="20"/>
                              </w:rPr>
                              <w:t xml:space="preserve">4.1 </w:t>
                            </w:r>
                            <w:r w:rsidRPr="009E31C8">
                              <w:rPr>
                                <w:rFonts w:ascii="Verdana" w:hAnsi="Verdana"/>
                                <w:b/>
                                <w:sz w:val="20"/>
                                <w:szCs w:val="20"/>
                              </w:rPr>
                              <w:t xml:space="preserve"> </w:t>
                            </w:r>
                            <w:r w:rsidRPr="009E31C8">
                              <w:rPr>
                                <w:rFonts w:ascii="Verdana" w:hAnsi="Verdana"/>
                                <w:sz w:val="20"/>
                                <w:szCs w:val="20"/>
                              </w:rPr>
                              <w:t>-</w:t>
                            </w:r>
                            <w:r w:rsidRPr="009D2E21">
                              <w:rPr>
                                <w:rFonts w:ascii="Verdana" w:hAnsi="Verdana"/>
                                <w:sz w:val="20"/>
                                <w:szCs w:val="20"/>
                              </w:rPr>
                              <w:tab/>
                              <w:t>Minute 3268/4.3 Litter</w:t>
                            </w:r>
                            <w:r>
                              <w:rPr>
                                <w:rFonts w:ascii="Verdana" w:hAnsi="Verdana"/>
                                <w:sz w:val="20"/>
                                <w:szCs w:val="20"/>
                              </w:rPr>
                              <w:t xml:space="preserve"> </w:t>
                            </w:r>
                            <w:r w:rsidRPr="009D2E21">
                              <w:rPr>
                                <w:rFonts w:ascii="Verdana" w:hAnsi="Verdana"/>
                                <w:sz w:val="20"/>
                                <w:szCs w:val="20"/>
                              </w:rPr>
                              <w:t>bin New Cut Road.</w:t>
                            </w:r>
                            <w:r>
                              <w:rPr>
                                <w:rFonts w:ascii="Verdana" w:hAnsi="Verdana"/>
                                <w:sz w:val="20"/>
                                <w:szCs w:val="20"/>
                              </w:rPr>
                              <w:t xml:space="preserve"> D</w:t>
                            </w:r>
                            <w:r w:rsidRPr="009E31C8">
                              <w:rPr>
                                <w:rFonts w:ascii="Verdana" w:hAnsi="Verdana"/>
                                <w:sz w:val="20"/>
                                <w:szCs w:val="20"/>
                              </w:rPr>
                              <w:t>ECISION</w:t>
                            </w:r>
                          </w:p>
                          <w:p w14:paraId="4B45697B" w14:textId="77777777" w:rsidR="0031409F" w:rsidRPr="009E31C8" w:rsidRDefault="0031409F" w:rsidP="0031409F">
                            <w:pPr>
                              <w:widowControl w:val="0"/>
                              <w:jc w:val="both"/>
                              <w:rPr>
                                <w:rFonts w:ascii="Verdana" w:hAnsi="Verdana"/>
                                <w:b/>
                                <w:snapToGrid w:val="0"/>
                              </w:rPr>
                            </w:pPr>
                          </w:p>
                          <w:p w14:paraId="40EC6AD3" w14:textId="77777777" w:rsidR="0031409F" w:rsidRPr="009E31C8" w:rsidRDefault="0031409F" w:rsidP="0031409F">
                            <w:pPr>
                              <w:widowControl w:val="0"/>
                              <w:rPr>
                                <w:rFonts w:ascii="Verdana" w:hAnsi="Verdana"/>
                                <w:b/>
                                <w:snapToGrid w:val="0"/>
                              </w:rPr>
                            </w:pPr>
                          </w:p>
                          <w:p w14:paraId="48CB0402" w14:textId="77777777" w:rsidR="0031409F" w:rsidRPr="009E31C8" w:rsidRDefault="0031409F" w:rsidP="0031409F">
                            <w:pPr>
                              <w:widowControl w:val="0"/>
                              <w:rPr>
                                <w:rFonts w:ascii="Verdana" w:hAnsi="Verdana"/>
                                <w:b/>
                                <w:i/>
                                <w:snapToGrid w:val="0"/>
                              </w:rPr>
                            </w:pPr>
                          </w:p>
                          <w:p w14:paraId="2F659506" w14:textId="77777777" w:rsidR="0031409F" w:rsidRPr="009E31C8" w:rsidRDefault="0031409F" w:rsidP="0031409F">
                            <w:pPr>
                              <w:widowControl w:val="0"/>
                              <w:jc w:val="both"/>
                              <w:rPr>
                                <w:rFonts w:ascii="Verdana" w:hAnsi="Verdana"/>
                                <w:b/>
                                <w:snapToGrid w:val="0"/>
                              </w:rPr>
                            </w:pPr>
                          </w:p>
                          <w:p w14:paraId="6712C7EA" w14:textId="77777777" w:rsidR="0031409F" w:rsidRPr="009E31C8" w:rsidRDefault="0031409F" w:rsidP="0031409F">
                            <w:pPr>
                              <w:widowControl w:val="0"/>
                              <w:jc w:val="center"/>
                              <w:rPr>
                                <w:rFonts w:ascii="Verdana" w:hAnsi="Verdana"/>
                                <w:b/>
                                <w:snapToGrid w:val="0"/>
                              </w:rPr>
                            </w:pPr>
                          </w:p>
                          <w:p w14:paraId="568C59D0" w14:textId="77777777" w:rsidR="0031409F" w:rsidRPr="009E31C8" w:rsidRDefault="0031409F" w:rsidP="0031409F">
                            <w:pPr>
                              <w:widowControl w:val="0"/>
                              <w:rPr>
                                <w:rFonts w:ascii="Verdana" w:hAnsi="Verdana"/>
                                <w:b/>
                                <w:snapToGrid w:val="0"/>
                              </w:rPr>
                            </w:pPr>
                          </w:p>
                          <w:p w14:paraId="615E596D" w14:textId="77777777" w:rsidR="0031409F" w:rsidRPr="009E31C8" w:rsidRDefault="0031409F" w:rsidP="0031409F">
                            <w:pPr>
                              <w:widowControl w:val="0"/>
                              <w:jc w:val="center"/>
                              <w:rPr>
                                <w:rFonts w:ascii="Verdana" w:hAnsi="Verdana"/>
                                <w:b/>
                                <w:snapToGrid w:val="0"/>
                              </w:rPr>
                            </w:pPr>
                          </w:p>
                          <w:p w14:paraId="7B9994C5" w14:textId="77777777" w:rsidR="0031409F" w:rsidRPr="009E31C8" w:rsidRDefault="0031409F" w:rsidP="0031409F">
                            <w:pPr>
                              <w:widowControl w:val="0"/>
                              <w:jc w:val="both"/>
                              <w:rPr>
                                <w:rFonts w:ascii="Verdana" w:hAnsi="Verdana"/>
                                <w:i/>
                              </w:rPr>
                            </w:pPr>
                          </w:p>
                          <w:p w14:paraId="4DED322A" w14:textId="77777777" w:rsidR="0031409F" w:rsidRPr="009E31C8" w:rsidRDefault="0031409F" w:rsidP="0031409F">
                            <w:pPr>
                              <w:rPr>
                                <w:rFonts w:ascii="Calibri" w:hAnsi="Calibri"/>
                              </w:rPr>
                            </w:pPr>
                          </w:p>
                          <w:p w14:paraId="1FAA64FA" w14:textId="77777777" w:rsidR="0031409F" w:rsidRPr="009E31C8" w:rsidRDefault="0031409F" w:rsidP="0031409F">
                            <w:pPr>
                              <w:rPr>
                                <w:rFonts w:ascii="Calibri" w:hAnsi="Calibri"/>
                              </w:rPr>
                            </w:pPr>
                          </w:p>
                          <w:p w14:paraId="66F09DFD" w14:textId="77777777" w:rsidR="0031409F" w:rsidRPr="009E31C8" w:rsidRDefault="0031409F" w:rsidP="0031409F">
                            <w:pPr>
                              <w:rPr>
                                <w:rFonts w:ascii="Calibri" w:hAnsi="Calibri"/>
                              </w:rPr>
                            </w:pPr>
                          </w:p>
                          <w:p w14:paraId="37E9E494" w14:textId="77777777" w:rsidR="0031409F" w:rsidRPr="009E31C8" w:rsidRDefault="0031409F" w:rsidP="0031409F">
                            <w:pPr>
                              <w:rPr>
                                <w:rFonts w:ascii="Calibri" w:hAnsi="Calibri"/>
                              </w:rPr>
                            </w:pPr>
                            <w:r w:rsidRPr="009E31C8">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 w14:anchorId="574798DB" id="Text Box 4" o:spid="_x0000_s1027" type="#_x0000_t202" style="width:484.6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" fillcolor="#d8d8d8">
                <v:textbox>
                  <w:txbxContent>
                    <w:p w14:paraId="6C3BC019" w14:textId="49DC0B59" w:rsidR="0031409F" w:rsidRPr="009E31C8" w:rsidRDefault="0031409F" w:rsidP="0031409F">
                      <w:pPr>
                        <w:spacing w:after="0" w:line="240" w:lineRule="auto"/>
                        <w:rPr>
                          <w:noProof/>
                          <w:lang w:eastAsia="en-GB"/>
                        </w:rPr>
                      </w:pPr>
                      <w:r w:rsidRPr="00E06D51">
                        <w:rPr>
                          <w:rFonts w:ascii="Verdana" w:hAnsi="Verdana"/>
                          <w:b/>
                          <w:sz w:val="20"/>
                          <w:szCs w:val="20"/>
                        </w:rPr>
                        <w:t xml:space="preserve">Item </w:t>
                      </w:r>
                      <w:r>
                        <w:rPr>
                          <w:rFonts w:ascii="Verdana" w:hAnsi="Verdana"/>
                          <w:b/>
                          <w:sz w:val="20"/>
                          <w:szCs w:val="20"/>
                        </w:rPr>
                        <w:t xml:space="preserve">4.1 </w:t>
                      </w:r>
                      <w:r w:rsidRPr="009E31C8">
                        <w:rPr>
                          <w:rFonts w:ascii="Verdana" w:hAnsi="Verdana"/>
                          <w:b/>
                          <w:sz w:val="20"/>
                          <w:szCs w:val="20"/>
                        </w:rPr>
                        <w:t xml:space="preserve"> </w:t>
                      </w:r>
                      <w:r w:rsidRPr="009E31C8">
                        <w:rPr>
                          <w:rFonts w:ascii="Verdana" w:hAnsi="Verdana"/>
                          <w:sz w:val="20"/>
                          <w:szCs w:val="20"/>
                        </w:rPr>
                        <w:t>-</w:t>
                      </w:r>
                      <w:r w:rsidRPr="009D2E21">
                        <w:rPr>
                          <w:rFonts w:ascii="Verdana" w:hAnsi="Verdana"/>
                          <w:sz w:val="20"/>
                          <w:szCs w:val="20"/>
                        </w:rPr>
                        <w:tab/>
                        <w:t>Minute 3268/4.3 Litter</w:t>
                      </w:r>
                      <w:r>
                        <w:rPr>
                          <w:rFonts w:ascii="Verdana" w:hAnsi="Verdana"/>
                          <w:sz w:val="20"/>
                          <w:szCs w:val="20"/>
                        </w:rPr>
                        <w:t xml:space="preserve"> </w:t>
                      </w:r>
                      <w:r w:rsidRPr="009D2E21">
                        <w:rPr>
                          <w:rFonts w:ascii="Verdana" w:hAnsi="Verdana"/>
                          <w:sz w:val="20"/>
                          <w:szCs w:val="20"/>
                        </w:rPr>
                        <w:t>bin New Cut Road.</w:t>
                      </w:r>
                      <w:r>
                        <w:rPr>
                          <w:rFonts w:ascii="Verdana" w:hAnsi="Verdana"/>
                          <w:sz w:val="20"/>
                          <w:szCs w:val="20"/>
                        </w:rPr>
                        <w:t xml:space="preserve"> D</w:t>
                      </w:r>
                      <w:r w:rsidRPr="009E31C8">
                        <w:rPr>
                          <w:rFonts w:ascii="Verdana" w:hAnsi="Verdana"/>
                          <w:sz w:val="20"/>
                          <w:szCs w:val="20"/>
                        </w:rPr>
                        <w:t>ECISION</w:t>
                      </w:r>
                    </w:p>
                    <w:p w14:paraId="4B45697B" w14:textId="77777777" w:rsidR="0031409F" w:rsidRPr="009E31C8" w:rsidRDefault="0031409F" w:rsidP="0031409F">
                      <w:pPr>
                        <w:widowControl w:val="0"/>
                        <w:jc w:val="both"/>
                        <w:rPr>
                          <w:rFonts w:ascii="Verdana" w:hAnsi="Verdana"/>
                          <w:b/>
                          <w:snapToGrid w:val="0"/>
                        </w:rPr>
                      </w:pPr>
                    </w:p>
                    <w:p w14:paraId="40EC6AD3" w14:textId="77777777" w:rsidR="0031409F" w:rsidRPr="009E31C8" w:rsidRDefault="0031409F" w:rsidP="0031409F">
                      <w:pPr>
                        <w:widowControl w:val="0"/>
                        <w:rPr>
                          <w:rFonts w:ascii="Verdana" w:hAnsi="Verdana"/>
                          <w:b/>
                          <w:snapToGrid w:val="0"/>
                        </w:rPr>
                      </w:pPr>
                    </w:p>
                    <w:p w14:paraId="48CB0402" w14:textId="77777777" w:rsidR="0031409F" w:rsidRPr="009E31C8" w:rsidRDefault="0031409F" w:rsidP="0031409F">
                      <w:pPr>
                        <w:widowControl w:val="0"/>
                        <w:rPr>
                          <w:rFonts w:ascii="Verdana" w:hAnsi="Verdana"/>
                          <w:b/>
                          <w:i/>
                          <w:snapToGrid w:val="0"/>
                        </w:rPr>
                      </w:pPr>
                    </w:p>
                    <w:p w14:paraId="2F659506" w14:textId="77777777" w:rsidR="0031409F" w:rsidRPr="009E31C8" w:rsidRDefault="0031409F" w:rsidP="0031409F">
                      <w:pPr>
                        <w:widowControl w:val="0"/>
                        <w:jc w:val="both"/>
                        <w:rPr>
                          <w:rFonts w:ascii="Verdana" w:hAnsi="Verdana"/>
                          <w:b/>
                          <w:snapToGrid w:val="0"/>
                        </w:rPr>
                      </w:pPr>
                    </w:p>
                    <w:p w14:paraId="6712C7EA" w14:textId="77777777" w:rsidR="0031409F" w:rsidRPr="009E31C8" w:rsidRDefault="0031409F" w:rsidP="0031409F">
                      <w:pPr>
                        <w:widowControl w:val="0"/>
                        <w:jc w:val="center"/>
                        <w:rPr>
                          <w:rFonts w:ascii="Verdana" w:hAnsi="Verdana"/>
                          <w:b/>
                          <w:snapToGrid w:val="0"/>
                        </w:rPr>
                      </w:pPr>
                    </w:p>
                    <w:p w14:paraId="568C59D0" w14:textId="77777777" w:rsidR="0031409F" w:rsidRPr="009E31C8" w:rsidRDefault="0031409F" w:rsidP="0031409F">
                      <w:pPr>
                        <w:widowControl w:val="0"/>
                        <w:rPr>
                          <w:rFonts w:ascii="Verdana" w:hAnsi="Verdana"/>
                          <w:b/>
                          <w:snapToGrid w:val="0"/>
                        </w:rPr>
                      </w:pPr>
                    </w:p>
                    <w:p w14:paraId="615E596D" w14:textId="77777777" w:rsidR="0031409F" w:rsidRPr="009E31C8" w:rsidRDefault="0031409F" w:rsidP="0031409F">
                      <w:pPr>
                        <w:widowControl w:val="0"/>
                        <w:jc w:val="center"/>
                        <w:rPr>
                          <w:rFonts w:ascii="Verdana" w:hAnsi="Verdana"/>
                          <w:b/>
                          <w:snapToGrid w:val="0"/>
                        </w:rPr>
                      </w:pPr>
                    </w:p>
                    <w:p w14:paraId="7B9994C5" w14:textId="77777777" w:rsidR="0031409F" w:rsidRPr="009E31C8" w:rsidRDefault="0031409F" w:rsidP="0031409F">
                      <w:pPr>
                        <w:widowControl w:val="0"/>
                        <w:jc w:val="both"/>
                        <w:rPr>
                          <w:rFonts w:ascii="Verdana" w:hAnsi="Verdana"/>
                          <w:i/>
                        </w:rPr>
                      </w:pPr>
                    </w:p>
                    <w:p w14:paraId="4DED322A" w14:textId="77777777" w:rsidR="0031409F" w:rsidRPr="009E31C8" w:rsidRDefault="0031409F" w:rsidP="0031409F">
                      <w:pPr>
                        <w:rPr>
                          <w:rFonts w:ascii="Calibri" w:hAnsi="Calibri"/>
                        </w:rPr>
                      </w:pPr>
                    </w:p>
                    <w:p w14:paraId="1FAA64FA" w14:textId="77777777" w:rsidR="0031409F" w:rsidRPr="009E31C8" w:rsidRDefault="0031409F" w:rsidP="0031409F">
                      <w:pPr>
                        <w:rPr>
                          <w:rFonts w:ascii="Calibri" w:hAnsi="Calibri"/>
                        </w:rPr>
                      </w:pPr>
                    </w:p>
                    <w:p w14:paraId="66F09DFD" w14:textId="77777777" w:rsidR="0031409F" w:rsidRPr="009E31C8" w:rsidRDefault="0031409F" w:rsidP="0031409F">
                      <w:pPr>
                        <w:rPr>
                          <w:rFonts w:ascii="Calibri" w:hAnsi="Calibri"/>
                        </w:rPr>
                      </w:pPr>
                    </w:p>
                    <w:p w14:paraId="37E9E494" w14:textId="77777777" w:rsidR="0031409F" w:rsidRPr="009E31C8" w:rsidRDefault="0031409F" w:rsidP="0031409F">
                      <w:pPr>
                        <w:rPr>
                          <w:rFonts w:ascii="Calibri" w:hAnsi="Calibri"/>
                        </w:rPr>
                      </w:pPr>
                      <w:r w:rsidRPr="009E31C8">
                        <w:rPr>
                          <w:rFonts w:ascii="Calibri" w:hAnsi="Calibri"/>
                        </w:rPr>
                        <w:t>w</w:t>
                      </w:r>
                    </w:p>
                  </w:txbxContent>
                </v:textbox>
                <w10:anchorlock/>
              </v:shape>
            </w:pict>
          </mc:Fallback>
        </mc:AlternateContent>
      </w:r>
    </w:p>
    <w:p w14:paraId="7C0DCE80" w14:textId="4FF01E6E" w:rsidR="0031409F" w:rsidRDefault="0031409F" w:rsidP="005F1735">
      <w:pPr>
        <w:spacing w:after="0" w:line="240" w:lineRule="auto"/>
        <w:rPr>
          <w:rFonts w:ascii="Verdana" w:hAnsi="Verdana"/>
          <w:sz w:val="20"/>
          <w:szCs w:val="20"/>
        </w:rPr>
      </w:pPr>
    </w:p>
    <w:p w14:paraId="01A2FD8B" w14:textId="38E201BC" w:rsidR="0031409F" w:rsidRPr="0031409F" w:rsidRDefault="0031409F" w:rsidP="0031409F">
      <w:pPr>
        <w:spacing w:after="0" w:line="240" w:lineRule="auto"/>
        <w:rPr>
          <w:rFonts w:ascii="Verdana" w:hAnsi="Verdana"/>
          <w:sz w:val="20"/>
          <w:szCs w:val="20"/>
        </w:rPr>
      </w:pPr>
      <w:r w:rsidRPr="002B7B2F">
        <w:rPr>
          <w:rFonts w:ascii="Verdana" w:hAnsi="Verdana"/>
          <w:b/>
          <w:bCs/>
          <w:sz w:val="20"/>
          <w:szCs w:val="20"/>
        </w:rPr>
        <w:t>Clerks Note:</w:t>
      </w:r>
      <w:r>
        <w:rPr>
          <w:rFonts w:ascii="Verdana" w:hAnsi="Verdana"/>
          <w:sz w:val="20"/>
          <w:szCs w:val="20"/>
        </w:rPr>
        <w:t xml:space="preserve">  I have had a response form MBC regarding installation of a new bin and the cost of a</w:t>
      </w:r>
      <w:r>
        <w:t xml:space="preserve"> new double bin </w:t>
      </w:r>
      <w:r>
        <w:t>is</w:t>
      </w:r>
      <w:r>
        <w:t xml:space="preserve"> £520 </w:t>
      </w:r>
      <w:r>
        <w:t xml:space="preserve">plus </w:t>
      </w:r>
      <w:r>
        <w:t xml:space="preserve"> £100 </w:t>
      </w:r>
      <w:r>
        <w:t>for installation</w:t>
      </w:r>
      <w:r>
        <w:t>.</w:t>
      </w:r>
      <w:r w:rsidR="002B7B2F">
        <w:t xml:space="preserve">  A double bin from Glasdon is £541.53.  MBC say they have no budget left to replace the bin and are asking if the Parish Council would pay for it.</w:t>
      </w:r>
    </w:p>
    <w:p w14:paraId="2103A366" w14:textId="77777777" w:rsidR="0031409F" w:rsidRPr="003A3E35" w:rsidRDefault="0031409F" w:rsidP="005F1735">
      <w:pPr>
        <w:spacing w:after="0" w:line="240" w:lineRule="auto"/>
        <w:rPr>
          <w:rFonts w:ascii="Verdana" w:hAnsi="Verdana"/>
          <w:sz w:val="20"/>
          <w:szCs w:val="20"/>
        </w:rPr>
      </w:pPr>
    </w:p>
    <w:p w14:paraId="78EE4B8F" w14:textId="52084BC8" w:rsidR="00DC4A12" w:rsidRPr="003A3E35" w:rsidRDefault="002B547D" w:rsidP="00304319">
      <w:pPr>
        <w:widowControl w:val="0"/>
        <w:spacing w:after="0" w:line="240" w:lineRule="auto"/>
        <w:jc w:val="both"/>
        <w:rPr>
          <w:rFonts w:ascii="Verdana" w:hAnsi="Verdana" w:cs="Arial"/>
          <w:snapToGrid w:val="0"/>
          <w:sz w:val="20"/>
          <w:szCs w:val="20"/>
        </w:rPr>
      </w:pPr>
      <w:r w:rsidRPr="003A3E35">
        <w:rPr>
          <w:rFonts w:ascii="Verdana" w:hAnsi="Verdana"/>
          <w:noProof/>
          <w:sz w:val="20"/>
          <w:szCs w:val="20"/>
          <w:lang w:eastAsia="en-GB"/>
        </w:rPr>
        <mc:AlternateContent>
          <mc:Choice Requires="wps">
            <w:drawing>
              <wp:inline distT="0" distB="0" distL="0" distR="0" wp14:anchorId="5E0EB1B0" wp14:editId="657911BD">
                <wp:extent cx="6181725" cy="281305"/>
                <wp:effectExtent l="0" t="0" r="28575"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81305"/>
                        </a:xfrm>
                        <a:prstGeom prst="rect">
                          <a:avLst/>
                        </a:prstGeom>
                        <a:solidFill>
                          <a:srgbClr val="D8D8D8"/>
                        </a:solidFill>
                        <a:ln w="9525">
                          <a:solidFill>
                            <a:srgbClr val="000000"/>
                          </a:solidFill>
                          <a:miter lim="800000"/>
                          <a:headEnd/>
                          <a:tailEnd/>
                        </a:ln>
                      </wps:spPr>
                      <wps:txbx>
                        <w:txbxContent>
                          <w:p w14:paraId="1A4622AE" w14:textId="19C015A9" w:rsidR="00AF33F1" w:rsidRPr="009E31C8" w:rsidRDefault="00AF33F1" w:rsidP="002B547D">
                            <w:pPr>
                              <w:spacing w:after="0" w:line="240" w:lineRule="auto"/>
                              <w:rPr>
                                <w:noProof/>
                                <w:lang w:eastAsia="en-GB"/>
                              </w:rPr>
                            </w:pPr>
                            <w:r w:rsidRPr="00E06D51">
                              <w:rPr>
                                <w:rFonts w:ascii="Verdana" w:hAnsi="Verdana"/>
                                <w:b/>
                                <w:sz w:val="20"/>
                                <w:szCs w:val="20"/>
                              </w:rPr>
                              <w:t xml:space="preserve">Item </w:t>
                            </w:r>
                            <w:r>
                              <w:rPr>
                                <w:rFonts w:ascii="Verdana" w:hAnsi="Verdana"/>
                                <w:b/>
                                <w:sz w:val="20"/>
                                <w:szCs w:val="20"/>
                              </w:rPr>
                              <w:t>5</w:t>
                            </w:r>
                            <w:r w:rsidRPr="00E06D51">
                              <w:rPr>
                                <w:rFonts w:ascii="Verdana" w:hAnsi="Verdana"/>
                                <w:b/>
                                <w:sz w:val="20"/>
                                <w:szCs w:val="20"/>
                              </w:rPr>
                              <w:t xml:space="preserve"> </w:t>
                            </w:r>
                            <w:r w:rsidRPr="009E31C8">
                              <w:rPr>
                                <w:rFonts w:ascii="Verdana" w:hAnsi="Verdana"/>
                                <w:b/>
                                <w:sz w:val="20"/>
                                <w:szCs w:val="20"/>
                              </w:rPr>
                              <w:t xml:space="preserve">Planning Applications for Consideration </w:t>
                            </w:r>
                            <w:r w:rsidRPr="009E31C8">
                              <w:rPr>
                                <w:rFonts w:ascii="Verdana" w:hAnsi="Verdana"/>
                                <w:sz w:val="20"/>
                                <w:szCs w:val="20"/>
                              </w:rPr>
                              <w:t>- DECISION</w:t>
                            </w:r>
                          </w:p>
                          <w:p w14:paraId="0FAD3CDD" w14:textId="77777777" w:rsidR="00AF33F1" w:rsidRPr="009E31C8" w:rsidRDefault="00AF33F1" w:rsidP="002B547D">
                            <w:pPr>
                              <w:widowControl w:val="0"/>
                              <w:jc w:val="both"/>
                              <w:rPr>
                                <w:rFonts w:ascii="Verdana" w:hAnsi="Verdana"/>
                                <w:b/>
                                <w:snapToGrid w:val="0"/>
                              </w:rPr>
                            </w:pPr>
                          </w:p>
                          <w:p w14:paraId="0404A0FD" w14:textId="77777777" w:rsidR="00AF33F1" w:rsidRPr="009E31C8" w:rsidRDefault="00AF33F1" w:rsidP="002B547D">
                            <w:pPr>
                              <w:widowControl w:val="0"/>
                              <w:rPr>
                                <w:rFonts w:ascii="Verdana" w:hAnsi="Verdana"/>
                                <w:b/>
                                <w:snapToGrid w:val="0"/>
                              </w:rPr>
                            </w:pPr>
                          </w:p>
                          <w:p w14:paraId="40A0ADF3" w14:textId="77777777" w:rsidR="00AF33F1" w:rsidRPr="009E31C8" w:rsidRDefault="00AF33F1" w:rsidP="002B547D">
                            <w:pPr>
                              <w:widowControl w:val="0"/>
                              <w:rPr>
                                <w:rFonts w:ascii="Verdana" w:hAnsi="Verdana"/>
                                <w:b/>
                                <w:i/>
                                <w:snapToGrid w:val="0"/>
                              </w:rPr>
                            </w:pPr>
                          </w:p>
                          <w:p w14:paraId="6F3E2B46" w14:textId="77777777" w:rsidR="00AF33F1" w:rsidRPr="009E31C8" w:rsidRDefault="00AF33F1" w:rsidP="002B547D">
                            <w:pPr>
                              <w:widowControl w:val="0"/>
                              <w:jc w:val="both"/>
                              <w:rPr>
                                <w:rFonts w:ascii="Verdana" w:hAnsi="Verdana"/>
                                <w:b/>
                                <w:snapToGrid w:val="0"/>
                              </w:rPr>
                            </w:pPr>
                          </w:p>
                          <w:p w14:paraId="3F0F2121" w14:textId="77777777" w:rsidR="00AF33F1" w:rsidRPr="009E31C8" w:rsidRDefault="00AF33F1" w:rsidP="002B547D">
                            <w:pPr>
                              <w:widowControl w:val="0"/>
                              <w:jc w:val="center"/>
                              <w:rPr>
                                <w:rFonts w:ascii="Verdana" w:hAnsi="Verdana"/>
                                <w:b/>
                                <w:snapToGrid w:val="0"/>
                              </w:rPr>
                            </w:pPr>
                          </w:p>
                          <w:p w14:paraId="4276BCD7" w14:textId="77777777" w:rsidR="00AF33F1" w:rsidRPr="009E31C8" w:rsidRDefault="00AF33F1" w:rsidP="002B547D">
                            <w:pPr>
                              <w:widowControl w:val="0"/>
                              <w:rPr>
                                <w:rFonts w:ascii="Verdana" w:hAnsi="Verdana"/>
                                <w:b/>
                                <w:snapToGrid w:val="0"/>
                              </w:rPr>
                            </w:pPr>
                          </w:p>
                          <w:p w14:paraId="60375361" w14:textId="77777777" w:rsidR="00AF33F1" w:rsidRPr="009E31C8" w:rsidRDefault="00AF33F1" w:rsidP="002B547D">
                            <w:pPr>
                              <w:widowControl w:val="0"/>
                              <w:jc w:val="center"/>
                              <w:rPr>
                                <w:rFonts w:ascii="Verdana" w:hAnsi="Verdana"/>
                                <w:b/>
                                <w:snapToGrid w:val="0"/>
                              </w:rPr>
                            </w:pPr>
                          </w:p>
                          <w:p w14:paraId="458690D2" w14:textId="77777777" w:rsidR="00AF33F1" w:rsidRPr="009E31C8" w:rsidRDefault="00AF33F1" w:rsidP="002B547D">
                            <w:pPr>
                              <w:widowControl w:val="0"/>
                              <w:jc w:val="both"/>
                              <w:rPr>
                                <w:rFonts w:ascii="Verdana" w:hAnsi="Verdana"/>
                                <w:i/>
                              </w:rPr>
                            </w:pPr>
                          </w:p>
                          <w:p w14:paraId="566EA74C" w14:textId="77777777" w:rsidR="00AF33F1" w:rsidRPr="009E31C8" w:rsidRDefault="00AF33F1" w:rsidP="002B547D">
                            <w:pPr>
                              <w:rPr>
                                <w:rFonts w:ascii="Calibri" w:hAnsi="Calibri"/>
                              </w:rPr>
                            </w:pPr>
                          </w:p>
                          <w:p w14:paraId="6E14F4BC" w14:textId="77777777" w:rsidR="00AF33F1" w:rsidRPr="009E31C8" w:rsidRDefault="00AF33F1" w:rsidP="002B547D">
                            <w:pPr>
                              <w:rPr>
                                <w:rFonts w:ascii="Calibri" w:hAnsi="Calibri"/>
                              </w:rPr>
                            </w:pPr>
                          </w:p>
                          <w:p w14:paraId="34FDC03E" w14:textId="77777777" w:rsidR="00AF33F1" w:rsidRPr="009E31C8" w:rsidRDefault="00AF33F1" w:rsidP="002B547D">
                            <w:pPr>
                              <w:rPr>
                                <w:rFonts w:ascii="Calibri" w:hAnsi="Calibri"/>
                              </w:rPr>
                            </w:pPr>
                          </w:p>
                          <w:p w14:paraId="05C4CC64" w14:textId="77777777" w:rsidR="00AF33F1" w:rsidRPr="009E31C8" w:rsidRDefault="00AF33F1" w:rsidP="002B547D">
                            <w:pPr>
                              <w:rPr>
                                <w:rFonts w:ascii="Calibri" w:hAnsi="Calibri"/>
                              </w:rPr>
                            </w:pPr>
                            <w:r w:rsidRPr="009E31C8">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 w14:anchorId="5E0EB1B0" id="Text Box 2" o:spid="_x0000_s1028" type="#_x0000_t202" style="width:486.75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" fillcolor="#d8d8d8">
                <v:textbox>
                  <w:txbxContent>
                    <w:p w14:paraId="1A4622AE" w14:textId="19C015A9" w:rsidR="00AF33F1" w:rsidRPr="009E31C8" w:rsidRDefault="00AF33F1" w:rsidP="002B547D">
                      <w:pPr>
                        <w:spacing w:after="0" w:line="240" w:lineRule="auto"/>
                        <w:rPr>
                          <w:noProof/>
                          <w:lang w:eastAsia="en-GB"/>
                        </w:rPr>
                      </w:pPr>
                      <w:r w:rsidRPr="00E06D51">
                        <w:rPr>
                          <w:rFonts w:ascii="Verdana" w:hAnsi="Verdana"/>
                          <w:b/>
                          <w:sz w:val="20"/>
                          <w:szCs w:val="20"/>
                        </w:rPr>
                        <w:t xml:space="preserve">Item </w:t>
                      </w:r>
                      <w:r>
                        <w:rPr>
                          <w:rFonts w:ascii="Verdana" w:hAnsi="Verdana"/>
                          <w:b/>
                          <w:sz w:val="20"/>
                          <w:szCs w:val="20"/>
                        </w:rPr>
                        <w:t>5</w:t>
                      </w:r>
                      <w:r w:rsidRPr="00E06D51">
                        <w:rPr>
                          <w:rFonts w:ascii="Verdana" w:hAnsi="Verdana"/>
                          <w:b/>
                          <w:sz w:val="20"/>
                          <w:szCs w:val="20"/>
                        </w:rPr>
                        <w:t xml:space="preserve"> </w:t>
                      </w:r>
                      <w:r w:rsidRPr="009E31C8">
                        <w:rPr>
                          <w:rFonts w:ascii="Verdana" w:hAnsi="Verdana"/>
                          <w:b/>
                          <w:sz w:val="20"/>
                          <w:szCs w:val="20"/>
                        </w:rPr>
                        <w:t xml:space="preserve">Planning Applications for Consideration </w:t>
                      </w:r>
                      <w:r w:rsidRPr="009E31C8">
                        <w:rPr>
                          <w:rFonts w:ascii="Verdana" w:hAnsi="Verdana"/>
                          <w:sz w:val="20"/>
                          <w:szCs w:val="20"/>
                        </w:rPr>
                        <w:t>- DECISION</w:t>
                      </w:r>
                    </w:p>
                    <w:p w14:paraId="0FAD3CDD" w14:textId="77777777" w:rsidR="00AF33F1" w:rsidRPr="009E31C8" w:rsidRDefault="00AF33F1" w:rsidP="002B547D">
                      <w:pPr>
                        <w:widowControl w:val="0"/>
                        <w:jc w:val="both"/>
                        <w:rPr>
                          <w:rFonts w:ascii="Verdana" w:hAnsi="Verdana"/>
                          <w:b/>
                          <w:snapToGrid w:val="0"/>
                        </w:rPr>
                      </w:pPr>
                    </w:p>
                    <w:p w14:paraId="0404A0FD" w14:textId="77777777" w:rsidR="00AF33F1" w:rsidRPr="009E31C8" w:rsidRDefault="00AF33F1" w:rsidP="002B547D">
                      <w:pPr>
                        <w:widowControl w:val="0"/>
                        <w:rPr>
                          <w:rFonts w:ascii="Verdana" w:hAnsi="Verdana"/>
                          <w:b/>
                          <w:snapToGrid w:val="0"/>
                        </w:rPr>
                      </w:pPr>
                    </w:p>
                    <w:p w14:paraId="40A0ADF3" w14:textId="77777777" w:rsidR="00AF33F1" w:rsidRPr="009E31C8" w:rsidRDefault="00AF33F1" w:rsidP="002B547D">
                      <w:pPr>
                        <w:widowControl w:val="0"/>
                        <w:rPr>
                          <w:rFonts w:ascii="Verdana" w:hAnsi="Verdana"/>
                          <w:b/>
                          <w:i/>
                          <w:snapToGrid w:val="0"/>
                        </w:rPr>
                      </w:pPr>
                    </w:p>
                    <w:p w14:paraId="6F3E2B46" w14:textId="77777777" w:rsidR="00AF33F1" w:rsidRPr="009E31C8" w:rsidRDefault="00AF33F1" w:rsidP="002B547D">
                      <w:pPr>
                        <w:widowControl w:val="0"/>
                        <w:jc w:val="both"/>
                        <w:rPr>
                          <w:rFonts w:ascii="Verdana" w:hAnsi="Verdana"/>
                          <w:b/>
                          <w:snapToGrid w:val="0"/>
                        </w:rPr>
                      </w:pPr>
                    </w:p>
                    <w:p w14:paraId="3F0F2121" w14:textId="77777777" w:rsidR="00AF33F1" w:rsidRPr="009E31C8" w:rsidRDefault="00AF33F1" w:rsidP="002B547D">
                      <w:pPr>
                        <w:widowControl w:val="0"/>
                        <w:jc w:val="center"/>
                        <w:rPr>
                          <w:rFonts w:ascii="Verdana" w:hAnsi="Verdana"/>
                          <w:b/>
                          <w:snapToGrid w:val="0"/>
                        </w:rPr>
                      </w:pPr>
                    </w:p>
                    <w:p w14:paraId="4276BCD7" w14:textId="77777777" w:rsidR="00AF33F1" w:rsidRPr="009E31C8" w:rsidRDefault="00AF33F1" w:rsidP="002B547D">
                      <w:pPr>
                        <w:widowControl w:val="0"/>
                        <w:rPr>
                          <w:rFonts w:ascii="Verdana" w:hAnsi="Verdana"/>
                          <w:b/>
                          <w:snapToGrid w:val="0"/>
                        </w:rPr>
                      </w:pPr>
                    </w:p>
                    <w:p w14:paraId="60375361" w14:textId="77777777" w:rsidR="00AF33F1" w:rsidRPr="009E31C8" w:rsidRDefault="00AF33F1" w:rsidP="002B547D">
                      <w:pPr>
                        <w:widowControl w:val="0"/>
                        <w:jc w:val="center"/>
                        <w:rPr>
                          <w:rFonts w:ascii="Verdana" w:hAnsi="Verdana"/>
                          <w:b/>
                          <w:snapToGrid w:val="0"/>
                        </w:rPr>
                      </w:pPr>
                    </w:p>
                    <w:p w14:paraId="458690D2" w14:textId="77777777" w:rsidR="00AF33F1" w:rsidRPr="009E31C8" w:rsidRDefault="00AF33F1" w:rsidP="002B547D">
                      <w:pPr>
                        <w:widowControl w:val="0"/>
                        <w:jc w:val="both"/>
                        <w:rPr>
                          <w:rFonts w:ascii="Verdana" w:hAnsi="Verdana"/>
                          <w:i/>
                        </w:rPr>
                      </w:pPr>
                    </w:p>
                    <w:p w14:paraId="566EA74C" w14:textId="77777777" w:rsidR="00AF33F1" w:rsidRPr="009E31C8" w:rsidRDefault="00AF33F1" w:rsidP="002B547D">
                      <w:pPr>
                        <w:rPr>
                          <w:rFonts w:ascii="Calibri" w:hAnsi="Calibri"/>
                        </w:rPr>
                      </w:pPr>
                    </w:p>
                    <w:p w14:paraId="6E14F4BC" w14:textId="77777777" w:rsidR="00AF33F1" w:rsidRPr="009E31C8" w:rsidRDefault="00AF33F1" w:rsidP="002B547D">
                      <w:pPr>
                        <w:rPr>
                          <w:rFonts w:ascii="Calibri" w:hAnsi="Calibri"/>
                        </w:rPr>
                      </w:pPr>
                    </w:p>
                    <w:p w14:paraId="34FDC03E" w14:textId="77777777" w:rsidR="00AF33F1" w:rsidRPr="009E31C8" w:rsidRDefault="00AF33F1" w:rsidP="002B547D">
                      <w:pPr>
                        <w:rPr>
                          <w:rFonts w:ascii="Calibri" w:hAnsi="Calibri"/>
                        </w:rPr>
                      </w:pPr>
                    </w:p>
                    <w:p w14:paraId="05C4CC64" w14:textId="77777777" w:rsidR="00AF33F1" w:rsidRPr="009E31C8" w:rsidRDefault="00AF33F1" w:rsidP="002B547D">
                      <w:pPr>
                        <w:rPr>
                          <w:rFonts w:ascii="Calibri" w:hAnsi="Calibri"/>
                        </w:rPr>
                      </w:pPr>
                      <w:r w:rsidRPr="009E31C8">
                        <w:rPr>
                          <w:rFonts w:ascii="Calibri" w:hAnsi="Calibri"/>
                        </w:rPr>
                        <w:t>w</w:t>
                      </w:r>
                    </w:p>
                  </w:txbxContent>
                </v:textbox>
                <w10:anchorlock/>
              </v:shape>
            </w:pict>
          </mc:Fallback>
        </mc:AlternateContent>
      </w:r>
    </w:p>
    <w:p w14:paraId="190F77E2" w14:textId="7868230B" w:rsidR="00FA1DEA" w:rsidRDefault="00FA1DEA" w:rsidP="004E094D">
      <w:pPr>
        <w:autoSpaceDE w:val="0"/>
        <w:autoSpaceDN w:val="0"/>
        <w:adjustRightInd w:val="0"/>
        <w:spacing w:after="0" w:line="240" w:lineRule="auto"/>
        <w:rPr>
          <w:rFonts w:ascii="Verdana" w:hAnsi="Verdana" w:cs="Arial-BoldMT"/>
          <w:b/>
          <w:bCs/>
          <w:sz w:val="20"/>
          <w:szCs w:val="20"/>
        </w:rPr>
      </w:pPr>
    </w:p>
    <w:p w14:paraId="7EA6B456" w14:textId="343D10DF" w:rsidR="00B759EA" w:rsidRDefault="00B759EA" w:rsidP="004E094D">
      <w:pPr>
        <w:autoSpaceDE w:val="0"/>
        <w:autoSpaceDN w:val="0"/>
        <w:adjustRightInd w:val="0"/>
        <w:spacing w:after="0" w:line="240" w:lineRule="auto"/>
        <w:rPr>
          <w:rFonts w:ascii="Verdana" w:hAnsi="Verdana" w:cs="Arial-BoldMT"/>
          <w:b/>
          <w:bCs/>
          <w:sz w:val="20"/>
          <w:szCs w:val="20"/>
        </w:rPr>
      </w:pPr>
      <w:r>
        <w:rPr>
          <w:rFonts w:ascii="Verdana" w:hAnsi="Verdana" w:cs="Arial-BoldMT"/>
          <w:b/>
          <w:bCs/>
          <w:sz w:val="20"/>
          <w:szCs w:val="20"/>
        </w:rPr>
        <w:t xml:space="preserve">19/504189/TPOA – 11 </w:t>
      </w:r>
      <w:proofErr w:type="spellStart"/>
      <w:r>
        <w:rPr>
          <w:rFonts w:ascii="Verdana" w:hAnsi="Verdana" w:cs="Arial-BoldMT"/>
          <w:b/>
          <w:bCs/>
          <w:sz w:val="20"/>
          <w:szCs w:val="20"/>
        </w:rPr>
        <w:t>Podkin</w:t>
      </w:r>
      <w:proofErr w:type="spellEnd"/>
      <w:r>
        <w:rPr>
          <w:rFonts w:ascii="Verdana" w:hAnsi="Verdana" w:cs="Arial-BoldMT"/>
          <w:b/>
          <w:bCs/>
          <w:sz w:val="20"/>
          <w:szCs w:val="20"/>
        </w:rPr>
        <w:t xml:space="preserve"> Wood, Walderslade, ME5 9LY</w:t>
      </w:r>
    </w:p>
    <w:p w14:paraId="25BD171A" w14:textId="17C341E4" w:rsidR="00B759EA" w:rsidRPr="003C2F4C" w:rsidRDefault="00B759EA" w:rsidP="004E094D">
      <w:pPr>
        <w:autoSpaceDE w:val="0"/>
        <w:autoSpaceDN w:val="0"/>
        <w:adjustRightInd w:val="0"/>
        <w:spacing w:after="0" w:line="240" w:lineRule="auto"/>
        <w:rPr>
          <w:rFonts w:ascii="Verdana" w:hAnsi="Verdana" w:cs="Arial-BoldMT"/>
          <w:sz w:val="20"/>
          <w:szCs w:val="20"/>
        </w:rPr>
      </w:pPr>
      <w:r w:rsidRPr="003C2F4C">
        <w:rPr>
          <w:rFonts w:ascii="Verdana" w:hAnsi="Verdana" w:cs="Arial-BoldMT"/>
          <w:sz w:val="20"/>
          <w:szCs w:val="20"/>
        </w:rPr>
        <w:t>Tree Preservation Order application: Hornbeam (T1) – 5 stem coppice.  Crown lift to achieve ground clearance of 5.5 m, reduce canopy to a height of 12 m and radial spread of 4.5 m.  Oak (T2) – crown lift to achieve 5.5 m ground clearance.  Thin canopy by 10% focusing on dead wood and inferior conflicting branches.  Reasons for work: alleviate building encroachment and enhance natural light.</w:t>
      </w:r>
    </w:p>
    <w:p w14:paraId="38C39275" w14:textId="41D6690C" w:rsidR="00B759EA" w:rsidRDefault="00B759EA" w:rsidP="004E094D">
      <w:pPr>
        <w:autoSpaceDE w:val="0"/>
        <w:autoSpaceDN w:val="0"/>
        <w:adjustRightInd w:val="0"/>
        <w:spacing w:after="0" w:line="240" w:lineRule="auto"/>
        <w:rPr>
          <w:rFonts w:ascii="Verdana" w:hAnsi="Verdana" w:cs="Arial-BoldMT"/>
          <w:b/>
          <w:bCs/>
          <w:sz w:val="20"/>
          <w:szCs w:val="20"/>
        </w:rPr>
      </w:pPr>
    </w:p>
    <w:p w14:paraId="5988C354" w14:textId="3D8E3BC7" w:rsidR="00B759EA" w:rsidRDefault="00B759EA" w:rsidP="004E094D">
      <w:pPr>
        <w:autoSpaceDE w:val="0"/>
        <w:autoSpaceDN w:val="0"/>
        <w:adjustRightInd w:val="0"/>
        <w:spacing w:after="0" w:line="240" w:lineRule="auto"/>
        <w:rPr>
          <w:rFonts w:ascii="Verdana" w:hAnsi="Verdana" w:cs="Arial-BoldMT"/>
          <w:b/>
          <w:bCs/>
          <w:sz w:val="20"/>
          <w:szCs w:val="20"/>
        </w:rPr>
      </w:pPr>
      <w:r>
        <w:rPr>
          <w:rFonts w:ascii="Verdana" w:hAnsi="Verdana" w:cs="Arial-BoldMT"/>
          <w:b/>
          <w:bCs/>
          <w:sz w:val="20"/>
          <w:szCs w:val="20"/>
        </w:rPr>
        <w:t>19/504106/FULL – 10 Goldstone Walk, Boxley, Chatham, ME5 9QB</w:t>
      </w:r>
    </w:p>
    <w:p w14:paraId="14981EBB" w14:textId="43E05766" w:rsidR="00B759EA" w:rsidRPr="003C2F4C" w:rsidRDefault="00B759EA" w:rsidP="004E094D">
      <w:pPr>
        <w:autoSpaceDE w:val="0"/>
        <w:autoSpaceDN w:val="0"/>
        <w:adjustRightInd w:val="0"/>
        <w:spacing w:after="0" w:line="240" w:lineRule="auto"/>
        <w:rPr>
          <w:rFonts w:ascii="Verdana" w:hAnsi="Verdana" w:cs="Arial-BoldMT"/>
          <w:sz w:val="20"/>
          <w:szCs w:val="20"/>
        </w:rPr>
      </w:pPr>
      <w:r w:rsidRPr="003C2F4C">
        <w:rPr>
          <w:rFonts w:ascii="Verdana" w:hAnsi="Verdana" w:cs="Arial-BoldMT"/>
          <w:sz w:val="20"/>
          <w:szCs w:val="20"/>
        </w:rPr>
        <w:t>Removal of front bay window and supporting wooden struts and erection of a new bay window with supporting brickwork.</w:t>
      </w:r>
    </w:p>
    <w:p w14:paraId="1085CE3B" w14:textId="78456FAB" w:rsidR="00B759EA" w:rsidRDefault="00B759EA" w:rsidP="004E094D">
      <w:pPr>
        <w:autoSpaceDE w:val="0"/>
        <w:autoSpaceDN w:val="0"/>
        <w:adjustRightInd w:val="0"/>
        <w:spacing w:after="0" w:line="240" w:lineRule="auto"/>
        <w:rPr>
          <w:rFonts w:ascii="Verdana" w:hAnsi="Verdana" w:cs="Arial-BoldMT"/>
          <w:b/>
          <w:bCs/>
          <w:sz w:val="20"/>
          <w:szCs w:val="20"/>
        </w:rPr>
      </w:pPr>
    </w:p>
    <w:p w14:paraId="1AD9E2D7" w14:textId="4933500F" w:rsidR="00B759EA" w:rsidRDefault="00B759EA" w:rsidP="004E094D">
      <w:pPr>
        <w:autoSpaceDE w:val="0"/>
        <w:autoSpaceDN w:val="0"/>
        <w:adjustRightInd w:val="0"/>
        <w:spacing w:after="0" w:line="240" w:lineRule="auto"/>
        <w:rPr>
          <w:rFonts w:ascii="Verdana" w:hAnsi="Verdana" w:cs="Arial-BoldMT"/>
          <w:b/>
          <w:bCs/>
          <w:sz w:val="20"/>
          <w:szCs w:val="20"/>
        </w:rPr>
      </w:pPr>
      <w:r>
        <w:rPr>
          <w:rFonts w:ascii="Verdana" w:hAnsi="Verdana" w:cs="Arial-BoldMT"/>
          <w:b/>
          <w:bCs/>
          <w:sz w:val="20"/>
          <w:szCs w:val="20"/>
        </w:rPr>
        <w:t>19/504097/FULL – Abbey Court, Boarley Land, Sandling, ME14 3DD</w:t>
      </w:r>
    </w:p>
    <w:p w14:paraId="50932B9C" w14:textId="53BFABBA" w:rsidR="00B759EA" w:rsidRDefault="00B759EA" w:rsidP="004E094D">
      <w:pPr>
        <w:autoSpaceDE w:val="0"/>
        <w:autoSpaceDN w:val="0"/>
        <w:adjustRightInd w:val="0"/>
        <w:spacing w:after="0" w:line="240" w:lineRule="auto"/>
        <w:rPr>
          <w:rFonts w:ascii="Verdana" w:hAnsi="Verdana" w:cs="Arial-BoldMT"/>
          <w:b/>
          <w:bCs/>
          <w:sz w:val="20"/>
          <w:szCs w:val="20"/>
        </w:rPr>
      </w:pPr>
      <w:r w:rsidRPr="003C2F4C">
        <w:rPr>
          <w:rFonts w:ascii="Verdana" w:hAnsi="Verdana" w:cs="Arial-BoldMT"/>
          <w:sz w:val="20"/>
          <w:szCs w:val="20"/>
        </w:rPr>
        <w:t>Proposed temporary siting of mobile type building for use as office accommodation for a period of 5 years</w:t>
      </w:r>
      <w:r>
        <w:rPr>
          <w:rFonts w:ascii="Verdana" w:hAnsi="Verdana" w:cs="Arial-BoldMT"/>
          <w:b/>
          <w:bCs/>
          <w:sz w:val="20"/>
          <w:szCs w:val="20"/>
        </w:rPr>
        <w:t>.</w:t>
      </w:r>
    </w:p>
    <w:p w14:paraId="7B2BDD80" w14:textId="5CDD7D05" w:rsidR="00B759EA" w:rsidRDefault="00B759EA" w:rsidP="004E094D">
      <w:pPr>
        <w:autoSpaceDE w:val="0"/>
        <w:autoSpaceDN w:val="0"/>
        <w:adjustRightInd w:val="0"/>
        <w:spacing w:after="0" w:line="240" w:lineRule="auto"/>
        <w:rPr>
          <w:rFonts w:ascii="Verdana" w:hAnsi="Verdana" w:cs="Arial-BoldMT"/>
          <w:b/>
          <w:bCs/>
          <w:sz w:val="20"/>
          <w:szCs w:val="20"/>
        </w:rPr>
      </w:pPr>
    </w:p>
    <w:p w14:paraId="38121D08" w14:textId="257869B9" w:rsidR="00B759EA" w:rsidRDefault="00B759EA" w:rsidP="004E094D">
      <w:pPr>
        <w:autoSpaceDE w:val="0"/>
        <w:autoSpaceDN w:val="0"/>
        <w:adjustRightInd w:val="0"/>
        <w:spacing w:after="0" w:line="240" w:lineRule="auto"/>
        <w:rPr>
          <w:rFonts w:ascii="Verdana" w:hAnsi="Verdana" w:cs="Arial-BoldMT"/>
          <w:b/>
          <w:bCs/>
          <w:sz w:val="20"/>
          <w:szCs w:val="20"/>
        </w:rPr>
      </w:pPr>
      <w:r>
        <w:rPr>
          <w:rFonts w:ascii="Verdana" w:hAnsi="Verdana" w:cs="Arial-BoldMT"/>
          <w:b/>
          <w:bCs/>
          <w:sz w:val="20"/>
          <w:szCs w:val="20"/>
        </w:rPr>
        <w:t>19/502829/FULL – Vinters Park Crematorium, Bearsted Road, Weavering, ME14 5LG</w:t>
      </w:r>
    </w:p>
    <w:p w14:paraId="177CA637" w14:textId="636B6822" w:rsidR="00B759EA" w:rsidRPr="00247416" w:rsidRDefault="00B759EA" w:rsidP="004E094D">
      <w:pPr>
        <w:autoSpaceDE w:val="0"/>
        <w:autoSpaceDN w:val="0"/>
        <w:adjustRightInd w:val="0"/>
        <w:spacing w:after="0" w:line="240" w:lineRule="auto"/>
        <w:rPr>
          <w:rFonts w:ascii="Verdana" w:hAnsi="Verdana" w:cs="Arial-BoldMT"/>
          <w:sz w:val="20"/>
          <w:szCs w:val="20"/>
        </w:rPr>
      </w:pPr>
      <w:r w:rsidRPr="00247416">
        <w:rPr>
          <w:rFonts w:ascii="Verdana" w:hAnsi="Verdana" w:cs="Arial-BoldMT"/>
          <w:sz w:val="20"/>
          <w:szCs w:val="20"/>
        </w:rPr>
        <w:t xml:space="preserve">Adaption to existing space to house cold storage facilities with new link extension to main building and creation of new opening to het East elevation and installation </w:t>
      </w:r>
      <w:r w:rsidR="00247416" w:rsidRPr="00247416">
        <w:rPr>
          <w:rFonts w:ascii="Verdana" w:hAnsi="Verdana" w:cs="Arial-BoldMT"/>
          <w:sz w:val="20"/>
          <w:szCs w:val="20"/>
        </w:rPr>
        <w:t>of</w:t>
      </w:r>
      <w:r w:rsidRPr="00247416">
        <w:rPr>
          <w:rFonts w:ascii="Verdana" w:hAnsi="Verdana" w:cs="Arial-BoldMT"/>
          <w:sz w:val="20"/>
          <w:szCs w:val="20"/>
        </w:rPr>
        <w:t xml:space="preserve"> 1no. air conditioning unit</w:t>
      </w:r>
      <w:r w:rsidR="003C2F4C" w:rsidRPr="00247416">
        <w:rPr>
          <w:rFonts w:ascii="Verdana" w:hAnsi="Verdana" w:cs="Arial-BoldMT"/>
          <w:sz w:val="20"/>
          <w:szCs w:val="20"/>
        </w:rPr>
        <w:t>.</w:t>
      </w:r>
    </w:p>
    <w:p w14:paraId="634ECEF6" w14:textId="616691B3" w:rsidR="003C2F4C" w:rsidRDefault="003C2F4C" w:rsidP="004E094D">
      <w:pPr>
        <w:autoSpaceDE w:val="0"/>
        <w:autoSpaceDN w:val="0"/>
        <w:adjustRightInd w:val="0"/>
        <w:spacing w:after="0" w:line="240" w:lineRule="auto"/>
        <w:rPr>
          <w:rFonts w:ascii="Verdana" w:hAnsi="Verdana" w:cs="Arial-BoldMT"/>
          <w:b/>
          <w:bCs/>
          <w:sz w:val="20"/>
          <w:szCs w:val="20"/>
        </w:rPr>
      </w:pPr>
    </w:p>
    <w:p w14:paraId="36F0742B" w14:textId="3AECED5B" w:rsidR="003C2F4C" w:rsidRDefault="003C2F4C" w:rsidP="004E094D">
      <w:pPr>
        <w:autoSpaceDE w:val="0"/>
        <w:autoSpaceDN w:val="0"/>
        <w:adjustRightInd w:val="0"/>
        <w:spacing w:after="0" w:line="240" w:lineRule="auto"/>
        <w:rPr>
          <w:rFonts w:ascii="Verdana" w:hAnsi="Verdana" w:cs="Arial-BoldMT"/>
          <w:b/>
          <w:bCs/>
          <w:sz w:val="20"/>
          <w:szCs w:val="20"/>
        </w:rPr>
      </w:pPr>
      <w:r>
        <w:rPr>
          <w:rFonts w:ascii="Verdana" w:hAnsi="Verdana" w:cs="Arial-BoldMT"/>
          <w:b/>
          <w:bCs/>
          <w:sz w:val="20"/>
          <w:szCs w:val="20"/>
        </w:rPr>
        <w:t>19/503437/FULL – Bridgewater, Tyland Lane, Sandling, ME14 3BL</w:t>
      </w:r>
    </w:p>
    <w:p w14:paraId="2E5A9141" w14:textId="40844400" w:rsidR="003C2F4C" w:rsidRDefault="003C2F4C" w:rsidP="004E094D">
      <w:pPr>
        <w:autoSpaceDE w:val="0"/>
        <w:autoSpaceDN w:val="0"/>
        <w:adjustRightInd w:val="0"/>
        <w:spacing w:after="0" w:line="240" w:lineRule="auto"/>
        <w:rPr>
          <w:rFonts w:ascii="Verdana" w:hAnsi="Verdana" w:cs="Arial-BoldMT"/>
          <w:b/>
          <w:bCs/>
          <w:sz w:val="20"/>
          <w:szCs w:val="20"/>
        </w:rPr>
      </w:pPr>
      <w:r w:rsidRPr="00247416">
        <w:rPr>
          <w:rFonts w:ascii="Verdana" w:hAnsi="Verdana" w:cs="Arial-BoldMT"/>
          <w:sz w:val="20"/>
          <w:szCs w:val="20"/>
        </w:rPr>
        <w:t xml:space="preserve">Proposed loft </w:t>
      </w:r>
      <w:r w:rsidR="00247416" w:rsidRPr="00247416">
        <w:rPr>
          <w:rFonts w:ascii="Verdana" w:hAnsi="Verdana" w:cs="Arial-BoldMT"/>
          <w:sz w:val="20"/>
          <w:szCs w:val="20"/>
        </w:rPr>
        <w:t>convers</w:t>
      </w:r>
      <w:r w:rsidR="00247416">
        <w:rPr>
          <w:rFonts w:ascii="Verdana" w:hAnsi="Verdana" w:cs="Arial-BoldMT"/>
          <w:sz w:val="20"/>
          <w:szCs w:val="20"/>
        </w:rPr>
        <w:t>ion</w:t>
      </w:r>
      <w:r w:rsidRPr="00247416">
        <w:rPr>
          <w:rFonts w:ascii="Verdana" w:hAnsi="Verdana" w:cs="Arial-BoldMT"/>
          <w:sz w:val="20"/>
          <w:szCs w:val="20"/>
        </w:rPr>
        <w:t>, including new side dormer, erection of a single storey rear extension, including new render to facades and insertion of new window to front elevation, and erection of a single storey rear extension to existing garages</w:t>
      </w:r>
      <w:r>
        <w:rPr>
          <w:rFonts w:ascii="Verdana" w:hAnsi="Verdana" w:cs="Arial-BoldMT"/>
          <w:b/>
          <w:bCs/>
          <w:sz w:val="20"/>
          <w:szCs w:val="20"/>
        </w:rPr>
        <w:t>.</w:t>
      </w:r>
    </w:p>
    <w:p w14:paraId="1F1D26FF" w14:textId="77777777" w:rsidR="003C2F4C" w:rsidRDefault="003C2F4C" w:rsidP="004E094D">
      <w:pPr>
        <w:autoSpaceDE w:val="0"/>
        <w:autoSpaceDN w:val="0"/>
        <w:adjustRightInd w:val="0"/>
        <w:spacing w:after="0" w:line="240" w:lineRule="auto"/>
        <w:rPr>
          <w:rFonts w:ascii="Verdana" w:hAnsi="Verdana" w:cs="Arial-BoldMT"/>
          <w:b/>
          <w:bCs/>
          <w:sz w:val="20"/>
          <w:szCs w:val="20"/>
        </w:rPr>
      </w:pPr>
    </w:p>
    <w:p w14:paraId="6F9A2E8D" w14:textId="6EB56378" w:rsidR="003C2F4C" w:rsidRDefault="003C2F4C" w:rsidP="004E094D">
      <w:pPr>
        <w:autoSpaceDE w:val="0"/>
        <w:autoSpaceDN w:val="0"/>
        <w:adjustRightInd w:val="0"/>
        <w:spacing w:after="0" w:line="240" w:lineRule="auto"/>
        <w:rPr>
          <w:rFonts w:ascii="Verdana" w:hAnsi="Verdana" w:cs="Arial-BoldMT"/>
          <w:b/>
          <w:bCs/>
          <w:sz w:val="20"/>
          <w:szCs w:val="20"/>
        </w:rPr>
      </w:pPr>
      <w:r>
        <w:rPr>
          <w:rFonts w:ascii="Verdana" w:hAnsi="Verdana" w:cs="Arial-BoldMT"/>
          <w:b/>
          <w:bCs/>
          <w:sz w:val="20"/>
          <w:szCs w:val="20"/>
        </w:rPr>
        <w:t>19/504058/FULL -Yew Tree House, Grange Lane, Sandling, ME14 3DB</w:t>
      </w:r>
    </w:p>
    <w:p w14:paraId="3FB5EBFA" w14:textId="4ECCA6E5" w:rsidR="003C2F4C" w:rsidRPr="00247416" w:rsidRDefault="003C2F4C" w:rsidP="004E094D">
      <w:pPr>
        <w:autoSpaceDE w:val="0"/>
        <w:autoSpaceDN w:val="0"/>
        <w:adjustRightInd w:val="0"/>
        <w:spacing w:after="0" w:line="240" w:lineRule="auto"/>
        <w:rPr>
          <w:rFonts w:ascii="Verdana" w:hAnsi="Verdana" w:cs="Arial-BoldMT"/>
          <w:sz w:val="20"/>
          <w:szCs w:val="20"/>
        </w:rPr>
      </w:pPr>
      <w:r w:rsidRPr="00247416">
        <w:rPr>
          <w:rFonts w:ascii="Verdana" w:hAnsi="Verdana" w:cs="Arial-BoldMT"/>
          <w:sz w:val="20"/>
          <w:szCs w:val="20"/>
        </w:rPr>
        <w:t xml:space="preserve">Conversion of existing garage to a </w:t>
      </w:r>
      <w:r w:rsidR="002B7B2F" w:rsidRPr="00247416">
        <w:rPr>
          <w:rFonts w:ascii="Verdana" w:hAnsi="Verdana" w:cs="Arial-BoldMT"/>
          <w:sz w:val="20"/>
          <w:szCs w:val="20"/>
        </w:rPr>
        <w:t>self-contained</w:t>
      </w:r>
      <w:r w:rsidRPr="00247416">
        <w:rPr>
          <w:rFonts w:ascii="Verdana" w:hAnsi="Verdana" w:cs="Arial-BoldMT"/>
          <w:sz w:val="20"/>
          <w:szCs w:val="20"/>
        </w:rPr>
        <w:t xml:space="preserve"> dwelling with new access via Grange Lane.</w:t>
      </w:r>
    </w:p>
    <w:p w14:paraId="582F3A0D" w14:textId="26D2DA84" w:rsidR="003C2F4C" w:rsidRDefault="003C2F4C" w:rsidP="004E094D">
      <w:pPr>
        <w:autoSpaceDE w:val="0"/>
        <w:autoSpaceDN w:val="0"/>
        <w:adjustRightInd w:val="0"/>
        <w:spacing w:after="0" w:line="240" w:lineRule="auto"/>
        <w:rPr>
          <w:rFonts w:ascii="Verdana" w:hAnsi="Verdana" w:cs="Arial-BoldMT"/>
          <w:b/>
          <w:bCs/>
          <w:sz w:val="20"/>
          <w:szCs w:val="20"/>
        </w:rPr>
      </w:pPr>
    </w:p>
    <w:p w14:paraId="0215D2F9" w14:textId="34BF6174" w:rsidR="003C2F4C" w:rsidRDefault="003C2F4C" w:rsidP="004E094D">
      <w:pPr>
        <w:autoSpaceDE w:val="0"/>
        <w:autoSpaceDN w:val="0"/>
        <w:adjustRightInd w:val="0"/>
        <w:spacing w:after="0" w:line="240" w:lineRule="auto"/>
        <w:rPr>
          <w:rFonts w:ascii="Verdana" w:hAnsi="Verdana" w:cs="Arial-BoldMT"/>
          <w:b/>
          <w:bCs/>
          <w:sz w:val="20"/>
          <w:szCs w:val="20"/>
        </w:rPr>
      </w:pPr>
      <w:r>
        <w:rPr>
          <w:rFonts w:ascii="Verdana" w:hAnsi="Verdana" w:cs="Arial-BoldMT"/>
          <w:b/>
          <w:bCs/>
          <w:sz w:val="20"/>
          <w:szCs w:val="20"/>
        </w:rPr>
        <w:t>19/504210/FULL – 8 Teasel Close, Weavering, ME14 5FN</w:t>
      </w:r>
    </w:p>
    <w:p w14:paraId="2D0A69B2" w14:textId="6C546A86" w:rsidR="003C2F4C" w:rsidRPr="00247416" w:rsidRDefault="003C2F4C" w:rsidP="004E094D">
      <w:pPr>
        <w:autoSpaceDE w:val="0"/>
        <w:autoSpaceDN w:val="0"/>
        <w:adjustRightInd w:val="0"/>
        <w:spacing w:after="0" w:line="240" w:lineRule="auto"/>
        <w:rPr>
          <w:rFonts w:ascii="Verdana" w:hAnsi="Verdana" w:cs="Arial-BoldMT"/>
          <w:sz w:val="20"/>
          <w:szCs w:val="20"/>
        </w:rPr>
      </w:pPr>
      <w:r w:rsidRPr="00247416">
        <w:rPr>
          <w:rFonts w:ascii="Verdana" w:hAnsi="Verdana" w:cs="Arial-BoldMT"/>
          <w:sz w:val="20"/>
          <w:szCs w:val="20"/>
        </w:rPr>
        <w:t>Single storey rear extension</w:t>
      </w:r>
    </w:p>
    <w:p w14:paraId="1AF51E32" w14:textId="77777777" w:rsidR="00EE5EA2" w:rsidRPr="003A3E35" w:rsidRDefault="00EE5EA2" w:rsidP="004E094D">
      <w:pPr>
        <w:autoSpaceDE w:val="0"/>
        <w:autoSpaceDN w:val="0"/>
        <w:adjustRightInd w:val="0"/>
        <w:spacing w:after="0" w:line="240" w:lineRule="auto"/>
        <w:rPr>
          <w:rFonts w:ascii="Verdana" w:hAnsi="Verdana" w:cs="Arial-BoldMT"/>
          <w:b/>
          <w:bCs/>
          <w:sz w:val="20"/>
          <w:szCs w:val="20"/>
        </w:rPr>
      </w:pPr>
    </w:p>
    <w:p w14:paraId="1B1AEA0E" w14:textId="77777777" w:rsidR="00353BA4" w:rsidRPr="003A3E35" w:rsidRDefault="00353BA4" w:rsidP="004E094D">
      <w:pPr>
        <w:autoSpaceDE w:val="0"/>
        <w:autoSpaceDN w:val="0"/>
        <w:adjustRightInd w:val="0"/>
        <w:spacing w:after="0" w:line="240" w:lineRule="auto"/>
        <w:rPr>
          <w:rFonts w:ascii="Verdana" w:eastAsia="Times New Roman" w:hAnsi="Verdana" w:cstheme="minorHAnsi"/>
          <w:sz w:val="20"/>
          <w:szCs w:val="20"/>
          <w:lang w:val="en" w:eastAsia="en-GB"/>
        </w:rPr>
      </w:pPr>
    </w:p>
    <w:p w14:paraId="0520BE7D" w14:textId="7BDE5513" w:rsidR="008E7C57" w:rsidRDefault="008E7C57" w:rsidP="004E094D">
      <w:pPr>
        <w:autoSpaceDE w:val="0"/>
        <w:autoSpaceDN w:val="0"/>
        <w:adjustRightInd w:val="0"/>
        <w:spacing w:after="0" w:line="240" w:lineRule="auto"/>
        <w:rPr>
          <w:rFonts w:ascii="Verdana" w:hAnsi="Verdana" w:cstheme="minorHAnsi"/>
          <w:b/>
          <w:bCs/>
          <w:sz w:val="20"/>
          <w:szCs w:val="20"/>
        </w:rPr>
      </w:pPr>
      <w:r w:rsidRPr="003A3E35">
        <w:rPr>
          <w:rFonts w:ascii="Verdana" w:hAnsi="Verdana" w:cstheme="minorHAnsi"/>
          <w:noProof/>
          <w:sz w:val="20"/>
          <w:szCs w:val="20"/>
        </w:rPr>
        <mc:AlternateContent>
          <mc:Choice Requires="wps">
            <w:drawing>
              <wp:inline distT="0" distB="0" distL="0" distR="0" wp14:anchorId="3141FED6" wp14:editId="3C8DE91E">
                <wp:extent cx="6154420" cy="267295"/>
                <wp:effectExtent l="0" t="0" r="1778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267295"/>
                        </a:xfrm>
                        <a:prstGeom prst="rect">
                          <a:avLst/>
                        </a:prstGeom>
                        <a:solidFill>
                          <a:srgbClr val="D8D8D8"/>
                        </a:solidFill>
                        <a:ln w="9525">
                          <a:solidFill>
                            <a:srgbClr val="000000"/>
                          </a:solidFill>
                          <a:miter lim="800000"/>
                          <a:headEnd/>
                          <a:tailEnd/>
                        </a:ln>
                      </wps:spPr>
                      <wps:txbx>
                        <w:txbxContent>
                          <w:p w14:paraId="0B6DE129" w14:textId="71BD68D8" w:rsidR="00AF33F1" w:rsidRDefault="00AF33F1" w:rsidP="008E7C57">
                            <w:pPr>
                              <w:spacing w:after="0" w:line="240" w:lineRule="auto"/>
                              <w:rPr>
                                <w:noProof/>
                                <w:lang w:eastAsia="en-GB"/>
                              </w:rPr>
                            </w:pPr>
                            <w:r>
                              <w:rPr>
                                <w:rFonts w:ascii="Verdana" w:hAnsi="Verdana"/>
                                <w:b/>
                                <w:sz w:val="20"/>
                                <w:szCs w:val="20"/>
                              </w:rPr>
                              <w:t xml:space="preserve">Item 6  Planning Decisions, Appeals and Appeals Decisions </w:t>
                            </w:r>
                          </w:p>
                          <w:p w14:paraId="11639200" w14:textId="77777777" w:rsidR="00AF33F1" w:rsidRDefault="00AF33F1" w:rsidP="008E7C57">
                            <w:pPr>
                              <w:widowControl w:val="0"/>
                              <w:jc w:val="both"/>
                              <w:rPr>
                                <w:rFonts w:ascii="Verdana" w:hAnsi="Verdana"/>
                                <w:b/>
                                <w:snapToGrid w:val="0"/>
                              </w:rPr>
                            </w:pPr>
                          </w:p>
                          <w:p w14:paraId="33E4D501" w14:textId="77777777" w:rsidR="00AF33F1" w:rsidRDefault="00AF33F1" w:rsidP="008E7C57">
                            <w:pPr>
                              <w:widowControl w:val="0"/>
                              <w:rPr>
                                <w:rFonts w:ascii="Verdana" w:hAnsi="Verdana"/>
                                <w:b/>
                                <w:snapToGrid w:val="0"/>
                              </w:rPr>
                            </w:pPr>
                          </w:p>
                          <w:p w14:paraId="6CCC5A62" w14:textId="77777777" w:rsidR="00AF33F1" w:rsidRDefault="00AF33F1" w:rsidP="008E7C57">
                            <w:pPr>
                              <w:widowControl w:val="0"/>
                              <w:rPr>
                                <w:rFonts w:ascii="Verdana" w:hAnsi="Verdana"/>
                                <w:b/>
                                <w:i/>
                                <w:snapToGrid w:val="0"/>
                              </w:rPr>
                            </w:pPr>
                          </w:p>
                          <w:p w14:paraId="76B44554" w14:textId="77777777" w:rsidR="00AF33F1" w:rsidRDefault="00AF33F1" w:rsidP="008E7C57">
                            <w:pPr>
                              <w:widowControl w:val="0"/>
                              <w:jc w:val="both"/>
                              <w:rPr>
                                <w:rFonts w:ascii="Verdana" w:hAnsi="Verdana"/>
                                <w:b/>
                                <w:snapToGrid w:val="0"/>
                              </w:rPr>
                            </w:pPr>
                          </w:p>
                          <w:p w14:paraId="7CD49EB9" w14:textId="77777777" w:rsidR="00AF33F1" w:rsidRDefault="00AF33F1" w:rsidP="008E7C57">
                            <w:pPr>
                              <w:widowControl w:val="0"/>
                              <w:jc w:val="center"/>
                              <w:rPr>
                                <w:rFonts w:ascii="Verdana" w:hAnsi="Verdana"/>
                                <w:b/>
                                <w:snapToGrid w:val="0"/>
                              </w:rPr>
                            </w:pPr>
                          </w:p>
                          <w:p w14:paraId="03DA1F1D" w14:textId="77777777" w:rsidR="00AF33F1" w:rsidRDefault="00AF33F1" w:rsidP="008E7C57">
                            <w:pPr>
                              <w:widowControl w:val="0"/>
                              <w:rPr>
                                <w:rFonts w:ascii="Verdana" w:hAnsi="Verdana"/>
                                <w:b/>
                                <w:snapToGrid w:val="0"/>
                              </w:rPr>
                            </w:pPr>
                          </w:p>
                          <w:p w14:paraId="61E85168" w14:textId="77777777" w:rsidR="00AF33F1" w:rsidRDefault="00AF33F1" w:rsidP="008E7C57">
                            <w:pPr>
                              <w:widowControl w:val="0"/>
                              <w:jc w:val="center"/>
                              <w:rPr>
                                <w:rFonts w:ascii="Verdana" w:hAnsi="Verdana"/>
                                <w:b/>
                                <w:snapToGrid w:val="0"/>
                              </w:rPr>
                            </w:pPr>
                          </w:p>
                          <w:p w14:paraId="2887F3A0" w14:textId="77777777" w:rsidR="00AF33F1" w:rsidRDefault="00AF33F1" w:rsidP="008E7C57">
                            <w:pPr>
                              <w:widowControl w:val="0"/>
                              <w:jc w:val="both"/>
                              <w:rPr>
                                <w:rFonts w:ascii="Verdana" w:hAnsi="Verdana"/>
                                <w:i/>
                              </w:rPr>
                            </w:pPr>
                          </w:p>
                          <w:p w14:paraId="029A09BC" w14:textId="77777777" w:rsidR="00AF33F1" w:rsidRDefault="00AF33F1" w:rsidP="008E7C57">
                            <w:pPr>
                              <w:rPr>
                                <w:rFonts w:ascii="Calibri" w:hAnsi="Calibri"/>
                              </w:rPr>
                            </w:pPr>
                          </w:p>
                          <w:p w14:paraId="6A742525" w14:textId="77777777" w:rsidR="00AF33F1" w:rsidRDefault="00AF33F1" w:rsidP="008E7C57">
                            <w:pPr>
                              <w:rPr>
                                <w:rFonts w:ascii="Calibri" w:hAnsi="Calibri"/>
                              </w:rPr>
                            </w:pPr>
                          </w:p>
                          <w:p w14:paraId="04C1F0F6" w14:textId="77777777" w:rsidR="00AF33F1" w:rsidRDefault="00AF33F1" w:rsidP="008E7C57">
                            <w:pPr>
                              <w:rPr>
                                <w:rFonts w:ascii="Calibri" w:hAnsi="Calibri"/>
                              </w:rPr>
                            </w:pPr>
                          </w:p>
                          <w:p w14:paraId="1F45C2CB" w14:textId="77777777" w:rsidR="00AF33F1" w:rsidRDefault="00AF33F1" w:rsidP="008E7C57">
                            <w:pPr>
                              <w:rPr>
                                <w:rFonts w:ascii="Calibri" w:hAnsi="Calibri"/>
                              </w:rPr>
                            </w:pPr>
                            <w:r>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 w14:anchorId="3141FED6" id="Text Box 8" o:spid="_x0000_s1029" type="#_x0000_t202" style="width:484.6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" fillcolor="#d8d8d8">
                <v:textbox>
                  <w:txbxContent>
                    <w:p w14:paraId="0B6DE129" w14:textId="71BD68D8" w:rsidR="00AF33F1" w:rsidRDefault="00AF33F1" w:rsidP="008E7C57">
                      <w:pPr>
                        <w:spacing w:after="0" w:line="240" w:lineRule="auto"/>
                        <w:rPr>
                          <w:noProof/>
                          <w:lang w:eastAsia="en-GB"/>
                        </w:rPr>
                      </w:pPr>
                      <w:r>
                        <w:rPr>
                          <w:rFonts w:ascii="Verdana" w:hAnsi="Verdana"/>
                          <w:b/>
                          <w:sz w:val="20"/>
                          <w:szCs w:val="20"/>
                        </w:rPr>
                        <w:t xml:space="preserve">Item 6  Planning Decisions, Appeals and Appeals Decisions </w:t>
                      </w:r>
                    </w:p>
                    <w:p w14:paraId="11639200" w14:textId="77777777" w:rsidR="00AF33F1" w:rsidRDefault="00AF33F1" w:rsidP="008E7C57">
                      <w:pPr>
                        <w:widowControl w:val="0"/>
                        <w:jc w:val="both"/>
                        <w:rPr>
                          <w:rFonts w:ascii="Verdana" w:hAnsi="Verdana"/>
                          <w:b/>
                          <w:snapToGrid w:val="0"/>
                        </w:rPr>
                      </w:pPr>
                    </w:p>
                    <w:p w14:paraId="33E4D501" w14:textId="77777777" w:rsidR="00AF33F1" w:rsidRDefault="00AF33F1" w:rsidP="008E7C57">
                      <w:pPr>
                        <w:widowControl w:val="0"/>
                        <w:rPr>
                          <w:rFonts w:ascii="Verdana" w:hAnsi="Verdana"/>
                          <w:b/>
                          <w:snapToGrid w:val="0"/>
                        </w:rPr>
                      </w:pPr>
                    </w:p>
                    <w:p w14:paraId="6CCC5A62" w14:textId="77777777" w:rsidR="00AF33F1" w:rsidRDefault="00AF33F1" w:rsidP="008E7C57">
                      <w:pPr>
                        <w:widowControl w:val="0"/>
                        <w:rPr>
                          <w:rFonts w:ascii="Verdana" w:hAnsi="Verdana"/>
                          <w:b/>
                          <w:i/>
                          <w:snapToGrid w:val="0"/>
                        </w:rPr>
                      </w:pPr>
                    </w:p>
                    <w:p w14:paraId="76B44554" w14:textId="77777777" w:rsidR="00AF33F1" w:rsidRDefault="00AF33F1" w:rsidP="008E7C57">
                      <w:pPr>
                        <w:widowControl w:val="0"/>
                        <w:jc w:val="both"/>
                        <w:rPr>
                          <w:rFonts w:ascii="Verdana" w:hAnsi="Verdana"/>
                          <w:b/>
                          <w:snapToGrid w:val="0"/>
                        </w:rPr>
                      </w:pPr>
                    </w:p>
                    <w:p w14:paraId="7CD49EB9" w14:textId="77777777" w:rsidR="00AF33F1" w:rsidRDefault="00AF33F1" w:rsidP="008E7C57">
                      <w:pPr>
                        <w:widowControl w:val="0"/>
                        <w:jc w:val="center"/>
                        <w:rPr>
                          <w:rFonts w:ascii="Verdana" w:hAnsi="Verdana"/>
                          <w:b/>
                          <w:snapToGrid w:val="0"/>
                        </w:rPr>
                      </w:pPr>
                    </w:p>
                    <w:p w14:paraId="03DA1F1D" w14:textId="77777777" w:rsidR="00AF33F1" w:rsidRDefault="00AF33F1" w:rsidP="008E7C57">
                      <w:pPr>
                        <w:widowControl w:val="0"/>
                        <w:rPr>
                          <w:rFonts w:ascii="Verdana" w:hAnsi="Verdana"/>
                          <w:b/>
                          <w:snapToGrid w:val="0"/>
                        </w:rPr>
                      </w:pPr>
                    </w:p>
                    <w:p w14:paraId="61E85168" w14:textId="77777777" w:rsidR="00AF33F1" w:rsidRDefault="00AF33F1" w:rsidP="008E7C57">
                      <w:pPr>
                        <w:widowControl w:val="0"/>
                        <w:jc w:val="center"/>
                        <w:rPr>
                          <w:rFonts w:ascii="Verdana" w:hAnsi="Verdana"/>
                          <w:b/>
                          <w:snapToGrid w:val="0"/>
                        </w:rPr>
                      </w:pPr>
                    </w:p>
                    <w:p w14:paraId="2887F3A0" w14:textId="77777777" w:rsidR="00AF33F1" w:rsidRDefault="00AF33F1" w:rsidP="008E7C57">
                      <w:pPr>
                        <w:widowControl w:val="0"/>
                        <w:jc w:val="both"/>
                        <w:rPr>
                          <w:rFonts w:ascii="Verdana" w:hAnsi="Verdana"/>
                          <w:i/>
                        </w:rPr>
                      </w:pPr>
                    </w:p>
                    <w:p w14:paraId="029A09BC" w14:textId="77777777" w:rsidR="00AF33F1" w:rsidRDefault="00AF33F1" w:rsidP="008E7C57">
                      <w:pPr>
                        <w:rPr>
                          <w:rFonts w:ascii="Calibri" w:hAnsi="Calibri"/>
                        </w:rPr>
                      </w:pPr>
                    </w:p>
                    <w:p w14:paraId="6A742525" w14:textId="77777777" w:rsidR="00AF33F1" w:rsidRDefault="00AF33F1" w:rsidP="008E7C57">
                      <w:pPr>
                        <w:rPr>
                          <w:rFonts w:ascii="Calibri" w:hAnsi="Calibri"/>
                        </w:rPr>
                      </w:pPr>
                    </w:p>
                    <w:p w14:paraId="04C1F0F6" w14:textId="77777777" w:rsidR="00AF33F1" w:rsidRDefault="00AF33F1" w:rsidP="008E7C57">
                      <w:pPr>
                        <w:rPr>
                          <w:rFonts w:ascii="Calibri" w:hAnsi="Calibri"/>
                        </w:rPr>
                      </w:pPr>
                    </w:p>
                    <w:p w14:paraId="1F45C2CB" w14:textId="77777777" w:rsidR="00AF33F1" w:rsidRDefault="00AF33F1" w:rsidP="008E7C57">
                      <w:pPr>
                        <w:rPr>
                          <w:rFonts w:ascii="Calibri" w:hAnsi="Calibri"/>
                        </w:rPr>
                      </w:pPr>
                      <w:r>
                        <w:rPr>
                          <w:rFonts w:ascii="Calibri" w:hAnsi="Calibri"/>
                        </w:rPr>
                        <w:t>w</w:t>
                      </w:r>
                    </w:p>
                  </w:txbxContent>
                </v:textbox>
                <w10:anchorlock/>
              </v:shape>
            </w:pict>
          </mc:Fallback>
        </mc:AlternateContent>
      </w:r>
    </w:p>
    <w:p w14:paraId="1B72C62C" w14:textId="77777777" w:rsidR="00247416" w:rsidRDefault="00247416" w:rsidP="004E094D">
      <w:pPr>
        <w:autoSpaceDE w:val="0"/>
        <w:autoSpaceDN w:val="0"/>
        <w:adjustRightInd w:val="0"/>
        <w:spacing w:after="0" w:line="240" w:lineRule="auto"/>
        <w:rPr>
          <w:rFonts w:ascii="Verdana" w:hAnsi="Verdana" w:cstheme="minorHAnsi"/>
          <w:b/>
          <w:bCs/>
          <w:sz w:val="20"/>
          <w:szCs w:val="20"/>
        </w:rPr>
      </w:pPr>
    </w:p>
    <w:p w14:paraId="5C03DED7" w14:textId="3BB5349D" w:rsidR="00247416" w:rsidRDefault="00247416" w:rsidP="004E094D">
      <w:pPr>
        <w:autoSpaceDE w:val="0"/>
        <w:autoSpaceDN w:val="0"/>
        <w:adjustRightInd w:val="0"/>
        <w:spacing w:after="0" w:line="240" w:lineRule="auto"/>
        <w:rPr>
          <w:rFonts w:ascii="Verdana" w:hAnsi="Verdana" w:cstheme="minorHAnsi"/>
          <w:b/>
          <w:bCs/>
          <w:sz w:val="20"/>
          <w:szCs w:val="20"/>
        </w:rPr>
      </w:pPr>
      <w:r>
        <w:rPr>
          <w:rFonts w:ascii="Verdana" w:hAnsi="Verdana" w:cstheme="minorHAnsi"/>
          <w:b/>
          <w:bCs/>
          <w:sz w:val="20"/>
          <w:szCs w:val="20"/>
        </w:rPr>
        <w:t>19/503374/TPOA – 4 Saracen Fields, Boxley, ME5 9DG</w:t>
      </w:r>
    </w:p>
    <w:p w14:paraId="31B04493" w14:textId="6AE161B2" w:rsidR="00247416" w:rsidRDefault="00247416" w:rsidP="004E094D">
      <w:pPr>
        <w:autoSpaceDE w:val="0"/>
        <w:autoSpaceDN w:val="0"/>
        <w:adjustRightInd w:val="0"/>
        <w:spacing w:after="0" w:line="240" w:lineRule="auto"/>
        <w:rPr>
          <w:rFonts w:ascii="Verdana" w:hAnsi="Verdana" w:cstheme="minorHAnsi"/>
          <w:sz w:val="20"/>
          <w:szCs w:val="20"/>
        </w:rPr>
      </w:pPr>
      <w:r w:rsidRPr="005E0757">
        <w:rPr>
          <w:rFonts w:ascii="Verdana" w:hAnsi="Verdana" w:cstheme="minorHAnsi"/>
          <w:sz w:val="20"/>
          <w:szCs w:val="20"/>
        </w:rPr>
        <w:t>TPO application to prune overhang (into garden of 15 Sandstone Rise) of one conifer back to boundary.</w:t>
      </w:r>
    </w:p>
    <w:p w14:paraId="4A6FA525" w14:textId="77777777" w:rsidR="00E37371" w:rsidRPr="00DC4924" w:rsidRDefault="00E37371" w:rsidP="004E094D">
      <w:pPr>
        <w:autoSpaceDE w:val="0"/>
        <w:autoSpaceDN w:val="0"/>
        <w:adjustRightInd w:val="0"/>
        <w:spacing w:after="0" w:line="240" w:lineRule="auto"/>
        <w:rPr>
          <w:rFonts w:ascii="Verdana" w:hAnsi="Verdana"/>
          <w:sz w:val="20"/>
          <w:szCs w:val="20"/>
        </w:rPr>
      </w:pPr>
      <w:r w:rsidRPr="00DC4924">
        <w:rPr>
          <w:rFonts w:ascii="Verdana" w:hAnsi="Verdana"/>
          <w:sz w:val="20"/>
          <w:szCs w:val="20"/>
        </w:rPr>
        <w:t xml:space="preserve">Following consideration of your application the Local Planning Authority has </w:t>
      </w:r>
      <w:r w:rsidRPr="00DC4924">
        <w:rPr>
          <w:rFonts w:ascii="Verdana" w:hAnsi="Verdana"/>
          <w:b/>
          <w:bCs/>
          <w:sz w:val="20"/>
          <w:szCs w:val="20"/>
        </w:rPr>
        <w:t>GRANTED CONSENT</w:t>
      </w:r>
      <w:r w:rsidRPr="00DC4924">
        <w:rPr>
          <w:rFonts w:ascii="Verdana" w:hAnsi="Verdana"/>
          <w:sz w:val="20"/>
          <w:szCs w:val="20"/>
        </w:rPr>
        <w:t xml:space="preserve"> under Tree Preservation Order number 1 OF 1969 for the tree work referred to above subject to the following conditions. </w:t>
      </w:r>
    </w:p>
    <w:p w14:paraId="7238A01E" w14:textId="0E3D17F7" w:rsidR="00E37371" w:rsidRPr="00DC4924" w:rsidRDefault="00E37371" w:rsidP="00585665">
      <w:pPr>
        <w:autoSpaceDE w:val="0"/>
        <w:autoSpaceDN w:val="0"/>
        <w:adjustRightInd w:val="0"/>
        <w:spacing w:after="0" w:line="240" w:lineRule="auto"/>
        <w:ind w:left="720" w:hanging="720"/>
        <w:rPr>
          <w:rFonts w:ascii="Verdana" w:hAnsi="Verdana"/>
          <w:sz w:val="20"/>
          <w:szCs w:val="20"/>
        </w:rPr>
      </w:pPr>
      <w:r w:rsidRPr="00DC4924">
        <w:rPr>
          <w:rFonts w:ascii="Verdana" w:hAnsi="Verdana"/>
          <w:sz w:val="20"/>
          <w:szCs w:val="20"/>
        </w:rPr>
        <w:t xml:space="preserve">(1) </w:t>
      </w:r>
      <w:r w:rsidR="00585665">
        <w:rPr>
          <w:rFonts w:ascii="Verdana" w:hAnsi="Verdana"/>
          <w:sz w:val="20"/>
          <w:szCs w:val="20"/>
        </w:rPr>
        <w:tab/>
      </w:r>
      <w:r w:rsidRPr="00DC4924">
        <w:rPr>
          <w:rFonts w:ascii="Verdana" w:hAnsi="Verdana"/>
          <w:sz w:val="20"/>
          <w:szCs w:val="20"/>
        </w:rPr>
        <w:t xml:space="preserve">All works hereby permitted shall be carried out in accordance with the provisions of the current edition of BS 3998 by a competent person; </w:t>
      </w:r>
    </w:p>
    <w:p w14:paraId="297D63F7" w14:textId="77777777" w:rsidR="00585665" w:rsidRDefault="00E37371" w:rsidP="00585665">
      <w:pPr>
        <w:autoSpaceDE w:val="0"/>
        <w:autoSpaceDN w:val="0"/>
        <w:adjustRightInd w:val="0"/>
        <w:spacing w:after="0" w:line="240" w:lineRule="auto"/>
        <w:ind w:left="720"/>
        <w:rPr>
          <w:rFonts w:ascii="Verdana" w:hAnsi="Verdana"/>
          <w:sz w:val="20"/>
          <w:szCs w:val="20"/>
        </w:rPr>
      </w:pPr>
      <w:r w:rsidRPr="00DC4924">
        <w:rPr>
          <w:rFonts w:ascii="Verdana" w:hAnsi="Verdana"/>
          <w:sz w:val="20"/>
          <w:szCs w:val="20"/>
        </w:rPr>
        <w:t xml:space="preserve">Reason: To ensure the work complies with good </w:t>
      </w:r>
      <w:proofErr w:type="spellStart"/>
      <w:r w:rsidRPr="00DC4924">
        <w:rPr>
          <w:rFonts w:ascii="Verdana" w:hAnsi="Verdana"/>
          <w:sz w:val="20"/>
          <w:szCs w:val="20"/>
        </w:rPr>
        <w:t>arboricultural</w:t>
      </w:r>
      <w:proofErr w:type="spellEnd"/>
      <w:r w:rsidRPr="00DC4924">
        <w:rPr>
          <w:rFonts w:ascii="Verdana" w:hAnsi="Verdana"/>
          <w:sz w:val="20"/>
          <w:szCs w:val="20"/>
        </w:rPr>
        <w:t xml:space="preserve"> practice to safeguard the longevity, amenity and nature conservation value of the tree/s and its/their contribution to the character and appearance of the local area </w:t>
      </w:r>
    </w:p>
    <w:p w14:paraId="24F76D09" w14:textId="5E2AC2BB" w:rsidR="00E37371" w:rsidRPr="00DC4924" w:rsidRDefault="00E37371" w:rsidP="00585665">
      <w:pPr>
        <w:autoSpaceDE w:val="0"/>
        <w:autoSpaceDN w:val="0"/>
        <w:adjustRightInd w:val="0"/>
        <w:spacing w:after="0" w:line="240" w:lineRule="auto"/>
        <w:ind w:left="720"/>
        <w:rPr>
          <w:rFonts w:ascii="Verdana" w:hAnsi="Verdana"/>
          <w:sz w:val="20"/>
          <w:szCs w:val="20"/>
        </w:rPr>
      </w:pPr>
      <w:r w:rsidRPr="00DC4924">
        <w:rPr>
          <w:rFonts w:ascii="Verdana" w:hAnsi="Verdana"/>
          <w:sz w:val="20"/>
          <w:szCs w:val="20"/>
        </w:rPr>
        <w:t>Informative(s): (1) The applicant should ensure that the owner/occupier of the land on which the tree/s is/are growing is given reasonable advance warning of the works hereby permitted/allowed prior to commencing works on site. Any debris arising from the cutting back of overhanging branches should be offered back to the owner of the tree. If the</w:t>
      </w:r>
      <w:r w:rsidRPr="00DC4924">
        <w:rPr>
          <w:rFonts w:ascii="Verdana" w:hAnsi="Verdana"/>
          <w:sz w:val="20"/>
          <w:szCs w:val="20"/>
        </w:rPr>
        <w:t xml:space="preserve"> </w:t>
      </w:r>
      <w:r w:rsidRPr="00DC4924">
        <w:rPr>
          <w:rFonts w:ascii="Verdana" w:hAnsi="Verdana"/>
          <w:sz w:val="20"/>
          <w:szCs w:val="20"/>
        </w:rPr>
        <w:t xml:space="preserve">offer is declined the debris should be cleared, leaving the site in a clean and tidy condition. </w:t>
      </w:r>
    </w:p>
    <w:p w14:paraId="0DDFB2FD" w14:textId="58CD25E9" w:rsidR="00E37371" w:rsidRPr="00DC4924" w:rsidRDefault="00E37371" w:rsidP="00585665">
      <w:pPr>
        <w:autoSpaceDE w:val="0"/>
        <w:autoSpaceDN w:val="0"/>
        <w:adjustRightInd w:val="0"/>
        <w:spacing w:after="0" w:line="240" w:lineRule="auto"/>
        <w:ind w:left="720" w:hanging="720"/>
        <w:rPr>
          <w:rFonts w:ascii="Verdana" w:hAnsi="Verdana"/>
          <w:sz w:val="20"/>
          <w:szCs w:val="20"/>
        </w:rPr>
      </w:pPr>
      <w:r w:rsidRPr="00DC4924">
        <w:rPr>
          <w:rFonts w:ascii="Verdana" w:hAnsi="Verdana"/>
          <w:sz w:val="20"/>
          <w:szCs w:val="20"/>
        </w:rPr>
        <w:t xml:space="preserve">(2) </w:t>
      </w:r>
      <w:r w:rsidR="00585665">
        <w:rPr>
          <w:rFonts w:ascii="Verdana" w:hAnsi="Verdana"/>
          <w:sz w:val="20"/>
          <w:szCs w:val="20"/>
        </w:rPr>
        <w:tab/>
      </w:r>
      <w:r w:rsidRPr="00DC4924">
        <w:rPr>
          <w:rFonts w:ascii="Verdana" w:hAnsi="Verdana"/>
          <w:sz w:val="20"/>
          <w:szCs w:val="20"/>
        </w:rPr>
        <w:t xml:space="preserve">Works to trees could result in disturbance to wild animals, plants and important wildlife sites protected by law. Therefore, the works hereby permitted should be carried out in a manner and at such times to avoid disturbance. Further advice can be sought from Natural England and/or Kent Wildlife Trust. </w:t>
      </w:r>
    </w:p>
    <w:p w14:paraId="5832BA23" w14:textId="51344AEA" w:rsidR="00E37371" w:rsidRPr="00DC4924" w:rsidRDefault="00E37371" w:rsidP="00585665">
      <w:pPr>
        <w:autoSpaceDE w:val="0"/>
        <w:autoSpaceDN w:val="0"/>
        <w:adjustRightInd w:val="0"/>
        <w:spacing w:after="0" w:line="240" w:lineRule="auto"/>
        <w:ind w:left="720" w:hanging="720"/>
        <w:rPr>
          <w:rFonts w:ascii="Verdana" w:hAnsi="Verdana"/>
          <w:sz w:val="20"/>
          <w:szCs w:val="20"/>
        </w:rPr>
      </w:pPr>
      <w:r w:rsidRPr="00DC4924">
        <w:rPr>
          <w:rFonts w:ascii="Verdana" w:hAnsi="Verdana"/>
          <w:sz w:val="20"/>
          <w:szCs w:val="20"/>
        </w:rPr>
        <w:t xml:space="preserve">(3) </w:t>
      </w:r>
      <w:r w:rsidR="00585665">
        <w:rPr>
          <w:rFonts w:ascii="Verdana" w:hAnsi="Verdana"/>
          <w:sz w:val="20"/>
          <w:szCs w:val="20"/>
        </w:rPr>
        <w:tab/>
      </w:r>
      <w:r w:rsidRPr="00DC4924">
        <w:rPr>
          <w:rFonts w:ascii="Verdana" w:hAnsi="Verdana"/>
          <w:sz w:val="20"/>
          <w:szCs w:val="20"/>
        </w:rPr>
        <w:t xml:space="preserve">The material generated from the tree work hereby permitted should be disposed of, or processed as necessary, to leave the site in a safe and tidy condition following each phase/ completion of the work. </w:t>
      </w:r>
    </w:p>
    <w:p w14:paraId="636DD87B" w14:textId="59E2430A" w:rsidR="00E37371" w:rsidRPr="00DC4924" w:rsidRDefault="00E37371" w:rsidP="004E094D">
      <w:pPr>
        <w:autoSpaceDE w:val="0"/>
        <w:autoSpaceDN w:val="0"/>
        <w:adjustRightInd w:val="0"/>
        <w:spacing w:after="0" w:line="240" w:lineRule="auto"/>
        <w:rPr>
          <w:rFonts w:ascii="Verdana" w:hAnsi="Verdana"/>
          <w:sz w:val="20"/>
          <w:szCs w:val="20"/>
        </w:rPr>
      </w:pPr>
      <w:r w:rsidRPr="00DC4924">
        <w:rPr>
          <w:rFonts w:ascii="Verdana" w:hAnsi="Verdana"/>
          <w:sz w:val="20"/>
          <w:szCs w:val="20"/>
        </w:rPr>
        <w:t xml:space="preserve">This consent is valid for two years from the date of this </w:t>
      </w:r>
      <w:proofErr w:type="gramStart"/>
      <w:r w:rsidRPr="00DC4924">
        <w:rPr>
          <w:rFonts w:ascii="Verdana" w:hAnsi="Verdana"/>
          <w:sz w:val="20"/>
          <w:szCs w:val="20"/>
        </w:rPr>
        <w:t>letter, and</w:t>
      </w:r>
      <w:proofErr w:type="gramEnd"/>
      <w:r w:rsidRPr="00DC4924">
        <w:rPr>
          <w:rFonts w:ascii="Verdana" w:hAnsi="Verdana"/>
          <w:sz w:val="20"/>
          <w:szCs w:val="20"/>
        </w:rPr>
        <w:t xml:space="preserve"> may only be carried out once unless otherwise stated. If you do not carry out the work within this period, you must submit a new application to the Local Planning Authority if you still want to proceed.</w:t>
      </w:r>
    </w:p>
    <w:p w14:paraId="17B6A0DB" w14:textId="77777777" w:rsidR="00E37371" w:rsidRPr="00DC4924" w:rsidRDefault="00E37371" w:rsidP="004E094D">
      <w:pPr>
        <w:autoSpaceDE w:val="0"/>
        <w:autoSpaceDN w:val="0"/>
        <w:adjustRightInd w:val="0"/>
        <w:spacing w:after="0" w:line="240" w:lineRule="auto"/>
        <w:rPr>
          <w:rFonts w:ascii="Verdana" w:hAnsi="Verdana" w:cstheme="minorHAnsi"/>
          <w:sz w:val="20"/>
          <w:szCs w:val="20"/>
        </w:rPr>
      </w:pPr>
    </w:p>
    <w:p w14:paraId="2A4D48E9" w14:textId="00BE5EFE" w:rsidR="00E37371" w:rsidRPr="00DC4924" w:rsidRDefault="00E37371" w:rsidP="004E094D">
      <w:pPr>
        <w:autoSpaceDE w:val="0"/>
        <w:autoSpaceDN w:val="0"/>
        <w:adjustRightInd w:val="0"/>
        <w:spacing w:after="0" w:line="240" w:lineRule="auto"/>
        <w:rPr>
          <w:rFonts w:ascii="Verdana" w:hAnsi="Verdana"/>
          <w:sz w:val="20"/>
          <w:szCs w:val="20"/>
        </w:rPr>
      </w:pPr>
      <w:r w:rsidRPr="00DC4924">
        <w:rPr>
          <w:rFonts w:ascii="Verdana" w:hAnsi="Verdana"/>
          <w:b/>
          <w:bCs/>
          <w:sz w:val="20"/>
          <w:szCs w:val="20"/>
        </w:rPr>
        <w:t>Boxley Parish Council response submitted</w:t>
      </w:r>
      <w:r w:rsidRPr="00DC4924">
        <w:rPr>
          <w:rFonts w:ascii="Verdana" w:hAnsi="Verdana"/>
          <w:sz w:val="20"/>
          <w:szCs w:val="20"/>
        </w:rPr>
        <w:t xml:space="preserve">: </w:t>
      </w:r>
      <w:r w:rsidRPr="00DC4924">
        <w:rPr>
          <w:rFonts w:ascii="Verdana" w:hAnsi="Verdana"/>
          <w:sz w:val="20"/>
          <w:szCs w:val="20"/>
        </w:rPr>
        <w:t>Do not wish to object, defer to the views of the landscape officer</w:t>
      </w:r>
    </w:p>
    <w:p w14:paraId="28D6F112" w14:textId="77777777" w:rsidR="00E37371" w:rsidRPr="00DC4924" w:rsidRDefault="00E37371" w:rsidP="004E094D">
      <w:pPr>
        <w:autoSpaceDE w:val="0"/>
        <w:autoSpaceDN w:val="0"/>
        <w:adjustRightInd w:val="0"/>
        <w:spacing w:after="0" w:line="240" w:lineRule="auto"/>
        <w:rPr>
          <w:rFonts w:ascii="Verdana" w:hAnsi="Verdana" w:cstheme="minorHAnsi"/>
          <w:sz w:val="20"/>
          <w:szCs w:val="20"/>
        </w:rPr>
      </w:pPr>
    </w:p>
    <w:p w14:paraId="0A3CDE36" w14:textId="7FFD1D1D" w:rsidR="00E37371" w:rsidRPr="00DC4924" w:rsidRDefault="00E37371" w:rsidP="004E094D">
      <w:pPr>
        <w:autoSpaceDE w:val="0"/>
        <w:autoSpaceDN w:val="0"/>
        <w:adjustRightInd w:val="0"/>
        <w:spacing w:after="0" w:line="240" w:lineRule="auto"/>
        <w:rPr>
          <w:rFonts w:ascii="Verdana" w:hAnsi="Verdana" w:cstheme="minorHAnsi"/>
          <w:b/>
          <w:bCs/>
          <w:sz w:val="20"/>
          <w:szCs w:val="20"/>
        </w:rPr>
      </w:pPr>
      <w:r w:rsidRPr="00DC4924">
        <w:rPr>
          <w:rFonts w:ascii="Verdana" w:hAnsi="Verdana" w:cstheme="minorHAnsi"/>
          <w:b/>
          <w:bCs/>
          <w:sz w:val="20"/>
          <w:szCs w:val="20"/>
        </w:rPr>
        <w:t>19/503041/TPOA – Premier Inn, Sandling, ME14 3AS</w:t>
      </w:r>
    </w:p>
    <w:p w14:paraId="2C52E170" w14:textId="01639716" w:rsidR="00E37371" w:rsidRPr="00DC4924" w:rsidRDefault="00E37371" w:rsidP="004E094D">
      <w:pPr>
        <w:autoSpaceDE w:val="0"/>
        <w:autoSpaceDN w:val="0"/>
        <w:adjustRightInd w:val="0"/>
        <w:spacing w:after="0" w:line="240" w:lineRule="auto"/>
        <w:rPr>
          <w:rFonts w:ascii="Verdana" w:hAnsi="Verdana" w:cstheme="minorHAnsi"/>
          <w:sz w:val="20"/>
          <w:szCs w:val="20"/>
        </w:rPr>
      </w:pPr>
      <w:r w:rsidRPr="00DC4924">
        <w:rPr>
          <w:rFonts w:ascii="Verdana" w:hAnsi="Verdana" w:cstheme="minorHAnsi"/>
          <w:sz w:val="20"/>
          <w:szCs w:val="20"/>
        </w:rPr>
        <w:t>TPO application to shorten heavy limbs (not top) of one sycamore to up to 3m radial distance and sever ivy on stem.</w:t>
      </w:r>
    </w:p>
    <w:p w14:paraId="4FD23A25" w14:textId="77777777" w:rsidR="00DC4924" w:rsidRPr="00DC4924" w:rsidRDefault="00DC4924" w:rsidP="004E094D">
      <w:pPr>
        <w:autoSpaceDE w:val="0"/>
        <w:autoSpaceDN w:val="0"/>
        <w:adjustRightInd w:val="0"/>
        <w:spacing w:after="0" w:line="240" w:lineRule="auto"/>
        <w:rPr>
          <w:rFonts w:ascii="Verdana" w:hAnsi="Verdana"/>
          <w:sz w:val="20"/>
          <w:szCs w:val="20"/>
        </w:rPr>
      </w:pPr>
      <w:r w:rsidRPr="00DC4924">
        <w:rPr>
          <w:rFonts w:ascii="Verdana" w:hAnsi="Verdana"/>
          <w:sz w:val="20"/>
          <w:szCs w:val="20"/>
        </w:rPr>
        <w:t>F</w:t>
      </w:r>
      <w:r w:rsidR="00E37371" w:rsidRPr="00DC4924">
        <w:rPr>
          <w:rFonts w:ascii="Verdana" w:hAnsi="Verdana"/>
          <w:sz w:val="20"/>
          <w:szCs w:val="20"/>
        </w:rPr>
        <w:t>ollowing consideration of your application the Local Planning Authority has GRANTED CONSENT under Tree Preservation Order number 22 OF 1997 for the tree work referred to above subject to the following conditions.</w:t>
      </w:r>
    </w:p>
    <w:p w14:paraId="77EBACA5" w14:textId="01B40D3E" w:rsidR="00DC4924" w:rsidRPr="00DC4924" w:rsidRDefault="00E37371" w:rsidP="00DC4924">
      <w:pPr>
        <w:autoSpaceDE w:val="0"/>
        <w:autoSpaceDN w:val="0"/>
        <w:adjustRightInd w:val="0"/>
        <w:spacing w:after="0" w:line="240" w:lineRule="auto"/>
        <w:ind w:left="720" w:hanging="720"/>
        <w:rPr>
          <w:rFonts w:ascii="Verdana" w:hAnsi="Verdana"/>
          <w:sz w:val="20"/>
          <w:szCs w:val="20"/>
        </w:rPr>
      </w:pPr>
      <w:r w:rsidRPr="00DC4924">
        <w:rPr>
          <w:rFonts w:ascii="Verdana" w:hAnsi="Verdana"/>
          <w:sz w:val="20"/>
          <w:szCs w:val="20"/>
        </w:rPr>
        <w:t xml:space="preserve">(1) </w:t>
      </w:r>
      <w:r w:rsidR="00DC4924">
        <w:rPr>
          <w:rFonts w:ascii="Verdana" w:hAnsi="Verdana"/>
          <w:sz w:val="20"/>
          <w:szCs w:val="20"/>
        </w:rPr>
        <w:tab/>
      </w:r>
      <w:r w:rsidRPr="00DC4924">
        <w:rPr>
          <w:rFonts w:ascii="Verdana" w:hAnsi="Verdana"/>
          <w:sz w:val="20"/>
          <w:szCs w:val="20"/>
        </w:rPr>
        <w:t xml:space="preserve">All works hereby permitted shall be carried out in accordance with the provisions of the current edition of BS 3998 by a competent person; </w:t>
      </w:r>
    </w:p>
    <w:p w14:paraId="291549B2" w14:textId="77777777" w:rsidR="00DC4924" w:rsidRDefault="00E37371" w:rsidP="00DC4924">
      <w:pPr>
        <w:autoSpaceDE w:val="0"/>
        <w:autoSpaceDN w:val="0"/>
        <w:adjustRightInd w:val="0"/>
        <w:spacing w:after="0" w:line="240" w:lineRule="auto"/>
        <w:ind w:left="720"/>
        <w:rPr>
          <w:rFonts w:ascii="Verdana" w:hAnsi="Verdana"/>
          <w:sz w:val="20"/>
          <w:szCs w:val="20"/>
        </w:rPr>
      </w:pPr>
      <w:r w:rsidRPr="00DC4924">
        <w:rPr>
          <w:rFonts w:ascii="Verdana" w:hAnsi="Verdana"/>
          <w:sz w:val="20"/>
          <w:szCs w:val="20"/>
        </w:rPr>
        <w:t xml:space="preserve">Reason: To ensure the work complies with good </w:t>
      </w:r>
      <w:proofErr w:type="spellStart"/>
      <w:r w:rsidRPr="00DC4924">
        <w:rPr>
          <w:rFonts w:ascii="Verdana" w:hAnsi="Verdana"/>
          <w:sz w:val="20"/>
          <w:szCs w:val="20"/>
        </w:rPr>
        <w:t>arboricultural</w:t>
      </w:r>
      <w:proofErr w:type="spellEnd"/>
      <w:r w:rsidRPr="00DC4924">
        <w:rPr>
          <w:rFonts w:ascii="Verdana" w:hAnsi="Verdana"/>
          <w:sz w:val="20"/>
          <w:szCs w:val="20"/>
        </w:rPr>
        <w:t xml:space="preserve"> practice to safeguard the longevity, amenity and nature conservation value of the tree/s and its/their contribution to the character and appearance of the local area </w:t>
      </w:r>
    </w:p>
    <w:p w14:paraId="43BF1F45" w14:textId="77777777" w:rsidR="00DC4924" w:rsidRDefault="00E37371" w:rsidP="00DC4924">
      <w:pPr>
        <w:autoSpaceDE w:val="0"/>
        <w:autoSpaceDN w:val="0"/>
        <w:adjustRightInd w:val="0"/>
        <w:spacing w:after="0" w:line="240" w:lineRule="auto"/>
        <w:ind w:left="720"/>
        <w:rPr>
          <w:rFonts w:ascii="Verdana" w:hAnsi="Verdana"/>
          <w:sz w:val="20"/>
          <w:szCs w:val="20"/>
        </w:rPr>
      </w:pPr>
      <w:r w:rsidRPr="00DC4924">
        <w:rPr>
          <w:rFonts w:ascii="Verdana" w:hAnsi="Verdana"/>
          <w:sz w:val="20"/>
          <w:szCs w:val="20"/>
        </w:rPr>
        <w:t>Informative(s)</w:t>
      </w:r>
      <w:r w:rsidR="00DC4924" w:rsidRPr="00DC4924">
        <w:rPr>
          <w:rFonts w:ascii="Verdana" w:hAnsi="Verdana"/>
          <w:sz w:val="20"/>
          <w:szCs w:val="20"/>
        </w:rPr>
        <w:t xml:space="preserve"> </w:t>
      </w:r>
    </w:p>
    <w:p w14:paraId="095812FD" w14:textId="30B8FC98" w:rsidR="00DC4924" w:rsidRPr="00DC4924" w:rsidRDefault="00DC4924" w:rsidP="00DC4924">
      <w:pPr>
        <w:autoSpaceDE w:val="0"/>
        <w:autoSpaceDN w:val="0"/>
        <w:adjustRightInd w:val="0"/>
        <w:spacing w:after="0" w:line="240" w:lineRule="auto"/>
        <w:ind w:left="720"/>
        <w:rPr>
          <w:rFonts w:ascii="Verdana" w:hAnsi="Verdana"/>
          <w:sz w:val="20"/>
          <w:szCs w:val="20"/>
        </w:rPr>
      </w:pPr>
      <w:r w:rsidRPr="00DC4924">
        <w:rPr>
          <w:rFonts w:ascii="Verdana" w:hAnsi="Verdana"/>
          <w:sz w:val="20"/>
          <w:szCs w:val="20"/>
        </w:rPr>
        <w:t xml:space="preserve">(1) Works to trees could result in disturbance to wild animals, plants and important wildlife sites protected by law. Therefore, the works hereby permitted should be carried out in a manner and at such times to avoid disturbance. Further advice can be sought from Natural England and/or Kent Wildlife Trust. </w:t>
      </w:r>
    </w:p>
    <w:p w14:paraId="48DDF6E7" w14:textId="736CA769" w:rsidR="00DC4924" w:rsidRPr="00DC4924" w:rsidRDefault="00DC4924" w:rsidP="00DC4924">
      <w:pPr>
        <w:autoSpaceDE w:val="0"/>
        <w:autoSpaceDN w:val="0"/>
        <w:adjustRightInd w:val="0"/>
        <w:spacing w:after="0" w:line="240" w:lineRule="auto"/>
        <w:ind w:left="720" w:hanging="720"/>
        <w:rPr>
          <w:rFonts w:ascii="Verdana" w:hAnsi="Verdana"/>
          <w:sz w:val="20"/>
          <w:szCs w:val="20"/>
        </w:rPr>
      </w:pPr>
      <w:r w:rsidRPr="00DC4924">
        <w:rPr>
          <w:rFonts w:ascii="Verdana" w:hAnsi="Verdana"/>
          <w:sz w:val="20"/>
          <w:szCs w:val="20"/>
        </w:rPr>
        <w:t xml:space="preserve">(2) </w:t>
      </w:r>
      <w:r>
        <w:rPr>
          <w:rFonts w:ascii="Verdana" w:hAnsi="Verdana"/>
          <w:sz w:val="20"/>
          <w:szCs w:val="20"/>
        </w:rPr>
        <w:tab/>
      </w:r>
      <w:r w:rsidRPr="00DC4924">
        <w:rPr>
          <w:rFonts w:ascii="Verdana" w:hAnsi="Verdana"/>
          <w:sz w:val="20"/>
          <w:szCs w:val="20"/>
        </w:rPr>
        <w:t xml:space="preserve">The material generated from the tree work hereby permitted should be disposed of, or processed as necessary, to leave the site in a safe and tidy condition following each phase/ completion of the work. </w:t>
      </w:r>
    </w:p>
    <w:p w14:paraId="64A7E7F4" w14:textId="04B6AB12" w:rsidR="00E37371" w:rsidRPr="00DC4924" w:rsidRDefault="00DC4924" w:rsidP="004E094D">
      <w:pPr>
        <w:autoSpaceDE w:val="0"/>
        <w:autoSpaceDN w:val="0"/>
        <w:adjustRightInd w:val="0"/>
        <w:spacing w:after="0" w:line="240" w:lineRule="auto"/>
        <w:rPr>
          <w:rFonts w:ascii="Verdana" w:hAnsi="Verdana"/>
          <w:sz w:val="20"/>
          <w:szCs w:val="20"/>
        </w:rPr>
      </w:pPr>
      <w:r w:rsidRPr="00DC4924">
        <w:rPr>
          <w:rFonts w:ascii="Verdana" w:hAnsi="Verdana"/>
          <w:sz w:val="20"/>
          <w:szCs w:val="20"/>
        </w:rPr>
        <w:t xml:space="preserve">This consent is valid for two years from the date of this </w:t>
      </w:r>
      <w:proofErr w:type="gramStart"/>
      <w:r w:rsidRPr="00DC4924">
        <w:rPr>
          <w:rFonts w:ascii="Verdana" w:hAnsi="Verdana"/>
          <w:sz w:val="20"/>
          <w:szCs w:val="20"/>
        </w:rPr>
        <w:t>letter, and</w:t>
      </w:r>
      <w:proofErr w:type="gramEnd"/>
      <w:r w:rsidRPr="00DC4924">
        <w:rPr>
          <w:rFonts w:ascii="Verdana" w:hAnsi="Verdana"/>
          <w:sz w:val="20"/>
          <w:szCs w:val="20"/>
        </w:rPr>
        <w:t xml:space="preserve"> may only be carried out once unless otherwise stated. If you do not carry out the work within this period, you must submit a new application to the Local Planning Authority if you still want to proceed</w:t>
      </w:r>
    </w:p>
    <w:p w14:paraId="6ECD725B" w14:textId="77777777" w:rsidR="00DC4924" w:rsidRPr="00DC4924" w:rsidRDefault="00DC4924" w:rsidP="004E094D">
      <w:pPr>
        <w:autoSpaceDE w:val="0"/>
        <w:autoSpaceDN w:val="0"/>
        <w:adjustRightInd w:val="0"/>
        <w:spacing w:after="0" w:line="240" w:lineRule="auto"/>
        <w:rPr>
          <w:rFonts w:ascii="Verdana" w:hAnsi="Verdana" w:cstheme="minorHAnsi"/>
          <w:sz w:val="20"/>
          <w:szCs w:val="20"/>
        </w:rPr>
      </w:pPr>
    </w:p>
    <w:p w14:paraId="302E8BD1" w14:textId="77777777" w:rsidR="00DC4924" w:rsidRPr="00DC4924" w:rsidRDefault="00DC4924" w:rsidP="00DC4924">
      <w:pPr>
        <w:autoSpaceDE w:val="0"/>
        <w:autoSpaceDN w:val="0"/>
        <w:adjustRightInd w:val="0"/>
        <w:spacing w:after="0" w:line="240" w:lineRule="auto"/>
        <w:rPr>
          <w:rFonts w:ascii="Verdana" w:hAnsi="Verdana"/>
          <w:sz w:val="20"/>
          <w:szCs w:val="20"/>
        </w:rPr>
      </w:pPr>
      <w:r w:rsidRPr="00DC4924">
        <w:rPr>
          <w:rFonts w:ascii="Verdana" w:hAnsi="Verdana"/>
          <w:b/>
          <w:bCs/>
          <w:sz w:val="20"/>
          <w:szCs w:val="20"/>
        </w:rPr>
        <w:t>Boxley Parish Council response submitted</w:t>
      </w:r>
      <w:r w:rsidRPr="00DC4924">
        <w:rPr>
          <w:rFonts w:ascii="Verdana" w:hAnsi="Verdana"/>
          <w:sz w:val="20"/>
          <w:szCs w:val="20"/>
        </w:rPr>
        <w:t>: Do not wish to object, defer to the views of the landscape officer</w:t>
      </w:r>
    </w:p>
    <w:p w14:paraId="50217FBE" w14:textId="77777777" w:rsidR="00DC4924" w:rsidRPr="00DC4924" w:rsidRDefault="00DC4924" w:rsidP="004E094D">
      <w:pPr>
        <w:autoSpaceDE w:val="0"/>
        <w:autoSpaceDN w:val="0"/>
        <w:adjustRightInd w:val="0"/>
        <w:spacing w:after="0" w:line="240" w:lineRule="auto"/>
        <w:rPr>
          <w:rFonts w:ascii="Verdana" w:hAnsi="Verdana" w:cstheme="minorHAnsi"/>
          <w:sz w:val="20"/>
          <w:szCs w:val="20"/>
        </w:rPr>
      </w:pPr>
    </w:p>
    <w:p w14:paraId="160DABFC" w14:textId="583403BB" w:rsidR="00E37371" w:rsidRPr="00DC4924" w:rsidRDefault="00E37371" w:rsidP="004E094D">
      <w:pPr>
        <w:autoSpaceDE w:val="0"/>
        <w:autoSpaceDN w:val="0"/>
        <w:adjustRightInd w:val="0"/>
        <w:spacing w:after="0" w:line="240" w:lineRule="auto"/>
        <w:rPr>
          <w:rFonts w:ascii="Verdana" w:hAnsi="Verdana" w:cstheme="minorHAnsi"/>
          <w:b/>
          <w:bCs/>
          <w:sz w:val="20"/>
          <w:szCs w:val="20"/>
        </w:rPr>
      </w:pPr>
      <w:r w:rsidRPr="00DC4924">
        <w:rPr>
          <w:rFonts w:ascii="Verdana" w:hAnsi="Verdana" w:cstheme="minorHAnsi"/>
          <w:b/>
          <w:bCs/>
          <w:sz w:val="20"/>
          <w:szCs w:val="20"/>
        </w:rPr>
        <w:t>19/502253/TPOA – 4 Olivine Close, Walderslade, ME5 9NQ</w:t>
      </w:r>
    </w:p>
    <w:p w14:paraId="3095D69A" w14:textId="492D1454" w:rsidR="00E37371" w:rsidRDefault="00E37371" w:rsidP="004E094D">
      <w:pPr>
        <w:autoSpaceDE w:val="0"/>
        <w:autoSpaceDN w:val="0"/>
        <w:adjustRightInd w:val="0"/>
        <w:spacing w:after="0" w:line="240" w:lineRule="auto"/>
        <w:rPr>
          <w:rFonts w:ascii="Verdana" w:hAnsi="Verdana" w:cstheme="minorHAnsi"/>
          <w:sz w:val="20"/>
          <w:szCs w:val="20"/>
        </w:rPr>
      </w:pPr>
      <w:r w:rsidRPr="00DC4924">
        <w:rPr>
          <w:rFonts w:ascii="Verdana" w:hAnsi="Verdana" w:cstheme="minorHAnsi"/>
          <w:sz w:val="20"/>
          <w:szCs w:val="20"/>
        </w:rPr>
        <w:t>TPO application – crown reduction to height of approx. 30f and width approx. 16ft.  Crown thinning of 15% and removal of any dead wood</w:t>
      </w:r>
    </w:p>
    <w:p w14:paraId="147E368C" w14:textId="558DF7A6" w:rsidR="00DC4924" w:rsidRPr="00DC4924" w:rsidRDefault="00585665" w:rsidP="00585665">
      <w:pPr>
        <w:autoSpaceDE w:val="0"/>
        <w:autoSpaceDN w:val="0"/>
        <w:adjustRightInd w:val="0"/>
        <w:spacing w:after="0" w:line="240" w:lineRule="auto"/>
        <w:rPr>
          <w:rFonts w:ascii="Verdana" w:hAnsi="Verdana"/>
          <w:sz w:val="20"/>
          <w:szCs w:val="20"/>
        </w:rPr>
      </w:pPr>
      <w:r>
        <w:rPr>
          <w:rFonts w:ascii="Verdana" w:hAnsi="Verdana" w:cstheme="minorHAnsi"/>
          <w:sz w:val="20"/>
          <w:szCs w:val="20"/>
        </w:rPr>
        <w:t xml:space="preserve">Following consideration of your application the Local Planning Authority has GRANTED CONSENT under Tree Preservation order number 1 of 1969 for the tree work referred to above subject to the following </w:t>
      </w:r>
      <w:proofErr w:type="spellStart"/>
      <w:r>
        <w:rPr>
          <w:rFonts w:ascii="Verdana" w:hAnsi="Verdana" w:cstheme="minorHAnsi"/>
          <w:sz w:val="20"/>
          <w:szCs w:val="20"/>
        </w:rPr>
        <w:t>condiditons</w:t>
      </w:r>
      <w:proofErr w:type="spellEnd"/>
      <w:r>
        <w:rPr>
          <w:rFonts w:ascii="Verdana" w:hAnsi="Verdana" w:cstheme="minorHAnsi"/>
          <w:sz w:val="20"/>
          <w:szCs w:val="20"/>
        </w:rPr>
        <w:t>:</w:t>
      </w:r>
    </w:p>
    <w:p w14:paraId="24656673" w14:textId="22057C28" w:rsidR="00DC4924" w:rsidRPr="00DC4924" w:rsidRDefault="00DC4924" w:rsidP="00DC4924">
      <w:pPr>
        <w:autoSpaceDE w:val="0"/>
        <w:autoSpaceDN w:val="0"/>
        <w:adjustRightInd w:val="0"/>
        <w:spacing w:after="0" w:line="240" w:lineRule="auto"/>
        <w:ind w:left="567" w:hanging="567"/>
        <w:jc w:val="both"/>
        <w:rPr>
          <w:rFonts w:ascii="Verdana" w:hAnsi="Verdana"/>
          <w:sz w:val="20"/>
          <w:szCs w:val="20"/>
        </w:rPr>
      </w:pPr>
      <w:r w:rsidRPr="00DC4924">
        <w:rPr>
          <w:rFonts w:ascii="Verdana" w:hAnsi="Verdana"/>
          <w:sz w:val="20"/>
          <w:szCs w:val="20"/>
        </w:rPr>
        <w:t xml:space="preserve">(1) </w:t>
      </w:r>
      <w:r>
        <w:rPr>
          <w:rFonts w:ascii="Verdana" w:hAnsi="Verdana"/>
          <w:sz w:val="20"/>
          <w:szCs w:val="20"/>
        </w:rPr>
        <w:tab/>
      </w:r>
      <w:r w:rsidRPr="00DC4924">
        <w:rPr>
          <w:rFonts w:ascii="Verdana" w:hAnsi="Verdana"/>
          <w:sz w:val="20"/>
          <w:szCs w:val="20"/>
        </w:rPr>
        <w:t>All works hereby permitted shall be carried out in accordance with the provisions of the</w:t>
      </w:r>
      <w:r>
        <w:rPr>
          <w:rFonts w:ascii="Verdana" w:hAnsi="Verdana"/>
          <w:sz w:val="20"/>
          <w:szCs w:val="20"/>
        </w:rPr>
        <w:t xml:space="preserve"> </w:t>
      </w:r>
      <w:r w:rsidRPr="00DC4924">
        <w:rPr>
          <w:rFonts w:ascii="Verdana" w:hAnsi="Verdana"/>
          <w:sz w:val="20"/>
          <w:szCs w:val="20"/>
        </w:rPr>
        <w:t>current edition of</w:t>
      </w:r>
      <w:r>
        <w:rPr>
          <w:rFonts w:ascii="Verdana" w:hAnsi="Verdana"/>
          <w:sz w:val="20"/>
          <w:szCs w:val="20"/>
        </w:rPr>
        <w:t xml:space="preserve"> </w:t>
      </w:r>
      <w:r w:rsidRPr="00DC4924">
        <w:rPr>
          <w:rFonts w:ascii="Verdana" w:hAnsi="Verdana"/>
          <w:sz w:val="20"/>
          <w:szCs w:val="20"/>
        </w:rPr>
        <w:t xml:space="preserve">BS 3998 by a competent person; </w:t>
      </w:r>
    </w:p>
    <w:p w14:paraId="012081BE" w14:textId="77777777" w:rsidR="00DC4924" w:rsidRDefault="00DC4924" w:rsidP="00DC4924">
      <w:pPr>
        <w:autoSpaceDE w:val="0"/>
        <w:autoSpaceDN w:val="0"/>
        <w:adjustRightInd w:val="0"/>
        <w:spacing w:after="0" w:line="240" w:lineRule="auto"/>
        <w:ind w:left="567"/>
        <w:jc w:val="both"/>
        <w:rPr>
          <w:rFonts w:ascii="Verdana" w:hAnsi="Verdana"/>
          <w:sz w:val="20"/>
          <w:szCs w:val="20"/>
        </w:rPr>
      </w:pPr>
      <w:r w:rsidRPr="00DC4924">
        <w:rPr>
          <w:rFonts w:ascii="Verdana" w:hAnsi="Verdana"/>
          <w:sz w:val="20"/>
          <w:szCs w:val="20"/>
        </w:rPr>
        <w:t xml:space="preserve">Reason: To ensure the work complies with good </w:t>
      </w:r>
      <w:proofErr w:type="spellStart"/>
      <w:r w:rsidRPr="00DC4924">
        <w:rPr>
          <w:rFonts w:ascii="Verdana" w:hAnsi="Verdana"/>
          <w:sz w:val="20"/>
          <w:szCs w:val="20"/>
        </w:rPr>
        <w:t>arboricultural</w:t>
      </w:r>
      <w:proofErr w:type="spellEnd"/>
      <w:r w:rsidRPr="00DC4924">
        <w:rPr>
          <w:rFonts w:ascii="Verdana" w:hAnsi="Verdana"/>
          <w:sz w:val="20"/>
          <w:szCs w:val="20"/>
        </w:rPr>
        <w:t xml:space="preserve"> practice to</w:t>
      </w:r>
      <w:r w:rsidRPr="00DC4924">
        <w:rPr>
          <w:rFonts w:ascii="Verdana" w:hAnsi="Verdana"/>
          <w:sz w:val="20"/>
          <w:szCs w:val="20"/>
        </w:rPr>
        <w:t xml:space="preserve"> </w:t>
      </w:r>
      <w:r w:rsidRPr="00DC4924">
        <w:rPr>
          <w:rFonts w:ascii="Verdana" w:hAnsi="Verdana"/>
          <w:sz w:val="20"/>
          <w:szCs w:val="20"/>
        </w:rPr>
        <w:t>safeguard the longevity,</w:t>
      </w:r>
      <w:r>
        <w:rPr>
          <w:rFonts w:ascii="Verdana" w:hAnsi="Verdana"/>
          <w:sz w:val="20"/>
          <w:szCs w:val="20"/>
        </w:rPr>
        <w:t xml:space="preserve"> </w:t>
      </w:r>
      <w:r w:rsidRPr="00DC4924">
        <w:rPr>
          <w:rFonts w:ascii="Verdana" w:hAnsi="Verdana"/>
          <w:sz w:val="20"/>
          <w:szCs w:val="20"/>
        </w:rPr>
        <w:t>amenity</w:t>
      </w:r>
      <w:r w:rsidRPr="00DC4924">
        <w:rPr>
          <w:rFonts w:ascii="Verdana" w:hAnsi="Verdana"/>
          <w:sz w:val="20"/>
          <w:szCs w:val="20"/>
        </w:rPr>
        <w:t xml:space="preserve"> </w:t>
      </w:r>
      <w:r w:rsidRPr="00DC4924">
        <w:rPr>
          <w:rFonts w:ascii="Verdana" w:hAnsi="Verdana"/>
          <w:sz w:val="20"/>
          <w:szCs w:val="20"/>
        </w:rPr>
        <w:t>and nature conservation value of the tree/s and its/their contribution to the</w:t>
      </w:r>
      <w:r>
        <w:rPr>
          <w:rFonts w:ascii="Verdana" w:hAnsi="Verdana"/>
          <w:sz w:val="20"/>
          <w:szCs w:val="20"/>
        </w:rPr>
        <w:t xml:space="preserve"> </w:t>
      </w:r>
      <w:r w:rsidRPr="00DC4924">
        <w:rPr>
          <w:rFonts w:ascii="Verdana" w:hAnsi="Verdana"/>
          <w:sz w:val="20"/>
          <w:szCs w:val="20"/>
        </w:rPr>
        <w:t xml:space="preserve">character and appearance of the local area </w:t>
      </w:r>
    </w:p>
    <w:p w14:paraId="71DCA6F4" w14:textId="4778D216" w:rsidR="00DC4924" w:rsidRPr="00DC4924" w:rsidRDefault="00DC4924" w:rsidP="00DC4924">
      <w:pPr>
        <w:autoSpaceDE w:val="0"/>
        <w:autoSpaceDN w:val="0"/>
        <w:adjustRightInd w:val="0"/>
        <w:spacing w:after="0" w:line="240" w:lineRule="auto"/>
        <w:ind w:left="567"/>
        <w:jc w:val="both"/>
        <w:rPr>
          <w:rFonts w:ascii="Verdana" w:hAnsi="Verdana"/>
          <w:sz w:val="20"/>
          <w:szCs w:val="20"/>
        </w:rPr>
      </w:pPr>
      <w:r w:rsidRPr="00DC4924">
        <w:rPr>
          <w:rFonts w:ascii="Verdana" w:hAnsi="Verdana"/>
          <w:sz w:val="20"/>
          <w:szCs w:val="20"/>
        </w:rPr>
        <w:t>Informative(s):</w:t>
      </w:r>
      <w:r w:rsidRPr="00DC4924">
        <w:rPr>
          <w:rFonts w:ascii="Verdana" w:hAnsi="Verdana"/>
          <w:sz w:val="20"/>
          <w:szCs w:val="20"/>
        </w:rPr>
        <w:t xml:space="preserve"> </w:t>
      </w:r>
      <w:r w:rsidRPr="00DC4924">
        <w:rPr>
          <w:rFonts w:ascii="Verdana" w:hAnsi="Verdana"/>
          <w:sz w:val="20"/>
          <w:szCs w:val="20"/>
        </w:rPr>
        <w:t>(1) Works to trees could result in disturbance to</w:t>
      </w:r>
      <w:r>
        <w:rPr>
          <w:rFonts w:ascii="Verdana" w:hAnsi="Verdana"/>
          <w:sz w:val="20"/>
          <w:szCs w:val="20"/>
        </w:rPr>
        <w:t xml:space="preserve"> </w:t>
      </w:r>
      <w:r w:rsidRPr="00DC4924">
        <w:rPr>
          <w:rFonts w:ascii="Verdana" w:hAnsi="Verdana"/>
          <w:sz w:val="20"/>
          <w:szCs w:val="20"/>
        </w:rPr>
        <w:t>wild animals, plants and important wildlife sites protected by law. Therefore, the works hereby permitted</w:t>
      </w:r>
      <w:r>
        <w:rPr>
          <w:rFonts w:ascii="Verdana" w:hAnsi="Verdana"/>
          <w:sz w:val="20"/>
          <w:szCs w:val="20"/>
        </w:rPr>
        <w:t xml:space="preserve">  </w:t>
      </w:r>
      <w:r w:rsidRPr="00DC4924">
        <w:rPr>
          <w:rFonts w:ascii="Verdana" w:hAnsi="Verdana"/>
          <w:sz w:val="20"/>
          <w:szCs w:val="20"/>
        </w:rPr>
        <w:t>should be carried out in a manner and at such times to avoid disturbance. Further advice can be sought from</w:t>
      </w:r>
      <w:r>
        <w:rPr>
          <w:rFonts w:ascii="Verdana" w:hAnsi="Verdana"/>
          <w:sz w:val="20"/>
          <w:szCs w:val="20"/>
        </w:rPr>
        <w:t xml:space="preserve"> </w:t>
      </w:r>
      <w:r w:rsidRPr="00DC4924">
        <w:rPr>
          <w:rFonts w:ascii="Verdana" w:hAnsi="Verdana"/>
          <w:sz w:val="20"/>
          <w:szCs w:val="20"/>
        </w:rPr>
        <w:t xml:space="preserve">Natural England and/or Kent Wildlife Trust. </w:t>
      </w:r>
    </w:p>
    <w:p w14:paraId="42E49DEC" w14:textId="571E1124" w:rsidR="00DC4924" w:rsidRPr="00DC4924" w:rsidRDefault="00DC4924" w:rsidP="00DC4924">
      <w:pPr>
        <w:autoSpaceDE w:val="0"/>
        <w:autoSpaceDN w:val="0"/>
        <w:adjustRightInd w:val="0"/>
        <w:spacing w:after="0" w:line="240" w:lineRule="auto"/>
        <w:ind w:left="567" w:hanging="567"/>
        <w:jc w:val="both"/>
        <w:rPr>
          <w:rFonts w:ascii="Verdana" w:hAnsi="Verdana"/>
          <w:sz w:val="20"/>
          <w:szCs w:val="20"/>
        </w:rPr>
      </w:pPr>
      <w:r w:rsidRPr="00DC4924">
        <w:rPr>
          <w:rFonts w:ascii="Verdana" w:hAnsi="Verdana"/>
          <w:sz w:val="20"/>
          <w:szCs w:val="20"/>
        </w:rPr>
        <w:t xml:space="preserve">(2) </w:t>
      </w:r>
      <w:r>
        <w:rPr>
          <w:rFonts w:ascii="Verdana" w:hAnsi="Verdana"/>
          <w:sz w:val="20"/>
          <w:szCs w:val="20"/>
        </w:rPr>
        <w:tab/>
      </w:r>
      <w:r w:rsidRPr="00DC4924">
        <w:rPr>
          <w:rFonts w:ascii="Verdana" w:hAnsi="Verdana"/>
          <w:sz w:val="20"/>
          <w:szCs w:val="20"/>
        </w:rPr>
        <w:t>The material generated from the tree work hereby permitte</w:t>
      </w:r>
      <w:r>
        <w:rPr>
          <w:rFonts w:ascii="Verdana" w:hAnsi="Verdana"/>
          <w:sz w:val="20"/>
          <w:szCs w:val="20"/>
        </w:rPr>
        <w:t xml:space="preserve">d </w:t>
      </w:r>
      <w:r w:rsidRPr="00DC4924">
        <w:rPr>
          <w:rFonts w:ascii="Verdana" w:hAnsi="Verdana"/>
          <w:sz w:val="20"/>
          <w:szCs w:val="20"/>
        </w:rPr>
        <w:t>should be disposed of, or processed as necessary, to leave the site in a safe and tidy condition following each</w:t>
      </w:r>
    </w:p>
    <w:p w14:paraId="6EF13195" w14:textId="77777777" w:rsidR="00DC4924" w:rsidRPr="00DC4924" w:rsidRDefault="00DC4924" w:rsidP="00DC4924">
      <w:pPr>
        <w:autoSpaceDE w:val="0"/>
        <w:autoSpaceDN w:val="0"/>
        <w:adjustRightInd w:val="0"/>
        <w:spacing w:after="0" w:line="240" w:lineRule="auto"/>
        <w:ind w:left="567"/>
        <w:jc w:val="both"/>
        <w:rPr>
          <w:rFonts w:ascii="Verdana" w:hAnsi="Verdana"/>
          <w:sz w:val="20"/>
          <w:szCs w:val="20"/>
        </w:rPr>
      </w:pPr>
      <w:r w:rsidRPr="00DC4924">
        <w:rPr>
          <w:rFonts w:ascii="Verdana" w:hAnsi="Verdana"/>
          <w:sz w:val="20"/>
          <w:szCs w:val="20"/>
        </w:rPr>
        <w:t xml:space="preserve">phase/ completion of the work. </w:t>
      </w:r>
    </w:p>
    <w:p w14:paraId="06C4A53D" w14:textId="27CF2BFF" w:rsidR="00DC4924" w:rsidRPr="00DC4924" w:rsidRDefault="00DC4924" w:rsidP="00DC4924">
      <w:pPr>
        <w:autoSpaceDE w:val="0"/>
        <w:autoSpaceDN w:val="0"/>
        <w:adjustRightInd w:val="0"/>
        <w:spacing w:after="0" w:line="240" w:lineRule="auto"/>
        <w:ind w:left="567" w:hanging="567"/>
        <w:jc w:val="both"/>
        <w:rPr>
          <w:rFonts w:ascii="Verdana" w:hAnsi="Verdana"/>
          <w:sz w:val="20"/>
          <w:szCs w:val="20"/>
        </w:rPr>
      </w:pPr>
      <w:r w:rsidRPr="00DC4924">
        <w:rPr>
          <w:rFonts w:ascii="Verdana" w:hAnsi="Verdana"/>
          <w:sz w:val="20"/>
          <w:szCs w:val="20"/>
        </w:rPr>
        <w:t xml:space="preserve">(3) </w:t>
      </w:r>
      <w:r>
        <w:rPr>
          <w:rFonts w:ascii="Verdana" w:hAnsi="Verdana"/>
          <w:sz w:val="20"/>
          <w:szCs w:val="20"/>
        </w:rPr>
        <w:tab/>
      </w:r>
      <w:r w:rsidRPr="00DC4924">
        <w:rPr>
          <w:rFonts w:ascii="Verdana" w:hAnsi="Verdana"/>
          <w:sz w:val="20"/>
          <w:szCs w:val="20"/>
        </w:rPr>
        <w:t>Removal of dead wood from protected trees is an exception to curren</w:t>
      </w:r>
      <w:r w:rsidRPr="00DC4924">
        <w:rPr>
          <w:rFonts w:ascii="Verdana" w:hAnsi="Verdana"/>
          <w:sz w:val="20"/>
          <w:szCs w:val="20"/>
        </w:rPr>
        <w:t>t</w:t>
      </w:r>
      <w:r>
        <w:rPr>
          <w:rFonts w:ascii="Verdana" w:hAnsi="Verdana"/>
          <w:sz w:val="20"/>
          <w:szCs w:val="20"/>
        </w:rPr>
        <w:t xml:space="preserve"> </w:t>
      </w:r>
      <w:r w:rsidRPr="00DC4924">
        <w:rPr>
          <w:rFonts w:ascii="Verdana" w:hAnsi="Verdana"/>
          <w:sz w:val="20"/>
          <w:szCs w:val="20"/>
        </w:rPr>
        <w:t xml:space="preserve">legislation and does not require a formal application. However, the regulations require five </w:t>
      </w:r>
      <w:proofErr w:type="spellStart"/>
      <w:r w:rsidRPr="00DC4924">
        <w:rPr>
          <w:rFonts w:ascii="Verdana" w:hAnsi="Verdana"/>
          <w:sz w:val="20"/>
          <w:szCs w:val="20"/>
        </w:rPr>
        <w:t>days notice</w:t>
      </w:r>
      <w:proofErr w:type="spellEnd"/>
      <w:r w:rsidRPr="00DC4924">
        <w:rPr>
          <w:rFonts w:ascii="Verdana" w:hAnsi="Verdana"/>
          <w:sz w:val="20"/>
          <w:szCs w:val="20"/>
        </w:rPr>
        <w:t xml:space="preserve"> in</w:t>
      </w:r>
    </w:p>
    <w:p w14:paraId="582067FF" w14:textId="01012522" w:rsidR="00585665" w:rsidRDefault="00DC4924" w:rsidP="00585665">
      <w:pPr>
        <w:autoSpaceDE w:val="0"/>
        <w:autoSpaceDN w:val="0"/>
        <w:adjustRightInd w:val="0"/>
        <w:spacing w:after="0" w:line="240" w:lineRule="auto"/>
        <w:ind w:left="567"/>
        <w:jc w:val="both"/>
        <w:rPr>
          <w:rFonts w:ascii="Verdana" w:hAnsi="Verdana"/>
          <w:sz w:val="20"/>
          <w:szCs w:val="20"/>
        </w:rPr>
      </w:pPr>
      <w:r w:rsidRPr="00DC4924">
        <w:rPr>
          <w:rFonts w:ascii="Verdana" w:hAnsi="Verdana"/>
          <w:sz w:val="20"/>
          <w:szCs w:val="20"/>
        </w:rPr>
        <w:t>writing of intention to carry out such works. Its inclusion on this application is considered to satisfy that</w:t>
      </w:r>
      <w:r>
        <w:rPr>
          <w:rFonts w:ascii="Verdana" w:hAnsi="Verdana"/>
          <w:sz w:val="20"/>
          <w:szCs w:val="20"/>
        </w:rPr>
        <w:t xml:space="preserve"> </w:t>
      </w:r>
      <w:r w:rsidRPr="00DC4924">
        <w:rPr>
          <w:rFonts w:ascii="Verdana" w:hAnsi="Verdana"/>
          <w:sz w:val="20"/>
          <w:szCs w:val="20"/>
        </w:rPr>
        <w:t xml:space="preserve">requirement. </w:t>
      </w:r>
    </w:p>
    <w:p w14:paraId="23FA4D2A" w14:textId="166B0075" w:rsidR="00585665" w:rsidRDefault="00585665" w:rsidP="00585665">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This consent is valid for two years from the date of this </w:t>
      </w:r>
      <w:proofErr w:type="gramStart"/>
      <w:r>
        <w:rPr>
          <w:rFonts w:ascii="Verdana" w:hAnsi="Verdana"/>
          <w:sz w:val="20"/>
          <w:szCs w:val="20"/>
        </w:rPr>
        <w:t>letter, and</w:t>
      </w:r>
      <w:proofErr w:type="gramEnd"/>
      <w:r>
        <w:rPr>
          <w:rFonts w:ascii="Verdana" w:hAnsi="Verdana"/>
          <w:sz w:val="20"/>
          <w:szCs w:val="20"/>
        </w:rPr>
        <w:t xml:space="preserve"> may only be carried out once unless otherwise stated.  If you do not carry out the work within this period, you must submit a new application to the Local Planning Authority if you still want to proceed.</w:t>
      </w:r>
    </w:p>
    <w:p w14:paraId="21FD51F0" w14:textId="77777777" w:rsidR="00585665" w:rsidRPr="00DC4924" w:rsidRDefault="00585665" w:rsidP="00585665">
      <w:pPr>
        <w:autoSpaceDE w:val="0"/>
        <w:autoSpaceDN w:val="0"/>
        <w:adjustRightInd w:val="0"/>
        <w:spacing w:after="0" w:line="240" w:lineRule="auto"/>
        <w:jc w:val="both"/>
        <w:rPr>
          <w:rFonts w:ascii="Verdana" w:hAnsi="Verdana"/>
          <w:sz w:val="20"/>
          <w:szCs w:val="20"/>
        </w:rPr>
      </w:pPr>
    </w:p>
    <w:p w14:paraId="402A05C2" w14:textId="77777777" w:rsidR="00DC4924" w:rsidRPr="00DC4924" w:rsidRDefault="00DC4924" w:rsidP="00DC4924">
      <w:pPr>
        <w:autoSpaceDE w:val="0"/>
        <w:autoSpaceDN w:val="0"/>
        <w:adjustRightInd w:val="0"/>
        <w:spacing w:after="0" w:line="240" w:lineRule="auto"/>
        <w:rPr>
          <w:rFonts w:ascii="Verdana" w:hAnsi="Verdana"/>
          <w:sz w:val="20"/>
          <w:szCs w:val="20"/>
        </w:rPr>
      </w:pPr>
      <w:r w:rsidRPr="00DC4924">
        <w:rPr>
          <w:rFonts w:ascii="Verdana" w:hAnsi="Verdana"/>
          <w:b/>
          <w:bCs/>
          <w:sz w:val="20"/>
          <w:szCs w:val="20"/>
        </w:rPr>
        <w:t>Boxley Parish Council response submitted</w:t>
      </w:r>
      <w:r w:rsidRPr="00DC4924">
        <w:rPr>
          <w:rFonts w:ascii="Verdana" w:hAnsi="Verdana"/>
          <w:sz w:val="20"/>
          <w:szCs w:val="20"/>
        </w:rPr>
        <w:t>: Do not wish to object, defer to the views of the landscape officer</w:t>
      </w:r>
    </w:p>
    <w:sectPr w:rsidR="00DC4924" w:rsidRPr="00DC4924" w:rsidSect="00BC73BF">
      <w:footerReference w:type="default" r:id="rId13"/>
      <w:pgSz w:w="11906" w:h="16838"/>
      <w:pgMar w:top="1440" w:right="1080"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E9EA5" w14:textId="77777777" w:rsidR="00AF33F1" w:rsidRDefault="00AF33F1" w:rsidP="00166851">
      <w:pPr>
        <w:spacing w:after="0" w:line="240" w:lineRule="auto"/>
      </w:pPr>
      <w:r>
        <w:separator/>
      </w:r>
    </w:p>
  </w:endnote>
  <w:endnote w:type="continuationSeparator" w:id="0">
    <w:p w14:paraId="7D721B0F" w14:textId="77777777" w:rsidR="00AF33F1" w:rsidRDefault="00AF33F1" w:rsidP="0016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Rage Italic">
    <w:panose1 w:val="03070502040507070304"/>
    <w:charset w:val="00"/>
    <w:family w:val="script"/>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046204"/>
      <w:docPartObj>
        <w:docPartGallery w:val="Page Numbers (Bottom of Page)"/>
        <w:docPartUnique/>
      </w:docPartObj>
    </w:sdtPr>
    <w:sdtEndPr>
      <w:rPr>
        <w:noProof/>
      </w:rPr>
    </w:sdtEndPr>
    <w:sdtContent>
      <w:p w14:paraId="23908704" w14:textId="46519F01" w:rsidR="00AF33F1" w:rsidRDefault="00AF33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01659" w14:textId="77777777" w:rsidR="00AF33F1" w:rsidRDefault="00AF3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79A8B" w14:textId="77777777" w:rsidR="00AF33F1" w:rsidRDefault="00AF33F1" w:rsidP="00166851">
      <w:pPr>
        <w:spacing w:after="0" w:line="240" w:lineRule="auto"/>
      </w:pPr>
      <w:r>
        <w:separator/>
      </w:r>
    </w:p>
  </w:footnote>
  <w:footnote w:type="continuationSeparator" w:id="0">
    <w:p w14:paraId="7D17F401" w14:textId="77777777" w:rsidR="00AF33F1" w:rsidRDefault="00AF33F1" w:rsidP="00166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3A7"/>
    <w:multiLevelType w:val="hybridMultilevel"/>
    <w:tmpl w:val="24008AA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0602241F"/>
    <w:multiLevelType w:val="hybridMultilevel"/>
    <w:tmpl w:val="36884A22"/>
    <w:lvl w:ilvl="0" w:tplc="8C843B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566C1"/>
    <w:multiLevelType w:val="singleLevel"/>
    <w:tmpl w:val="A2D65A78"/>
    <w:lvl w:ilvl="0">
      <w:start w:val="2"/>
      <w:numFmt w:val="decimal"/>
      <w:lvlText w:val="%1."/>
      <w:lvlJc w:val="left"/>
      <w:pPr>
        <w:tabs>
          <w:tab w:val="num" w:pos="360"/>
        </w:tabs>
        <w:ind w:left="360" w:hanging="360"/>
      </w:pPr>
      <w:rPr>
        <w:sz w:val="20"/>
      </w:rPr>
    </w:lvl>
  </w:abstractNum>
  <w:abstractNum w:abstractNumId="3" w15:restartNumberingAfterBreak="0">
    <w:nsid w:val="0A1752F3"/>
    <w:multiLevelType w:val="multilevel"/>
    <w:tmpl w:val="F18C2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CD3316"/>
    <w:multiLevelType w:val="hybridMultilevel"/>
    <w:tmpl w:val="0852A8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6A74BDD"/>
    <w:multiLevelType w:val="hybridMultilevel"/>
    <w:tmpl w:val="22486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5743B"/>
    <w:multiLevelType w:val="multilevel"/>
    <w:tmpl w:val="AC12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44317"/>
    <w:multiLevelType w:val="hybridMultilevel"/>
    <w:tmpl w:val="29B6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330BC"/>
    <w:multiLevelType w:val="multilevel"/>
    <w:tmpl w:val="071AE83C"/>
    <w:lvl w:ilvl="0">
      <w:start w:val="3"/>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0E76347"/>
    <w:multiLevelType w:val="hybridMultilevel"/>
    <w:tmpl w:val="AC5819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0F6271E"/>
    <w:multiLevelType w:val="hybridMultilevel"/>
    <w:tmpl w:val="A51CAFBE"/>
    <w:lvl w:ilvl="0" w:tplc="0809000F">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D6257F"/>
    <w:multiLevelType w:val="multilevel"/>
    <w:tmpl w:val="702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71008"/>
    <w:multiLevelType w:val="multilevel"/>
    <w:tmpl w:val="90884C04"/>
    <w:lvl w:ilvl="0">
      <w:start w:val="8"/>
      <w:numFmt w:val="decimal"/>
      <w:lvlText w:val="%1."/>
      <w:lvlJc w:val="left"/>
      <w:pPr>
        <w:ind w:left="360" w:hanging="360"/>
      </w:pPr>
      <w:rPr>
        <w:rFonts w:hint="default"/>
        <w:b w:val="0"/>
        <w:color w:val="auto"/>
      </w:rPr>
    </w:lvl>
    <w:lvl w:ilvl="1">
      <w:start w:val="1"/>
      <w:numFmt w:val="decimal"/>
      <w:isLgl/>
      <w:lvlText w:val="%1.%2"/>
      <w:lvlJc w:val="left"/>
      <w:pPr>
        <w:ind w:left="1855" w:hanging="720"/>
      </w:pPr>
      <w:rPr>
        <w:rFonts w:hint="default"/>
        <w:b w:val="0"/>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2268" w:hanging="144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609" w:hanging="2160"/>
      </w:pPr>
      <w:rPr>
        <w:rFonts w:hint="default"/>
      </w:rPr>
    </w:lvl>
    <w:lvl w:ilvl="8">
      <w:start w:val="1"/>
      <w:numFmt w:val="decimal"/>
      <w:isLgl/>
      <w:lvlText w:val="%1.%2.%3.%4.%5.%6.%7.%8.%9"/>
      <w:lvlJc w:val="left"/>
      <w:pPr>
        <w:ind w:left="3816" w:hanging="2160"/>
      </w:pPr>
      <w:rPr>
        <w:rFonts w:hint="default"/>
      </w:rPr>
    </w:lvl>
  </w:abstractNum>
  <w:abstractNum w:abstractNumId="13" w15:restartNumberingAfterBreak="0">
    <w:nsid w:val="27D41B11"/>
    <w:multiLevelType w:val="hybridMultilevel"/>
    <w:tmpl w:val="1C06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337A2"/>
    <w:multiLevelType w:val="multilevel"/>
    <w:tmpl w:val="1594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D0E57"/>
    <w:multiLevelType w:val="hybridMultilevel"/>
    <w:tmpl w:val="B27E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2779C"/>
    <w:multiLevelType w:val="hybridMultilevel"/>
    <w:tmpl w:val="DC9AAA56"/>
    <w:lvl w:ilvl="0" w:tplc="4FA25AAC">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6E55E4"/>
    <w:multiLevelType w:val="multilevel"/>
    <w:tmpl w:val="83EEB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067A14"/>
    <w:multiLevelType w:val="multilevel"/>
    <w:tmpl w:val="22A8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C26B5"/>
    <w:multiLevelType w:val="hybridMultilevel"/>
    <w:tmpl w:val="D45E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D7723"/>
    <w:multiLevelType w:val="hybridMultilevel"/>
    <w:tmpl w:val="2ACE874A"/>
    <w:lvl w:ilvl="0" w:tplc="08090001">
      <w:start w:val="1"/>
      <w:numFmt w:val="bullet"/>
      <w:lvlText w:val=""/>
      <w:lvlJc w:val="left"/>
      <w:pPr>
        <w:ind w:left="1833" w:hanging="360"/>
      </w:pPr>
      <w:rPr>
        <w:rFonts w:ascii="Symbol" w:hAnsi="Symbol" w:hint="default"/>
      </w:rPr>
    </w:lvl>
    <w:lvl w:ilvl="1" w:tplc="08090003">
      <w:start w:val="1"/>
      <w:numFmt w:val="bullet"/>
      <w:lvlText w:val="o"/>
      <w:lvlJc w:val="left"/>
      <w:pPr>
        <w:ind w:left="2553" w:hanging="360"/>
      </w:pPr>
      <w:rPr>
        <w:rFonts w:ascii="Courier New" w:hAnsi="Courier New" w:cs="Courier New" w:hint="default"/>
      </w:rPr>
    </w:lvl>
    <w:lvl w:ilvl="2" w:tplc="08090005">
      <w:start w:val="1"/>
      <w:numFmt w:val="bullet"/>
      <w:lvlText w:val=""/>
      <w:lvlJc w:val="left"/>
      <w:pPr>
        <w:ind w:left="3273" w:hanging="360"/>
      </w:pPr>
      <w:rPr>
        <w:rFonts w:ascii="Wingdings" w:hAnsi="Wingdings" w:hint="default"/>
      </w:rPr>
    </w:lvl>
    <w:lvl w:ilvl="3" w:tplc="08090001">
      <w:start w:val="1"/>
      <w:numFmt w:val="bullet"/>
      <w:lvlText w:val=""/>
      <w:lvlJc w:val="left"/>
      <w:pPr>
        <w:ind w:left="3993" w:hanging="360"/>
      </w:pPr>
      <w:rPr>
        <w:rFonts w:ascii="Symbol" w:hAnsi="Symbol" w:hint="default"/>
      </w:rPr>
    </w:lvl>
    <w:lvl w:ilvl="4" w:tplc="08090003">
      <w:start w:val="1"/>
      <w:numFmt w:val="bullet"/>
      <w:lvlText w:val="o"/>
      <w:lvlJc w:val="left"/>
      <w:pPr>
        <w:ind w:left="4713" w:hanging="360"/>
      </w:pPr>
      <w:rPr>
        <w:rFonts w:ascii="Courier New" w:hAnsi="Courier New" w:cs="Courier New" w:hint="default"/>
      </w:rPr>
    </w:lvl>
    <w:lvl w:ilvl="5" w:tplc="08090005">
      <w:start w:val="1"/>
      <w:numFmt w:val="bullet"/>
      <w:lvlText w:val=""/>
      <w:lvlJc w:val="left"/>
      <w:pPr>
        <w:ind w:left="5433" w:hanging="360"/>
      </w:pPr>
      <w:rPr>
        <w:rFonts w:ascii="Wingdings" w:hAnsi="Wingdings" w:hint="default"/>
      </w:rPr>
    </w:lvl>
    <w:lvl w:ilvl="6" w:tplc="08090001">
      <w:start w:val="1"/>
      <w:numFmt w:val="bullet"/>
      <w:lvlText w:val=""/>
      <w:lvlJc w:val="left"/>
      <w:pPr>
        <w:ind w:left="6153" w:hanging="360"/>
      </w:pPr>
      <w:rPr>
        <w:rFonts w:ascii="Symbol" w:hAnsi="Symbol" w:hint="default"/>
      </w:rPr>
    </w:lvl>
    <w:lvl w:ilvl="7" w:tplc="08090003">
      <w:start w:val="1"/>
      <w:numFmt w:val="bullet"/>
      <w:lvlText w:val="o"/>
      <w:lvlJc w:val="left"/>
      <w:pPr>
        <w:ind w:left="6873" w:hanging="360"/>
      </w:pPr>
      <w:rPr>
        <w:rFonts w:ascii="Courier New" w:hAnsi="Courier New" w:cs="Courier New" w:hint="default"/>
      </w:rPr>
    </w:lvl>
    <w:lvl w:ilvl="8" w:tplc="08090005">
      <w:start w:val="1"/>
      <w:numFmt w:val="bullet"/>
      <w:lvlText w:val=""/>
      <w:lvlJc w:val="left"/>
      <w:pPr>
        <w:ind w:left="7593" w:hanging="360"/>
      </w:pPr>
      <w:rPr>
        <w:rFonts w:ascii="Wingdings" w:hAnsi="Wingdings" w:hint="default"/>
      </w:rPr>
    </w:lvl>
  </w:abstractNum>
  <w:abstractNum w:abstractNumId="21" w15:restartNumberingAfterBreak="0">
    <w:nsid w:val="3C9A2DE9"/>
    <w:multiLevelType w:val="hybridMultilevel"/>
    <w:tmpl w:val="3BAA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C5393"/>
    <w:multiLevelType w:val="hybridMultilevel"/>
    <w:tmpl w:val="5D02A88E"/>
    <w:lvl w:ilvl="0" w:tplc="CA50D6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CB1DDB"/>
    <w:multiLevelType w:val="multilevel"/>
    <w:tmpl w:val="0622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727A3"/>
    <w:multiLevelType w:val="hybridMultilevel"/>
    <w:tmpl w:val="9522A49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5"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85535A3"/>
    <w:multiLevelType w:val="hybridMultilevel"/>
    <w:tmpl w:val="E74E4DC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E1C4FDF"/>
    <w:multiLevelType w:val="hybridMultilevel"/>
    <w:tmpl w:val="BEC28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735C89"/>
    <w:multiLevelType w:val="hybridMultilevel"/>
    <w:tmpl w:val="D8F855CA"/>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9"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30" w15:restartNumberingAfterBreak="0">
    <w:nsid w:val="4FE123D9"/>
    <w:multiLevelType w:val="hybridMultilevel"/>
    <w:tmpl w:val="EDDE14C2"/>
    <w:lvl w:ilvl="0" w:tplc="8C843B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897CBA"/>
    <w:multiLevelType w:val="multilevel"/>
    <w:tmpl w:val="A188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0213AF"/>
    <w:multiLevelType w:val="hybridMultilevel"/>
    <w:tmpl w:val="C14E6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C60117B"/>
    <w:multiLevelType w:val="hybridMultilevel"/>
    <w:tmpl w:val="2D14C85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4" w15:restartNumberingAfterBreak="0">
    <w:nsid w:val="5D9264F4"/>
    <w:multiLevelType w:val="multilevel"/>
    <w:tmpl w:val="3EBE6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1B7056"/>
    <w:multiLevelType w:val="hybridMultilevel"/>
    <w:tmpl w:val="A51CAFBE"/>
    <w:lvl w:ilvl="0" w:tplc="0809000F">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6E23380"/>
    <w:multiLevelType w:val="hybridMultilevel"/>
    <w:tmpl w:val="4278483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7" w15:restartNumberingAfterBreak="0">
    <w:nsid w:val="6BAD2566"/>
    <w:multiLevelType w:val="hybridMultilevel"/>
    <w:tmpl w:val="E6BC648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71CC6F41"/>
    <w:multiLevelType w:val="multilevel"/>
    <w:tmpl w:val="D7D0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8A094F"/>
    <w:multiLevelType w:val="hybridMultilevel"/>
    <w:tmpl w:val="99B084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6963352"/>
    <w:multiLevelType w:val="hybridMultilevel"/>
    <w:tmpl w:val="3D52DCC8"/>
    <w:lvl w:ilvl="0" w:tplc="7AA6904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81D425E"/>
    <w:multiLevelType w:val="hybridMultilevel"/>
    <w:tmpl w:val="C95A37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2" w15:restartNumberingAfterBreak="0">
    <w:nsid w:val="7D13041C"/>
    <w:multiLevelType w:val="multilevel"/>
    <w:tmpl w:val="CE56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8"/>
  </w:num>
  <w:num w:numId="4">
    <w:abstractNumId w:val="12"/>
  </w:num>
  <w:num w:numId="5">
    <w:abstractNumId w:val="10"/>
  </w:num>
  <w:num w:numId="6">
    <w:abstractNumId w:val="16"/>
  </w:num>
  <w:num w:numId="7">
    <w:abstractNumId w:val="40"/>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0"/>
  </w:num>
  <w:num w:numId="13">
    <w:abstractNumId w:val="19"/>
  </w:num>
  <w:num w:numId="14">
    <w:abstractNumId w:val="21"/>
  </w:num>
  <w:num w:numId="15">
    <w:abstractNumId w:val="7"/>
  </w:num>
  <w:num w:numId="16">
    <w:abstractNumId w:val="35"/>
  </w:num>
  <w:num w:numId="17">
    <w:abstractNumId w:val="1"/>
  </w:num>
  <w:num w:numId="18">
    <w:abstractNumId w:val="30"/>
  </w:num>
  <w:num w:numId="19">
    <w:abstractNumId w:val="33"/>
  </w:num>
  <w:num w:numId="20">
    <w:abstractNumId w:val="36"/>
  </w:num>
  <w:num w:numId="21">
    <w:abstractNumId w:val="28"/>
  </w:num>
  <w:num w:numId="22">
    <w:abstractNumId w:val="24"/>
  </w:num>
  <w:num w:numId="23">
    <w:abstractNumId w:val="15"/>
  </w:num>
  <w:num w:numId="24">
    <w:abstractNumId w:val="13"/>
  </w:num>
  <w:num w:numId="25">
    <w:abstractNumId w:val="9"/>
  </w:num>
  <w:num w:numId="26">
    <w:abstractNumId w:val="20"/>
  </w:num>
  <w:num w:numId="27">
    <w:abstractNumId w:val="41"/>
  </w:num>
  <w:num w:numId="28">
    <w:abstractNumId w:val="27"/>
  </w:num>
  <w:num w:numId="29">
    <w:abstractNumId w:val="37"/>
  </w:num>
  <w:num w:numId="30">
    <w:abstractNumId w:val="39"/>
  </w:num>
  <w:num w:numId="31">
    <w:abstractNumId w:val="32"/>
  </w:num>
  <w:num w:numId="32">
    <w:abstractNumId w:val="2"/>
    <w:lvlOverride w:ilvl="0">
      <w:startOverride w:val="2"/>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6"/>
  </w:num>
  <w:num w:numId="36">
    <w:abstractNumId w:val="23"/>
  </w:num>
  <w:num w:numId="37">
    <w:abstractNumId w:val="14"/>
  </w:num>
  <w:num w:numId="38">
    <w:abstractNumId w:val="34"/>
  </w:num>
  <w:num w:numId="39">
    <w:abstractNumId w:val="4"/>
  </w:num>
  <w:num w:numId="40">
    <w:abstractNumId w:val="5"/>
  </w:num>
  <w:num w:numId="41">
    <w:abstractNumId w:val="11"/>
  </w:num>
  <w:num w:numId="42">
    <w:abstractNumId w:val="42"/>
  </w:num>
  <w:num w:numId="43">
    <w:abstractNumId w:val="6"/>
  </w:num>
  <w:num w:numId="44">
    <w:abstractNumId w:val="18"/>
  </w:num>
  <w:num w:numId="45">
    <w:abstractNumId w:val="38"/>
  </w:num>
  <w:num w:numId="46">
    <w:abstractNumId w:val="22"/>
  </w:num>
  <w:num w:numId="47">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6DB4E5-106E-4882-9764-A63E4217132C}"/>
    <w:docVar w:name="dgnword-eventsink" w:val="442763336"/>
  </w:docVars>
  <w:rsids>
    <w:rsidRoot w:val="00A21F1D"/>
    <w:rsid w:val="000002FD"/>
    <w:rsid w:val="00000B0B"/>
    <w:rsid w:val="00001D44"/>
    <w:rsid w:val="00001DC8"/>
    <w:rsid w:val="00001F4E"/>
    <w:rsid w:val="00003B32"/>
    <w:rsid w:val="00003CF4"/>
    <w:rsid w:val="00004227"/>
    <w:rsid w:val="00004464"/>
    <w:rsid w:val="00004466"/>
    <w:rsid w:val="00004831"/>
    <w:rsid w:val="0000562C"/>
    <w:rsid w:val="00005662"/>
    <w:rsid w:val="0000570A"/>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A3A"/>
    <w:rsid w:val="00017300"/>
    <w:rsid w:val="0001751D"/>
    <w:rsid w:val="000201C9"/>
    <w:rsid w:val="000204D2"/>
    <w:rsid w:val="00020A20"/>
    <w:rsid w:val="000214EF"/>
    <w:rsid w:val="000216E5"/>
    <w:rsid w:val="000219F8"/>
    <w:rsid w:val="00022E54"/>
    <w:rsid w:val="000236F8"/>
    <w:rsid w:val="00024516"/>
    <w:rsid w:val="00025194"/>
    <w:rsid w:val="000267A4"/>
    <w:rsid w:val="00026C7A"/>
    <w:rsid w:val="00026D28"/>
    <w:rsid w:val="00026FA6"/>
    <w:rsid w:val="00027583"/>
    <w:rsid w:val="00027D57"/>
    <w:rsid w:val="0003016F"/>
    <w:rsid w:val="00030A09"/>
    <w:rsid w:val="00031704"/>
    <w:rsid w:val="0003195B"/>
    <w:rsid w:val="0003290E"/>
    <w:rsid w:val="000329C7"/>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8D"/>
    <w:rsid w:val="00043E3C"/>
    <w:rsid w:val="00043ED9"/>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2798"/>
    <w:rsid w:val="00052C83"/>
    <w:rsid w:val="00052DC4"/>
    <w:rsid w:val="000535B0"/>
    <w:rsid w:val="0005391A"/>
    <w:rsid w:val="00053F3D"/>
    <w:rsid w:val="00054A19"/>
    <w:rsid w:val="00054A4E"/>
    <w:rsid w:val="00054B01"/>
    <w:rsid w:val="000552BD"/>
    <w:rsid w:val="00055C6A"/>
    <w:rsid w:val="00056420"/>
    <w:rsid w:val="00056537"/>
    <w:rsid w:val="00057462"/>
    <w:rsid w:val="00057895"/>
    <w:rsid w:val="00057A33"/>
    <w:rsid w:val="000605AD"/>
    <w:rsid w:val="000625BA"/>
    <w:rsid w:val="000627BB"/>
    <w:rsid w:val="00062DE0"/>
    <w:rsid w:val="0006333E"/>
    <w:rsid w:val="00063FD4"/>
    <w:rsid w:val="000644B1"/>
    <w:rsid w:val="000652B5"/>
    <w:rsid w:val="00066087"/>
    <w:rsid w:val="000661D6"/>
    <w:rsid w:val="000663A2"/>
    <w:rsid w:val="000663DA"/>
    <w:rsid w:val="000669EB"/>
    <w:rsid w:val="00066A4A"/>
    <w:rsid w:val="000678D8"/>
    <w:rsid w:val="000701D9"/>
    <w:rsid w:val="00070493"/>
    <w:rsid w:val="00070D8E"/>
    <w:rsid w:val="00070FA2"/>
    <w:rsid w:val="000726B6"/>
    <w:rsid w:val="000738F3"/>
    <w:rsid w:val="00074364"/>
    <w:rsid w:val="00074699"/>
    <w:rsid w:val="000749E5"/>
    <w:rsid w:val="00075520"/>
    <w:rsid w:val="000759E1"/>
    <w:rsid w:val="0007680F"/>
    <w:rsid w:val="0007691F"/>
    <w:rsid w:val="0007717C"/>
    <w:rsid w:val="00077817"/>
    <w:rsid w:val="00077E43"/>
    <w:rsid w:val="000802F5"/>
    <w:rsid w:val="00081182"/>
    <w:rsid w:val="00082057"/>
    <w:rsid w:val="000828B0"/>
    <w:rsid w:val="00082BFB"/>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3B4C"/>
    <w:rsid w:val="000A3F27"/>
    <w:rsid w:val="000A4779"/>
    <w:rsid w:val="000A5641"/>
    <w:rsid w:val="000A5E56"/>
    <w:rsid w:val="000A6111"/>
    <w:rsid w:val="000A64E6"/>
    <w:rsid w:val="000A68BA"/>
    <w:rsid w:val="000A7B3D"/>
    <w:rsid w:val="000B061C"/>
    <w:rsid w:val="000B06CA"/>
    <w:rsid w:val="000B0E94"/>
    <w:rsid w:val="000B0F20"/>
    <w:rsid w:val="000B10A7"/>
    <w:rsid w:val="000B16F9"/>
    <w:rsid w:val="000B175F"/>
    <w:rsid w:val="000B1972"/>
    <w:rsid w:val="000B19FE"/>
    <w:rsid w:val="000B1E69"/>
    <w:rsid w:val="000B2696"/>
    <w:rsid w:val="000B2EDE"/>
    <w:rsid w:val="000B3FBE"/>
    <w:rsid w:val="000B4745"/>
    <w:rsid w:val="000B494D"/>
    <w:rsid w:val="000B55C0"/>
    <w:rsid w:val="000B59B8"/>
    <w:rsid w:val="000B5A7A"/>
    <w:rsid w:val="000B5AF6"/>
    <w:rsid w:val="000B6BF0"/>
    <w:rsid w:val="000B6C4F"/>
    <w:rsid w:val="000C0049"/>
    <w:rsid w:val="000C034D"/>
    <w:rsid w:val="000C0490"/>
    <w:rsid w:val="000C14A7"/>
    <w:rsid w:val="000C23A0"/>
    <w:rsid w:val="000C254F"/>
    <w:rsid w:val="000C285F"/>
    <w:rsid w:val="000C3399"/>
    <w:rsid w:val="000C44AD"/>
    <w:rsid w:val="000C4958"/>
    <w:rsid w:val="000C4985"/>
    <w:rsid w:val="000C4AFB"/>
    <w:rsid w:val="000C5140"/>
    <w:rsid w:val="000C55FD"/>
    <w:rsid w:val="000C56F6"/>
    <w:rsid w:val="000C6317"/>
    <w:rsid w:val="000C6962"/>
    <w:rsid w:val="000C753D"/>
    <w:rsid w:val="000C78CA"/>
    <w:rsid w:val="000D0214"/>
    <w:rsid w:val="000D0434"/>
    <w:rsid w:val="000D3342"/>
    <w:rsid w:val="000D3487"/>
    <w:rsid w:val="000D3D96"/>
    <w:rsid w:val="000D408E"/>
    <w:rsid w:val="000D50F4"/>
    <w:rsid w:val="000D5CFF"/>
    <w:rsid w:val="000D6B65"/>
    <w:rsid w:val="000D7893"/>
    <w:rsid w:val="000E0357"/>
    <w:rsid w:val="000E0655"/>
    <w:rsid w:val="000E08BF"/>
    <w:rsid w:val="000E1186"/>
    <w:rsid w:val="000E128A"/>
    <w:rsid w:val="000E13EE"/>
    <w:rsid w:val="000E14B5"/>
    <w:rsid w:val="000E15DA"/>
    <w:rsid w:val="000E1877"/>
    <w:rsid w:val="000E1EA8"/>
    <w:rsid w:val="000E2F2E"/>
    <w:rsid w:val="000E3101"/>
    <w:rsid w:val="000E39ED"/>
    <w:rsid w:val="000E4060"/>
    <w:rsid w:val="000E48A3"/>
    <w:rsid w:val="000E50D8"/>
    <w:rsid w:val="000E548A"/>
    <w:rsid w:val="000E5661"/>
    <w:rsid w:val="000E567B"/>
    <w:rsid w:val="000E5D12"/>
    <w:rsid w:val="000E62CF"/>
    <w:rsid w:val="000E6410"/>
    <w:rsid w:val="000E681C"/>
    <w:rsid w:val="000E7AC1"/>
    <w:rsid w:val="000F0E1E"/>
    <w:rsid w:val="000F272B"/>
    <w:rsid w:val="000F27A7"/>
    <w:rsid w:val="000F2E02"/>
    <w:rsid w:val="000F3C13"/>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BF1"/>
    <w:rsid w:val="00103E5F"/>
    <w:rsid w:val="00103E6F"/>
    <w:rsid w:val="00104523"/>
    <w:rsid w:val="00104D9E"/>
    <w:rsid w:val="00105251"/>
    <w:rsid w:val="00105D43"/>
    <w:rsid w:val="001067BA"/>
    <w:rsid w:val="00106F74"/>
    <w:rsid w:val="0010749A"/>
    <w:rsid w:val="00107A12"/>
    <w:rsid w:val="0011030D"/>
    <w:rsid w:val="0011081F"/>
    <w:rsid w:val="00110889"/>
    <w:rsid w:val="00110FD8"/>
    <w:rsid w:val="0011160C"/>
    <w:rsid w:val="00111CED"/>
    <w:rsid w:val="00112348"/>
    <w:rsid w:val="00112B30"/>
    <w:rsid w:val="00112DC7"/>
    <w:rsid w:val="001132E2"/>
    <w:rsid w:val="00113D18"/>
    <w:rsid w:val="00115625"/>
    <w:rsid w:val="0011744A"/>
    <w:rsid w:val="00117579"/>
    <w:rsid w:val="001209B9"/>
    <w:rsid w:val="00120C81"/>
    <w:rsid w:val="001223A1"/>
    <w:rsid w:val="00122648"/>
    <w:rsid w:val="00122E2B"/>
    <w:rsid w:val="00123262"/>
    <w:rsid w:val="0012332C"/>
    <w:rsid w:val="0012377D"/>
    <w:rsid w:val="0012386A"/>
    <w:rsid w:val="00123987"/>
    <w:rsid w:val="00123D90"/>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723"/>
    <w:rsid w:val="0013469B"/>
    <w:rsid w:val="00134917"/>
    <w:rsid w:val="00135A37"/>
    <w:rsid w:val="00135F4E"/>
    <w:rsid w:val="0013657E"/>
    <w:rsid w:val="00136596"/>
    <w:rsid w:val="001369DF"/>
    <w:rsid w:val="00140ECC"/>
    <w:rsid w:val="00141668"/>
    <w:rsid w:val="00142455"/>
    <w:rsid w:val="0014284F"/>
    <w:rsid w:val="001432FD"/>
    <w:rsid w:val="0014444D"/>
    <w:rsid w:val="00145BA6"/>
    <w:rsid w:val="00146D3F"/>
    <w:rsid w:val="00146FCD"/>
    <w:rsid w:val="00147678"/>
    <w:rsid w:val="00150149"/>
    <w:rsid w:val="00150391"/>
    <w:rsid w:val="00150AED"/>
    <w:rsid w:val="001527D3"/>
    <w:rsid w:val="00152A61"/>
    <w:rsid w:val="00153203"/>
    <w:rsid w:val="0015320D"/>
    <w:rsid w:val="00153335"/>
    <w:rsid w:val="0015391A"/>
    <w:rsid w:val="00154014"/>
    <w:rsid w:val="00156AAE"/>
    <w:rsid w:val="001573F5"/>
    <w:rsid w:val="0016007F"/>
    <w:rsid w:val="00160552"/>
    <w:rsid w:val="00160AC3"/>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4A6"/>
    <w:rsid w:val="00180913"/>
    <w:rsid w:val="0018122C"/>
    <w:rsid w:val="00182EC4"/>
    <w:rsid w:val="00182FCB"/>
    <w:rsid w:val="001830F1"/>
    <w:rsid w:val="001833AD"/>
    <w:rsid w:val="0018443D"/>
    <w:rsid w:val="001845D8"/>
    <w:rsid w:val="001848A9"/>
    <w:rsid w:val="001853B5"/>
    <w:rsid w:val="00185B43"/>
    <w:rsid w:val="00186BF6"/>
    <w:rsid w:val="00186DEA"/>
    <w:rsid w:val="001870FF"/>
    <w:rsid w:val="001876C0"/>
    <w:rsid w:val="00187AFE"/>
    <w:rsid w:val="00187FD4"/>
    <w:rsid w:val="00190961"/>
    <w:rsid w:val="00190C37"/>
    <w:rsid w:val="00191948"/>
    <w:rsid w:val="00191DF0"/>
    <w:rsid w:val="001920C1"/>
    <w:rsid w:val="0019256B"/>
    <w:rsid w:val="00192732"/>
    <w:rsid w:val="0019287A"/>
    <w:rsid w:val="001930B8"/>
    <w:rsid w:val="001933F6"/>
    <w:rsid w:val="001934C1"/>
    <w:rsid w:val="00193D17"/>
    <w:rsid w:val="001948DF"/>
    <w:rsid w:val="0019595D"/>
    <w:rsid w:val="00195A0A"/>
    <w:rsid w:val="00195A0F"/>
    <w:rsid w:val="00195B59"/>
    <w:rsid w:val="0019616B"/>
    <w:rsid w:val="001971CB"/>
    <w:rsid w:val="0019764C"/>
    <w:rsid w:val="001A055C"/>
    <w:rsid w:val="001A1533"/>
    <w:rsid w:val="001A1A8B"/>
    <w:rsid w:val="001A1BE7"/>
    <w:rsid w:val="001A1F51"/>
    <w:rsid w:val="001A2099"/>
    <w:rsid w:val="001A209C"/>
    <w:rsid w:val="001A28FB"/>
    <w:rsid w:val="001A41AF"/>
    <w:rsid w:val="001A4332"/>
    <w:rsid w:val="001A47BF"/>
    <w:rsid w:val="001A54B2"/>
    <w:rsid w:val="001A56C7"/>
    <w:rsid w:val="001A59FB"/>
    <w:rsid w:val="001A6AA2"/>
    <w:rsid w:val="001A7E80"/>
    <w:rsid w:val="001B03AD"/>
    <w:rsid w:val="001B03E7"/>
    <w:rsid w:val="001B0BF0"/>
    <w:rsid w:val="001B13D7"/>
    <w:rsid w:val="001B203F"/>
    <w:rsid w:val="001B2872"/>
    <w:rsid w:val="001B2B62"/>
    <w:rsid w:val="001B5984"/>
    <w:rsid w:val="001B62EE"/>
    <w:rsid w:val="001B6600"/>
    <w:rsid w:val="001B6737"/>
    <w:rsid w:val="001B69EF"/>
    <w:rsid w:val="001B715E"/>
    <w:rsid w:val="001C0030"/>
    <w:rsid w:val="001C0325"/>
    <w:rsid w:val="001C0623"/>
    <w:rsid w:val="001C2044"/>
    <w:rsid w:val="001C2058"/>
    <w:rsid w:val="001C27F8"/>
    <w:rsid w:val="001C2B2E"/>
    <w:rsid w:val="001C3AC5"/>
    <w:rsid w:val="001C3BAE"/>
    <w:rsid w:val="001C3DA7"/>
    <w:rsid w:val="001C3F21"/>
    <w:rsid w:val="001C4580"/>
    <w:rsid w:val="001C55FF"/>
    <w:rsid w:val="001C5906"/>
    <w:rsid w:val="001C5BF4"/>
    <w:rsid w:val="001C67B2"/>
    <w:rsid w:val="001C71B1"/>
    <w:rsid w:val="001C7642"/>
    <w:rsid w:val="001D0980"/>
    <w:rsid w:val="001D14F4"/>
    <w:rsid w:val="001D1733"/>
    <w:rsid w:val="001D19DF"/>
    <w:rsid w:val="001D1C7A"/>
    <w:rsid w:val="001D2272"/>
    <w:rsid w:val="001D3278"/>
    <w:rsid w:val="001D35EE"/>
    <w:rsid w:val="001D3B78"/>
    <w:rsid w:val="001D40C0"/>
    <w:rsid w:val="001D44CA"/>
    <w:rsid w:val="001D4BA4"/>
    <w:rsid w:val="001D56E7"/>
    <w:rsid w:val="001D595F"/>
    <w:rsid w:val="001D635A"/>
    <w:rsid w:val="001D717B"/>
    <w:rsid w:val="001D775A"/>
    <w:rsid w:val="001D7B9E"/>
    <w:rsid w:val="001E03FB"/>
    <w:rsid w:val="001E04CC"/>
    <w:rsid w:val="001E0CAE"/>
    <w:rsid w:val="001E1179"/>
    <w:rsid w:val="001E22F1"/>
    <w:rsid w:val="001E25E4"/>
    <w:rsid w:val="001E287B"/>
    <w:rsid w:val="001E33B2"/>
    <w:rsid w:val="001E34EF"/>
    <w:rsid w:val="001E3E07"/>
    <w:rsid w:val="001E4351"/>
    <w:rsid w:val="001E52D3"/>
    <w:rsid w:val="001E5683"/>
    <w:rsid w:val="001E6921"/>
    <w:rsid w:val="001E6971"/>
    <w:rsid w:val="001E7832"/>
    <w:rsid w:val="001E7B87"/>
    <w:rsid w:val="001E7E0F"/>
    <w:rsid w:val="001F050B"/>
    <w:rsid w:val="001F0D6F"/>
    <w:rsid w:val="001F1A0E"/>
    <w:rsid w:val="001F28E0"/>
    <w:rsid w:val="001F2EA1"/>
    <w:rsid w:val="001F3A1A"/>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B16"/>
    <w:rsid w:val="002077F9"/>
    <w:rsid w:val="00207E09"/>
    <w:rsid w:val="0021073F"/>
    <w:rsid w:val="00210959"/>
    <w:rsid w:val="00211246"/>
    <w:rsid w:val="0021278A"/>
    <w:rsid w:val="00213A25"/>
    <w:rsid w:val="00214A5A"/>
    <w:rsid w:val="00215543"/>
    <w:rsid w:val="00215918"/>
    <w:rsid w:val="00215BD6"/>
    <w:rsid w:val="00215BEC"/>
    <w:rsid w:val="0021690F"/>
    <w:rsid w:val="00216F2B"/>
    <w:rsid w:val="00217679"/>
    <w:rsid w:val="0021779A"/>
    <w:rsid w:val="00217EAB"/>
    <w:rsid w:val="002210E1"/>
    <w:rsid w:val="0022240D"/>
    <w:rsid w:val="00222A84"/>
    <w:rsid w:val="0022311A"/>
    <w:rsid w:val="002237C3"/>
    <w:rsid w:val="0022449D"/>
    <w:rsid w:val="002245C0"/>
    <w:rsid w:val="00225C8B"/>
    <w:rsid w:val="00225CB2"/>
    <w:rsid w:val="00225D70"/>
    <w:rsid w:val="00227FF0"/>
    <w:rsid w:val="0023144A"/>
    <w:rsid w:val="00231B52"/>
    <w:rsid w:val="00231DA0"/>
    <w:rsid w:val="00231F34"/>
    <w:rsid w:val="00232BB3"/>
    <w:rsid w:val="00232F45"/>
    <w:rsid w:val="00234FAF"/>
    <w:rsid w:val="0023539B"/>
    <w:rsid w:val="00235995"/>
    <w:rsid w:val="00235C12"/>
    <w:rsid w:val="00235E57"/>
    <w:rsid w:val="00236F5C"/>
    <w:rsid w:val="00236FBB"/>
    <w:rsid w:val="002370BD"/>
    <w:rsid w:val="0023754E"/>
    <w:rsid w:val="00240A01"/>
    <w:rsid w:val="00241592"/>
    <w:rsid w:val="002429EB"/>
    <w:rsid w:val="002433AD"/>
    <w:rsid w:val="00243B97"/>
    <w:rsid w:val="002443D8"/>
    <w:rsid w:val="00244A28"/>
    <w:rsid w:val="00244DF6"/>
    <w:rsid w:val="00244E37"/>
    <w:rsid w:val="0024613E"/>
    <w:rsid w:val="00246833"/>
    <w:rsid w:val="00247416"/>
    <w:rsid w:val="002477BF"/>
    <w:rsid w:val="00247DE0"/>
    <w:rsid w:val="00247E6B"/>
    <w:rsid w:val="0025008B"/>
    <w:rsid w:val="00250204"/>
    <w:rsid w:val="002503C7"/>
    <w:rsid w:val="002507EE"/>
    <w:rsid w:val="00251D3F"/>
    <w:rsid w:val="002524CF"/>
    <w:rsid w:val="002526BA"/>
    <w:rsid w:val="00253C96"/>
    <w:rsid w:val="00253CE0"/>
    <w:rsid w:val="00253FEC"/>
    <w:rsid w:val="002545E2"/>
    <w:rsid w:val="002560D0"/>
    <w:rsid w:val="00256551"/>
    <w:rsid w:val="00256752"/>
    <w:rsid w:val="00257371"/>
    <w:rsid w:val="00260F2D"/>
    <w:rsid w:val="00261EB7"/>
    <w:rsid w:val="00262F8D"/>
    <w:rsid w:val="0026334A"/>
    <w:rsid w:val="002634A6"/>
    <w:rsid w:val="002639B4"/>
    <w:rsid w:val="00263FE3"/>
    <w:rsid w:val="002648BF"/>
    <w:rsid w:val="00264AA1"/>
    <w:rsid w:val="00264AD3"/>
    <w:rsid w:val="00265034"/>
    <w:rsid w:val="00265200"/>
    <w:rsid w:val="002664B8"/>
    <w:rsid w:val="002666AB"/>
    <w:rsid w:val="00267394"/>
    <w:rsid w:val="00270EFD"/>
    <w:rsid w:val="00270F07"/>
    <w:rsid w:val="002712D6"/>
    <w:rsid w:val="00271879"/>
    <w:rsid w:val="00271DD7"/>
    <w:rsid w:val="00271DE5"/>
    <w:rsid w:val="00273068"/>
    <w:rsid w:val="0027355C"/>
    <w:rsid w:val="00273F9B"/>
    <w:rsid w:val="00275984"/>
    <w:rsid w:val="00275C13"/>
    <w:rsid w:val="00275D61"/>
    <w:rsid w:val="00276386"/>
    <w:rsid w:val="00276407"/>
    <w:rsid w:val="00276A93"/>
    <w:rsid w:val="00277095"/>
    <w:rsid w:val="00280173"/>
    <w:rsid w:val="002804DF"/>
    <w:rsid w:val="00282927"/>
    <w:rsid w:val="00282A63"/>
    <w:rsid w:val="0028318C"/>
    <w:rsid w:val="00283272"/>
    <w:rsid w:val="002833DF"/>
    <w:rsid w:val="00283472"/>
    <w:rsid w:val="002838DF"/>
    <w:rsid w:val="00283EC0"/>
    <w:rsid w:val="0028463B"/>
    <w:rsid w:val="00284A19"/>
    <w:rsid w:val="002865C5"/>
    <w:rsid w:val="002871DF"/>
    <w:rsid w:val="00287AA2"/>
    <w:rsid w:val="002900B2"/>
    <w:rsid w:val="002904F7"/>
    <w:rsid w:val="00290716"/>
    <w:rsid w:val="002911B0"/>
    <w:rsid w:val="002918D9"/>
    <w:rsid w:val="002920E4"/>
    <w:rsid w:val="002932DB"/>
    <w:rsid w:val="00293992"/>
    <w:rsid w:val="00293EE2"/>
    <w:rsid w:val="00293F46"/>
    <w:rsid w:val="002947AA"/>
    <w:rsid w:val="0029513A"/>
    <w:rsid w:val="002959CF"/>
    <w:rsid w:val="002963DF"/>
    <w:rsid w:val="0029670E"/>
    <w:rsid w:val="0029744F"/>
    <w:rsid w:val="00297CB4"/>
    <w:rsid w:val="00297D90"/>
    <w:rsid w:val="00297E15"/>
    <w:rsid w:val="002A02D8"/>
    <w:rsid w:val="002A0390"/>
    <w:rsid w:val="002A0AF2"/>
    <w:rsid w:val="002A0BBF"/>
    <w:rsid w:val="002A176C"/>
    <w:rsid w:val="002A1DB5"/>
    <w:rsid w:val="002A1DB9"/>
    <w:rsid w:val="002A31FF"/>
    <w:rsid w:val="002A344E"/>
    <w:rsid w:val="002A37BF"/>
    <w:rsid w:val="002A3CB9"/>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20C7"/>
    <w:rsid w:val="002B256A"/>
    <w:rsid w:val="002B32D3"/>
    <w:rsid w:val="002B3496"/>
    <w:rsid w:val="002B3CEE"/>
    <w:rsid w:val="002B3ED8"/>
    <w:rsid w:val="002B3FB4"/>
    <w:rsid w:val="002B529B"/>
    <w:rsid w:val="002B547D"/>
    <w:rsid w:val="002B5BEE"/>
    <w:rsid w:val="002B5BF1"/>
    <w:rsid w:val="002B5FB6"/>
    <w:rsid w:val="002B6ACA"/>
    <w:rsid w:val="002B7B2F"/>
    <w:rsid w:val="002B7C2B"/>
    <w:rsid w:val="002C00FF"/>
    <w:rsid w:val="002C0455"/>
    <w:rsid w:val="002C04E8"/>
    <w:rsid w:val="002C2320"/>
    <w:rsid w:val="002C25C8"/>
    <w:rsid w:val="002C3186"/>
    <w:rsid w:val="002C3764"/>
    <w:rsid w:val="002C3DA3"/>
    <w:rsid w:val="002C43F9"/>
    <w:rsid w:val="002C4810"/>
    <w:rsid w:val="002C505B"/>
    <w:rsid w:val="002C5785"/>
    <w:rsid w:val="002C57D8"/>
    <w:rsid w:val="002C6C1C"/>
    <w:rsid w:val="002D02CB"/>
    <w:rsid w:val="002D0E54"/>
    <w:rsid w:val="002D0F00"/>
    <w:rsid w:val="002D10C6"/>
    <w:rsid w:val="002D31F3"/>
    <w:rsid w:val="002D393B"/>
    <w:rsid w:val="002D3985"/>
    <w:rsid w:val="002D39FC"/>
    <w:rsid w:val="002D44DB"/>
    <w:rsid w:val="002D5526"/>
    <w:rsid w:val="002D5699"/>
    <w:rsid w:val="002D57BB"/>
    <w:rsid w:val="002D5997"/>
    <w:rsid w:val="002D5E19"/>
    <w:rsid w:val="002D6102"/>
    <w:rsid w:val="002D6491"/>
    <w:rsid w:val="002D65D7"/>
    <w:rsid w:val="002D6974"/>
    <w:rsid w:val="002D69DF"/>
    <w:rsid w:val="002D6C5C"/>
    <w:rsid w:val="002D74FC"/>
    <w:rsid w:val="002E1852"/>
    <w:rsid w:val="002E1AEA"/>
    <w:rsid w:val="002E2739"/>
    <w:rsid w:val="002E3BD7"/>
    <w:rsid w:val="002E4E70"/>
    <w:rsid w:val="002E527C"/>
    <w:rsid w:val="002E56D6"/>
    <w:rsid w:val="002E58C7"/>
    <w:rsid w:val="002E5CF0"/>
    <w:rsid w:val="002E65DE"/>
    <w:rsid w:val="002E6E15"/>
    <w:rsid w:val="002E7380"/>
    <w:rsid w:val="002E7AA6"/>
    <w:rsid w:val="002E7D53"/>
    <w:rsid w:val="002F0378"/>
    <w:rsid w:val="002F059F"/>
    <w:rsid w:val="002F0B67"/>
    <w:rsid w:val="002F0C0A"/>
    <w:rsid w:val="002F0DFA"/>
    <w:rsid w:val="002F29AC"/>
    <w:rsid w:val="002F313D"/>
    <w:rsid w:val="002F38CA"/>
    <w:rsid w:val="002F3DC6"/>
    <w:rsid w:val="002F4045"/>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DE4"/>
    <w:rsid w:val="0030557C"/>
    <w:rsid w:val="00305952"/>
    <w:rsid w:val="00307A34"/>
    <w:rsid w:val="00310C47"/>
    <w:rsid w:val="00311128"/>
    <w:rsid w:val="0031174E"/>
    <w:rsid w:val="00312037"/>
    <w:rsid w:val="0031207D"/>
    <w:rsid w:val="00312333"/>
    <w:rsid w:val="0031294B"/>
    <w:rsid w:val="003129E0"/>
    <w:rsid w:val="00312A6E"/>
    <w:rsid w:val="003130CE"/>
    <w:rsid w:val="0031409F"/>
    <w:rsid w:val="003142CA"/>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80E"/>
    <w:rsid w:val="003239E3"/>
    <w:rsid w:val="00323B55"/>
    <w:rsid w:val="00323BD5"/>
    <w:rsid w:val="003244CE"/>
    <w:rsid w:val="003251F3"/>
    <w:rsid w:val="003258BC"/>
    <w:rsid w:val="0032762B"/>
    <w:rsid w:val="00327EDB"/>
    <w:rsid w:val="00330E24"/>
    <w:rsid w:val="00331136"/>
    <w:rsid w:val="00331D0B"/>
    <w:rsid w:val="00331FD3"/>
    <w:rsid w:val="0033203D"/>
    <w:rsid w:val="003324B9"/>
    <w:rsid w:val="00332E6E"/>
    <w:rsid w:val="00333A60"/>
    <w:rsid w:val="00333F7F"/>
    <w:rsid w:val="0033400F"/>
    <w:rsid w:val="00334CDC"/>
    <w:rsid w:val="003351DA"/>
    <w:rsid w:val="00335245"/>
    <w:rsid w:val="00335DDE"/>
    <w:rsid w:val="00335F97"/>
    <w:rsid w:val="00336DBA"/>
    <w:rsid w:val="00340D61"/>
    <w:rsid w:val="003417AB"/>
    <w:rsid w:val="0034261A"/>
    <w:rsid w:val="0034265B"/>
    <w:rsid w:val="00342735"/>
    <w:rsid w:val="00342837"/>
    <w:rsid w:val="00342B55"/>
    <w:rsid w:val="00342C9B"/>
    <w:rsid w:val="00343A6D"/>
    <w:rsid w:val="00343B88"/>
    <w:rsid w:val="00343FF9"/>
    <w:rsid w:val="00344DB8"/>
    <w:rsid w:val="00346416"/>
    <w:rsid w:val="00346A4A"/>
    <w:rsid w:val="00347A5B"/>
    <w:rsid w:val="00350494"/>
    <w:rsid w:val="00350968"/>
    <w:rsid w:val="003515ED"/>
    <w:rsid w:val="0035180C"/>
    <w:rsid w:val="003519B4"/>
    <w:rsid w:val="00351E68"/>
    <w:rsid w:val="00352846"/>
    <w:rsid w:val="00352F48"/>
    <w:rsid w:val="00352F81"/>
    <w:rsid w:val="0035350A"/>
    <w:rsid w:val="00353BA4"/>
    <w:rsid w:val="00353D01"/>
    <w:rsid w:val="00354075"/>
    <w:rsid w:val="00354EF3"/>
    <w:rsid w:val="003550A3"/>
    <w:rsid w:val="00355D3C"/>
    <w:rsid w:val="00355FBD"/>
    <w:rsid w:val="00356ADE"/>
    <w:rsid w:val="00357646"/>
    <w:rsid w:val="0035776E"/>
    <w:rsid w:val="0035792A"/>
    <w:rsid w:val="00357D38"/>
    <w:rsid w:val="00357E71"/>
    <w:rsid w:val="00360C35"/>
    <w:rsid w:val="0036271B"/>
    <w:rsid w:val="003629FA"/>
    <w:rsid w:val="00362D53"/>
    <w:rsid w:val="00362E39"/>
    <w:rsid w:val="00362ED8"/>
    <w:rsid w:val="00364041"/>
    <w:rsid w:val="00364308"/>
    <w:rsid w:val="00364EA0"/>
    <w:rsid w:val="00365EAE"/>
    <w:rsid w:val="00367690"/>
    <w:rsid w:val="00370521"/>
    <w:rsid w:val="00370EEC"/>
    <w:rsid w:val="0037110B"/>
    <w:rsid w:val="0037238E"/>
    <w:rsid w:val="003736EA"/>
    <w:rsid w:val="00373820"/>
    <w:rsid w:val="003739DC"/>
    <w:rsid w:val="00373B1B"/>
    <w:rsid w:val="003755B9"/>
    <w:rsid w:val="00376169"/>
    <w:rsid w:val="00377072"/>
    <w:rsid w:val="00377F53"/>
    <w:rsid w:val="00380B04"/>
    <w:rsid w:val="00380B6B"/>
    <w:rsid w:val="0038114F"/>
    <w:rsid w:val="003812C7"/>
    <w:rsid w:val="00381D40"/>
    <w:rsid w:val="00383099"/>
    <w:rsid w:val="00383837"/>
    <w:rsid w:val="003839CF"/>
    <w:rsid w:val="00383A9C"/>
    <w:rsid w:val="00383DC6"/>
    <w:rsid w:val="00383E6E"/>
    <w:rsid w:val="00383FA9"/>
    <w:rsid w:val="0038406C"/>
    <w:rsid w:val="003848C9"/>
    <w:rsid w:val="00384FD5"/>
    <w:rsid w:val="00385847"/>
    <w:rsid w:val="00385C98"/>
    <w:rsid w:val="0039094D"/>
    <w:rsid w:val="00391C87"/>
    <w:rsid w:val="00392450"/>
    <w:rsid w:val="00392C04"/>
    <w:rsid w:val="00393CCC"/>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3FC"/>
    <w:rsid w:val="003A1BE5"/>
    <w:rsid w:val="003A27B2"/>
    <w:rsid w:val="003A2D64"/>
    <w:rsid w:val="003A3E35"/>
    <w:rsid w:val="003A4E53"/>
    <w:rsid w:val="003A5656"/>
    <w:rsid w:val="003A5BD5"/>
    <w:rsid w:val="003A5F90"/>
    <w:rsid w:val="003A6767"/>
    <w:rsid w:val="003A6836"/>
    <w:rsid w:val="003A7151"/>
    <w:rsid w:val="003A71F4"/>
    <w:rsid w:val="003A76A9"/>
    <w:rsid w:val="003A7FE3"/>
    <w:rsid w:val="003B0057"/>
    <w:rsid w:val="003B08FF"/>
    <w:rsid w:val="003B0928"/>
    <w:rsid w:val="003B09C8"/>
    <w:rsid w:val="003B162D"/>
    <w:rsid w:val="003B1642"/>
    <w:rsid w:val="003B17B8"/>
    <w:rsid w:val="003B18A9"/>
    <w:rsid w:val="003B1C9F"/>
    <w:rsid w:val="003B22B0"/>
    <w:rsid w:val="003B24BD"/>
    <w:rsid w:val="003B26A3"/>
    <w:rsid w:val="003B2DD4"/>
    <w:rsid w:val="003B3019"/>
    <w:rsid w:val="003B3D51"/>
    <w:rsid w:val="003B497E"/>
    <w:rsid w:val="003B4B19"/>
    <w:rsid w:val="003B54D2"/>
    <w:rsid w:val="003B5AEF"/>
    <w:rsid w:val="003B637A"/>
    <w:rsid w:val="003B68A1"/>
    <w:rsid w:val="003B6DED"/>
    <w:rsid w:val="003B71ED"/>
    <w:rsid w:val="003B76B2"/>
    <w:rsid w:val="003B7BD5"/>
    <w:rsid w:val="003C1449"/>
    <w:rsid w:val="003C16CA"/>
    <w:rsid w:val="003C2030"/>
    <w:rsid w:val="003C22E3"/>
    <w:rsid w:val="003C2595"/>
    <w:rsid w:val="003C2F4C"/>
    <w:rsid w:val="003C3606"/>
    <w:rsid w:val="003C378A"/>
    <w:rsid w:val="003C5287"/>
    <w:rsid w:val="003C5332"/>
    <w:rsid w:val="003C652F"/>
    <w:rsid w:val="003C6639"/>
    <w:rsid w:val="003C6775"/>
    <w:rsid w:val="003C7DA0"/>
    <w:rsid w:val="003D15AD"/>
    <w:rsid w:val="003D15CF"/>
    <w:rsid w:val="003D18EA"/>
    <w:rsid w:val="003D1C05"/>
    <w:rsid w:val="003D231E"/>
    <w:rsid w:val="003D2806"/>
    <w:rsid w:val="003D2C9A"/>
    <w:rsid w:val="003D38E2"/>
    <w:rsid w:val="003D39C6"/>
    <w:rsid w:val="003D3D19"/>
    <w:rsid w:val="003D4368"/>
    <w:rsid w:val="003D49BB"/>
    <w:rsid w:val="003D5ECE"/>
    <w:rsid w:val="003D62D8"/>
    <w:rsid w:val="003D6865"/>
    <w:rsid w:val="003D68B0"/>
    <w:rsid w:val="003D68D1"/>
    <w:rsid w:val="003D6D5E"/>
    <w:rsid w:val="003D7031"/>
    <w:rsid w:val="003D72B6"/>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F4"/>
    <w:rsid w:val="003E5610"/>
    <w:rsid w:val="003E5651"/>
    <w:rsid w:val="003E5939"/>
    <w:rsid w:val="003E5A30"/>
    <w:rsid w:val="003E5BEC"/>
    <w:rsid w:val="003E6546"/>
    <w:rsid w:val="003E7017"/>
    <w:rsid w:val="003E7D02"/>
    <w:rsid w:val="003F015A"/>
    <w:rsid w:val="003F018F"/>
    <w:rsid w:val="003F231E"/>
    <w:rsid w:val="003F47C4"/>
    <w:rsid w:val="003F5774"/>
    <w:rsid w:val="003F598D"/>
    <w:rsid w:val="003F6271"/>
    <w:rsid w:val="003F6514"/>
    <w:rsid w:val="003F6908"/>
    <w:rsid w:val="003F6F4E"/>
    <w:rsid w:val="003F6F75"/>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10097"/>
    <w:rsid w:val="004108F9"/>
    <w:rsid w:val="00410AAA"/>
    <w:rsid w:val="0041139C"/>
    <w:rsid w:val="00411583"/>
    <w:rsid w:val="0041199D"/>
    <w:rsid w:val="00411DE6"/>
    <w:rsid w:val="00412732"/>
    <w:rsid w:val="00412A8D"/>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27D"/>
    <w:rsid w:val="00417D74"/>
    <w:rsid w:val="00417DA0"/>
    <w:rsid w:val="0042039B"/>
    <w:rsid w:val="00420850"/>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3CF"/>
    <w:rsid w:val="00426424"/>
    <w:rsid w:val="00426534"/>
    <w:rsid w:val="00430253"/>
    <w:rsid w:val="0043044D"/>
    <w:rsid w:val="00430982"/>
    <w:rsid w:val="00430EF2"/>
    <w:rsid w:val="004330EA"/>
    <w:rsid w:val="0043355B"/>
    <w:rsid w:val="00433567"/>
    <w:rsid w:val="00433A46"/>
    <w:rsid w:val="00433C47"/>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15E5"/>
    <w:rsid w:val="00441B09"/>
    <w:rsid w:val="00441C8F"/>
    <w:rsid w:val="00441DDB"/>
    <w:rsid w:val="0044226C"/>
    <w:rsid w:val="004424FB"/>
    <w:rsid w:val="00442AC2"/>
    <w:rsid w:val="00442BE1"/>
    <w:rsid w:val="004433C8"/>
    <w:rsid w:val="00445284"/>
    <w:rsid w:val="0044571D"/>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380F"/>
    <w:rsid w:val="00464BC1"/>
    <w:rsid w:val="00464D13"/>
    <w:rsid w:val="00466187"/>
    <w:rsid w:val="0046683E"/>
    <w:rsid w:val="00466B66"/>
    <w:rsid w:val="00466CAD"/>
    <w:rsid w:val="00470225"/>
    <w:rsid w:val="004707DB"/>
    <w:rsid w:val="00471F95"/>
    <w:rsid w:val="00472857"/>
    <w:rsid w:val="00473226"/>
    <w:rsid w:val="00473E0C"/>
    <w:rsid w:val="004741F7"/>
    <w:rsid w:val="00474245"/>
    <w:rsid w:val="004744EF"/>
    <w:rsid w:val="00476566"/>
    <w:rsid w:val="00477F58"/>
    <w:rsid w:val="004810E5"/>
    <w:rsid w:val="00481747"/>
    <w:rsid w:val="00481EDB"/>
    <w:rsid w:val="004820B5"/>
    <w:rsid w:val="004828FD"/>
    <w:rsid w:val="0048331C"/>
    <w:rsid w:val="0048398C"/>
    <w:rsid w:val="00483FE0"/>
    <w:rsid w:val="0048405E"/>
    <w:rsid w:val="00484A0C"/>
    <w:rsid w:val="00484F4D"/>
    <w:rsid w:val="004859D7"/>
    <w:rsid w:val="00485F78"/>
    <w:rsid w:val="00485FEF"/>
    <w:rsid w:val="00486515"/>
    <w:rsid w:val="004872AE"/>
    <w:rsid w:val="00487502"/>
    <w:rsid w:val="00490036"/>
    <w:rsid w:val="004906F1"/>
    <w:rsid w:val="00491080"/>
    <w:rsid w:val="004919F4"/>
    <w:rsid w:val="00494BB0"/>
    <w:rsid w:val="00495271"/>
    <w:rsid w:val="00495C87"/>
    <w:rsid w:val="00496000"/>
    <w:rsid w:val="004963E9"/>
    <w:rsid w:val="0049681A"/>
    <w:rsid w:val="00496B35"/>
    <w:rsid w:val="0049701E"/>
    <w:rsid w:val="004A0709"/>
    <w:rsid w:val="004A1971"/>
    <w:rsid w:val="004A1A93"/>
    <w:rsid w:val="004A3563"/>
    <w:rsid w:val="004A521A"/>
    <w:rsid w:val="004A599B"/>
    <w:rsid w:val="004A6782"/>
    <w:rsid w:val="004A77BF"/>
    <w:rsid w:val="004A78AF"/>
    <w:rsid w:val="004B0810"/>
    <w:rsid w:val="004B0BB3"/>
    <w:rsid w:val="004B0E1C"/>
    <w:rsid w:val="004B0ED8"/>
    <w:rsid w:val="004B0F6E"/>
    <w:rsid w:val="004B32F1"/>
    <w:rsid w:val="004B3ADC"/>
    <w:rsid w:val="004B3D32"/>
    <w:rsid w:val="004B497A"/>
    <w:rsid w:val="004B4DB9"/>
    <w:rsid w:val="004B4F30"/>
    <w:rsid w:val="004B5020"/>
    <w:rsid w:val="004B56E4"/>
    <w:rsid w:val="004B76B4"/>
    <w:rsid w:val="004B7771"/>
    <w:rsid w:val="004B78C3"/>
    <w:rsid w:val="004B7DD0"/>
    <w:rsid w:val="004C0643"/>
    <w:rsid w:val="004C11E7"/>
    <w:rsid w:val="004C1590"/>
    <w:rsid w:val="004C15C9"/>
    <w:rsid w:val="004C1F56"/>
    <w:rsid w:val="004C2CD4"/>
    <w:rsid w:val="004C3593"/>
    <w:rsid w:val="004C36C0"/>
    <w:rsid w:val="004C3979"/>
    <w:rsid w:val="004C3C4A"/>
    <w:rsid w:val="004C3C9A"/>
    <w:rsid w:val="004C45D3"/>
    <w:rsid w:val="004C48B2"/>
    <w:rsid w:val="004C4F4F"/>
    <w:rsid w:val="004C5FF4"/>
    <w:rsid w:val="004C6A67"/>
    <w:rsid w:val="004C6C87"/>
    <w:rsid w:val="004C6E93"/>
    <w:rsid w:val="004C6F39"/>
    <w:rsid w:val="004D051B"/>
    <w:rsid w:val="004D1BC5"/>
    <w:rsid w:val="004D277A"/>
    <w:rsid w:val="004D2FA4"/>
    <w:rsid w:val="004D4980"/>
    <w:rsid w:val="004D5377"/>
    <w:rsid w:val="004D5A5D"/>
    <w:rsid w:val="004D7439"/>
    <w:rsid w:val="004D7FF5"/>
    <w:rsid w:val="004E00F5"/>
    <w:rsid w:val="004E029E"/>
    <w:rsid w:val="004E0400"/>
    <w:rsid w:val="004E0551"/>
    <w:rsid w:val="004E0871"/>
    <w:rsid w:val="004E094D"/>
    <w:rsid w:val="004E0D9D"/>
    <w:rsid w:val="004E0E96"/>
    <w:rsid w:val="004E1312"/>
    <w:rsid w:val="004E148B"/>
    <w:rsid w:val="004E3788"/>
    <w:rsid w:val="004E3921"/>
    <w:rsid w:val="004E4F66"/>
    <w:rsid w:val="004E5657"/>
    <w:rsid w:val="004E57AC"/>
    <w:rsid w:val="004E603F"/>
    <w:rsid w:val="004E7565"/>
    <w:rsid w:val="004E775D"/>
    <w:rsid w:val="004E7BA9"/>
    <w:rsid w:val="004F0560"/>
    <w:rsid w:val="004F132C"/>
    <w:rsid w:val="004F16C9"/>
    <w:rsid w:val="004F2260"/>
    <w:rsid w:val="004F2263"/>
    <w:rsid w:val="004F24DF"/>
    <w:rsid w:val="004F318A"/>
    <w:rsid w:val="004F53A0"/>
    <w:rsid w:val="004F64D1"/>
    <w:rsid w:val="004F76AE"/>
    <w:rsid w:val="005010A1"/>
    <w:rsid w:val="005021AD"/>
    <w:rsid w:val="00504940"/>
    <w:rsid w:val="00506B20"/>
    <w:rsid w:val="0050707E"/>
    <w:rsid w:val="005070F0"/>
    <w:rsid w:val="00507D40"/>
    <w:rsid w:val="00507D59"/>
    <w:rsid w:val="00510289"/>
    <w:rsid w:val="005103C0"/>
    <w:rsid w:val="00510DDB"/>
    <w:rsid w:val="00511A7C"/>
    <w:rsid w:val="00511D10"/>
    <w:rsid w:val="00511EB1"/>
    <w:rsid w:val="00512B18"/>
    <w:rsid w:val="00513743"/>
    <w:rsid w:val="00513BD6"/>
    <w:rsid w:val="005145B1"/>
    <w:rsid w:val="0051476D"/>
    <w:rsid w:val="00514887"/>
    <w:rsid w:val="005157D3"/>
    <w:rsid w:val="00515F5D"/>
    <w:rsid w:val="00516182"/>
    <w:rsid w:val="00516402"/>
    <w:rsid w:val="00517438"/>
    <w:rsid w:val="0052030E"/>
    <w:rsid w:val="00520817"/>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3015C"/>
    <w:rsid w:val="005305F7"/>
    <w:rsid w:val="00530E7B"/>
    <w:rsid w:val="0053132C"/>
    <w:rsid w:val="005315A3"/>
    <w:rsid w:val="005321BD"/>
    <w:rsid w:val="005333D7"/>
    <w:rsid w:val="0053349B"/>
    <w:rsid w:val="00533539"/>
    <w:rsid w:val="00534500"/>
    <w:rsid w:val="00534564"/>
    <w:rsid w:val="00534627"/>
    <w:rsid w:val="00534F65"/>
    <w:rsid w:val="00535435"/>
    <w:rsid w:val="00537089"/>
    <w:rsid w:val="005370D1"/>
    <w:rsid w:val="00537288"/>
    <w:rsid w:val="0053772D"/>
    <w:rsid w:val="00537E04"/>
    <w:rsid w:val="0054016C"/>
    <w:rsid w:val="00540C95"/>
    <w:rsid w:val="00540E03"/>
    <w:rsid w:val="005411E7"/>
    <w:rsid w:val="0054129D"/>
    <w:rsid w:val="00541E8A"/>
    <w:rsid w:val="00541F83"/>
    <w:rsid w:val="00542FED"/>
    <w:rsid w:val="00543258"/>
    <w:rsid w:val="00543603"/>
    <w:rsid w:val="00543A13"/>
    <w:rsid w:val="00543B23"/>
    <w:rsid w:val="0054488A"/>
    <w:rsid w:val="005448DB"/>
    <w:rsid w:val="0054523B"/>
    <w:rsid w:val="00545995"/>
    <w:rsid w:val="005464F4"/>
    <w:rsid w:val="00546FED"/>
    <w:rsid w:val="00547977"/>
    <w:rsid w:val="005502E5"/>
    <w:rsid w:val="00551836"/>
    <w:rsid w:val="00551AF8"/>
    <w:rsid w:val="005524BE"/>
    <w:rsid w:val="005543A3"/>
    <w:rsid w:val="005549EA"/>
    <w:rsid w:val="005551DC"/>
    <w:rsid w:val="00555453"/>
    <w:rsid w:val="00555E2B"/>
    <w:rsid w:val="00556956"/>
    <w:rsid w:val="0055740D"/>
    <w:rsid w:val="00557BCE"/>
    <w:rsid w:val="005600D9"/>
    <w:rsid w:val="005601C7"/>
    <w:rsid w:val="00560454"/>
    <w:rsid w:val="00560524"/>
    <w:rsid w:val="00560690"/>
    <w:rsid w:val="00560F16"/>
    <w:rsid w:val="00560F83"/>
    <w:rsid w:val="0056232F"/>
    <w:rsid w:val="005629B2"/>
    <w:rsid w:val="00562D8D"/>
    <w:rsid w:val="005640C3"/>
    <w:rsid w:val="005643F0"/>
    <w:rsid w:val="00564BF7"/>
    <w:rsid w:val="00564FDC"/>
    <w:rsid w:val="005650E8"/>
    <w:rsid w:val="005654E5"/>
    <w:rsid w:val="00565522"/>
    <w:rsid w:val="005661E5"/>
    <w:rsid w:val="00566827"/>
    <w:rsid w:val="00566C0B"/>
    <w:rsid w:val="00567996"/>
    <w:rsid w:val="00567E64"/>
    <w:rsid w:val="00570723"/>
    <w:rsid w:val="00570B2D"/>
    <w:rsid w:val="00571635"/>
    <w:rsid w:val="00571E05"/>
    <w:rsid w:val="00571FB8"/>
    <w:rsid w:val="00572ACD"/>
    <w:rsid w:val="00572BF2"/>
    <w:rsid w:val="00573C95"/>
    <w:rsid w:val="00573D68"/>
    <w:rsid w:val="005741CE"/>
    <w:rsid w:val="00574741"/>
    <w:rsid w:val="0057568B"/>
    <w:rsid w:val="005758A2"/>
    <w:rsid w:val="0057626A"/>
    <w:rsid w:val="0057681C"/>
    <w:rsid w:val="00577453"/>
    <w:rsid w:val="00577C4D"/>
    <w:rsid w:val="00577E88"/>
    <w:rsid w:val="0058076F"/>
    <w:rsid w:val="00580B3B"/>
    <w:rsid w:val="00580E16"/>
    <w:rsid w:val="0058158F"/>
    <w:rsid w:val="00581E00"/>
    <w:rsid w:val="0058245E"/>
    <w:rsid w:val="00582AAA"/>
    <w:rsid w:val="00582CC6"/>
    <w:rsid w:val="00582FA3"/>
    <w:rsid w:val="00583DB8"/>
    <w:rsid w:val="00584291"/>
    <w:rsid w:val="00585355"/>
    <w:rsid w:val="00585646"/>
    <w:rsid w:val="00585665"/>
    <w:rsid w:val="00585C80"/>
    <w:rsid w:val="0058672F"/>
    <w:rsid w:val="00586B1B"/>
    <w:rsid w:val="0058707B"/>
    <w:rsid w:val="00587A9E"/>
    <w:rsid w:val="00590B38"/>
    <w:rsid w:val="00590B48"/>
    <w:rsid w:val="00590BDB"/>
    <w:rsid w:val="005913A0"/>
    <w:rsid w:val="0059240F"/>
    <w:rsid w:val="005927CF"/>
    <w:rsid w:val="00592C19"/>
    <w:rsid w:val="005934FA"/>
    <w:rsid w:val="00593809"/>
    <w:rsid w:val="00593F98"/>
    <w:rsid w:val="0059441F"/>
    <w:rsid w:val="00594811"/>
    <w:rsid w:val="0059590E"/>
    <w:rsid w:val="0059627D"/>
    <w:rsid w:val="00596596"/>
    <w:rsid w:val="00596662"/>
    <w:rsid w:val="005966D5"/>
    <w:rsid w:val="005966E8"/>
    <w:rsid w:val="005A0784"/>
    <w:rsid w:val="005A0B17"/>
    <w:rsid w:val="005A1C97"/>
    <w:rsid w:val="005A2418"/>
    <w:rsid w:val="005A25C9"/>
    <w:rsid w:val="005A266B"/>
    <w:rsid w:val="005A3D58"/>
    <w:rsid w:val="005A40EB"/>
    <w:rsid w:val="005A4209"/>
    <w:rsid w:val="005A4A66"/>
    <w:rsid w:val="005A6705"/>
    <w:rsid w:val="005A6884"/>
    <w:rsid w:val="005A7449"/>
    <w:rsid w:val="005A761F"/>
    <w:rsid w:val="005A7987"/>
    <w:rsid w:val="005A7F2A"/>
    <w:rsid w:val="005B0480"/>
    <w:rsid w:val="005B05E3"/>
    <w:rsid w:val="005B075B"/>
    <w:rsid w:val="005B1665"/>
    <w:rsid w:val="005B22B0"/>
    <w:rsid w:val="005B2F82"/>
    <w:rsid w:val="005B4166"/>
    <w:rsid w:val="005B441C"/>
    <w:rsid w:val="005B4BAC"/>
    <w:rsid w:val="005B4F59"/>
    <w:rsid w:val="005B5185"/>
    <w:rsid w:val="005B5419"/>
    <w:rsid w:val="005B56CD"/>
    <w:rsid w:val="005B5BEF"/>
    <w:rsid w:val="005B60AC"/>
    <w:rsid w:val="005B620C"/>
    <w:rsid w:val="005B6523"/>
    <w:rsid w:val="005B6CC5"/>
    <w:rsid w:val="005C02A0"/>
    <w:rsid w:val="005C0EE9"/>
    <w:rsid w:val="005C114F"/>
    <w:rsid w:val="005C13B2"/>
    <w:rsid w:val="005C1826"/>
    <w:rsid w:val="005C1BFB"/>
    <w:rsid w:val="005C1EBC"/>
    <w:rsid w:val="005C3592"/>
    <w:rsid w:val="005C3892"/>
    <w:rsid w:val="005C3CA5"/>
    <w:rsid w:val="005C44B3"/>
    <w:rsid w:val="005C4EA9"/>
    <w:rsid w:val="005C528E"/>
    <w:rsid w:val="005C5F5E"/>
    <w:rsid w:val="005C61A7"/>
    <w:rsid w:val="005C67AF"/>
    <w:rsid w:val="005C689B"/>
    <w:rsid w:val="005C7CAF"/>
    <w:rsid w:val="005D0CC7"/>
    <w:rsid w:val="005D1172"/>
    <w:rsid w:val="005D12D3"/>
    <w:rsid w:val="005D141E"/>
    <w:rsid w:val="005D1FF9"/>
    <w:rsid w:val="005D275B"/>
    <w:rsid w:val="005D2AC7"/>
    <w:rsid w:val="005D44A2"/>
    <w:rsid w:val="005D4504"/>
    <w:rsid w:val="005D564F"/>
    <w:rsid w:val="005D64AF"/>
    <w:rsid w:val="005D6808"/>
    <w:rsid w:val="005D6E83"/>
    <w:rsid w:val="005D73CB"/>
    <w:rsid w:val="005D7994"/>
    <w:rsid w:val="005E0108"/>
    <w:rsid w:val="005E0489"/>
    <w:rsid w:val="005E072C"/>
    <w:rsid w:val="005E0757"/>
    <w:rsid w:val="005E0986"/>
    <w:rsid w:val="005E0EA9"/>
    <w:rsid w:val="005E174F"/>
    <w:rsid w:val="005E1AB1"/>
    <w:rsid w:val="005E2A68"/>
    <w:rsid w:val="005E2AEC"/>
    <w:rsid w:val="005E3525"/>
    <w:rsid w:val="005E4203"/>
    <w:rsid w:val="005E4321"/>
    <w:rsid w:val="005E4AE8"/>
    <w:rsid w:val="005E4FD8"/>
    <w:rsid w:val="005E50C7"/>
    <w:rsid w:val="005E5730"/>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49C9"/>
    <w:rsid w:val="005F4C51"/>
    <w:rsid w:val="005F5069"/>
    <w:rsid w:val="005F69B4"/>
    <w:rsid w:val="005F6BEE"/>
    <w:rsid w:val="005F7F7A"/>
    <w:rsid w:val="00600482"/>
    <w:rsid w:val="00601AEA"/>
    <w:rsid w:val="00601F85"/>
    <w:rsid w:val="006028FD"/>
    <w:rsid w:val="00602B43"/>
    <w:rsid w:val="006036A6"/>
    <w:rsid w:val="00603B4A"/>
    <w:rsid w:val="00603C36"/>
    <w:rsid w:val="00604D4E"/>
    <w:rsid w:val="00605A2F"/>
    <w:rsid w:val="00605D46"/>
    <w:rsid w:val="00605DB6"/>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ECF"/>
    <w:rsid w:val="00615F8F"/>
    <w:rsid w:val="00616EB2"/>
    <w:rsid w:val="00617893"/>
    <w:rsid w:val="006179E0"/>
    <w:rsid w:val="00617A6E"/>
    <w:rsid w:val="0062032C"/>
    <w:rsid w:val="00621387"/>
    <w:rsid w:val="00621B45"/>
    <w:rsid w:val="00621D0C"/>
    <w:rsid w:val="00622484"/>
    <w:rsid w:val="00622805"/>
    <w:rsid w:val="0062314C"/>
    <w:rsid w:val="0062445A"/>
    <w:rsid w:val="006247A2"/>
    <w:rsid w:val="00626E5A"/>
    <w:rsid w:val="00627350"/>
    <w:rsid w:val="006273DC"/>
    <w:rsid w:val="0062793A"/>
    <w:rsid w:val="00630690"/>
    <w:rsid w:val="00631656"/>
    <w:rsid w:val="006317A5"/>
    <w:rsid w:val="00631FA5"/>
    <w:rsid w:val="00632069"/>
    <w:rsid w:val="00632490"/>
    <w:rsid w:val="00633620"/>
    <w:rsid w:val="00633AEA"/>
    <w:rsid w:val="00634858"/>
    <w:rsid w:val="0063531F"/>
    <w:rsid w:val="0063535E"/>
    <w:rsid w:val="00635AB7"/>
    <w:rsid w:val="006362E2"/>
    <w:rsid w:val="00636D3C"/>
    <w:rsid w:val="006375C8"/>
    <w:rsid w:val="0063761D"/>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EE1"/>
    <w:rsid w:val="006464CF"/>
    <w:rsid w:val="00646C64"/>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E2B"/>
    <w:rsid w:val="00660E75"/>
    <w:rsid w:val="00661335"/>
    <w:rsid w:val="0066140B"/>
    <w:rsid w:val="00662F5B"/>
    <w:rsid w:val="00663EAC"/>
    <w:rsid w:val="00663EB9"/>
    <w:rsid w:val="00664078"/>
    <w:rsid w:val="006658D6"/>
    <w:rsid w:val="00665B10"/>
    <w:rsid w:val="00665EC1"/>
    <w:rsid w:val="0066614D"/>
    <w:rsid w:val="0066750A"/>
    <w:rsid w:val="00667A7B"/>
    <w:rsid w:val="00670047"/>
    <w:rsid w:val="006700C4"/>
    <w:rsid w:val="006705A4"/>
    <w:rsid w:val="00670630"/>
    <w:rsid w:val="00670736"/>
    <w:rsid w:val="00670BB7"/>
    <w:rsid w:val="00670D14"/>
    <w:rsid w:val="0067150B"/>
    <w:rsid w:val="006719A2"/>
    <w:rsid w:val="00671C5E"/>
    <w:rsid w:val="00671D17"/>
    <w:rsid w:val="006724FC"/>
    <w:rsid w:val="0067276E"/>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6DF"/>
    <w:rsid w:val="0069279C"/>
    <w:rsid w:val="00693096"/>
    <w:rsid w:val="00693BEC"/>
    <w:rsid w:val="00693C1D"/>
    <w:rsid w:val="006944E3"/>
    <w:rsid w:val="006946A3"/>
    <w:rsid w:val="00694ECC"/>
    <w:rsid w:val="00695C04"/>
    <w:rsid w:val="00695D2A"/>
    <w:rsid w:val="00696034"/>
    <w:rsid w:val="006961E5"/>
    <w:rsid w:val="006962DC"/>
    <w:rsid w:val="00696484"/>
    <w:rsid w:val="00697080"/>
    <w:rsid w:val="006970C2"/>
    <w:rsid w:val="00697676"/>
    <w:rsid w:val="00697889"/>
    <w:rsid w:val="00697E6C"/>
    <w:rsid w:val="006A164E"/>
    <w:rsid w:val="006A1664"/>
    <w:rsid w:val="006A18F2"/>
    <w:rsid w:val="006A1B67"/>
    <w:rsid w:val="006A1C78"/>
    <w:rsid w:val="006A2484"/>
    <w:rsid w:val="006A3138"/>
    <w:rsid w:val="006A3806"/>
    <w:rsid w:val="006A3A6C"/>
    <w:rsid w:val="006A4431"/>
    <w:rsid w:val="006A44F4"/>
    <w:rsid w:val="006A4BB0"/>
    <w:rsid w:val="006A5DCE"/>
    <w:rsid w:val="006A7008"/>
    <w:rsid w:val="006A7807"/>
    <w:rsid w:val="006A7AF8"/>
    <w:rsid w:val="006A7BD3"/>
    <w:rsid w:val="006B0EA5"/>
    <w:rsid w:val="006B11A0"/>
    <w:rsid w:val="006B17F7"/>
    <w:rsid w:val="006B1FAB"/>
    <w:rsid w:val="006B230D"/>
    <w:rsid w:val="006B25DD"/>
    <w:rsid w:val="006B33A2"/>
    <w:rsid w:val="006B55E6"/>
    <w:rsid w:val="006B61C1"/>
    <w:rsid w:val="006B6F0D"/>
    <w:rsid w:val="006B7179"/>
    <w:rsid w:val="006B7936"/>
    <w:rsid w:val="006C1979"/>
    <w:rsid w:val="006C1F8C"/>
    <w:rsid w:val="006C214D"/>
    <w:rsid w:val="006C239A"/>
    <w:rsid w:val="006C30F6"/>
    <w:rsid w:val="006C338F"/>
    <w:rsid w:val="006C37F8"/>
    <w:rsid w:val="006C3B14"/>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D83"/>
    <w:rsid w:val="006E2CF7"/>
    <w:rsid w:val="006E3572"/>
    <w:rsid w:val="006E39C8"/>
    <w:rsid w:val="006E3A4F"/>
    <w:rsid w:val="006E3BD8"/>
    <w:rsid w:val="006E3D0C"/>
    <w:rsid w:val="006E40E2"/>
    <w:rsid w:val="006E55C9"/>
    <w:rsid w:val="006E5BB8"/>
    <w:rsid w:val="006E7211"/>
    <w:rsid w:val="006E7970"/>
    <w:rsid w:val="006F06D0"/>
    <w:rsid w:val="006F0DF5"/>
    <w:rsid w:val="006F107E"/>
    <w:rsid w:val="006F1B59"/>
    <w:rsid w:val="006F1E9B"/>
    <w:rsid w:val="006F240A"/>
    <w:rsid w:val="006F2B72"/>
    <w:rsid w:val="006F2FCE"/>
    <w:rsid w:val="006F3247"/>
    <w:rsid w:val="006F424F"/>
    <w:rsid w:val="006F4325"/>
    <w:rsid w:val="006F4476"/>
    <w:rsid w:val="006F516F"/>
    <w:rsid w:val="006F6459"/>
    <w:rsid w:val="006F668F"/>
    <w:rsid w:val="006F774E"/>
    <w:rsid w:val="0070003A"/>
    <w:rsid w:val="007003BC"/>
    <w:rsid w:val="00700C8D"/>
    <w:rsid w:val="007019F2"/>
    <w:rsid w:val="00701A0F"/>
    <w:rsid w:val="007028A1"/>
    <w:rsid w:val="00702A31"/>
    <w:rsid w:val="0070390F"/>
    <w:rsid w:val="00703C29"/>
    <w:rsid w:val="00704149"/>
    <w:rsid w:val="007044DF"/>
    <w:rsid w:val="00704AF3"/>
    <w:rsid w:val="00704FF8"/>
    <w:rsid w:val="00705138"/>
    <w:rsid w:val="00705A1C"/>
    <w:rsid w:val="00706060"/>
    <w:rsid w:val="0070619D"/>
    <w:rsid w:val="007066D1"/>
    <w:rsid w:val="00706FB0"/>
    <w:rsid w:val="00707EED"/>
    <w:rsid w:val="007103C4"/>
    <w:rsid w:val="0071099D"/>
    <w:rsid w:val="00710E75"/>
    <w:rsid w:val="0071192D"/>
    <w:rsid w:val="00712246"/>
    <w:rsid w:val="00712F7C"/>
    <w:rsid w:val="0071337F"/>
    <w:rsid w:val="007139F2"/>
    <w:rsid w:val="00713A93"/>
    <w:rsid w:val="00715609"/>
    <w:rsid w:val="00715A43"/>
    <w:rsid w:val="00716475"/>
    <w:rsid w:val="00717049"/>
    <w:rsid w:val="007172BF"/>
    <w:rsid w:val="00720055"/>
    <w:rsid w:val="007201AB"/>
    <w:rsid w:val="00720429"/>
    <w:rsid w:val="00720B1D"/>
    <w:rsid w:val="00721602"/>
    <w:rsid w:val="00721867"/>
    <w:rsid w:val="007218E2"/>
    <w:rsid w:val="00721A78"/>
    <w:rsid w:val="00722619"/>
    <w:rsid w:val="00722A9A"/>
    <w:rsid w:val="007236EE"/>
    <w:rsid w:val="0072386B"/>
    <w:rsid w:val="007238B2"/>
    <w:rsid w:val="007239BC"/>
    <w:rsid w:val="00724407"/>
    <w:rsid w:val="0072531D"/>
    <w:rsid w:val="00725567"/>
    <w:rsid w:val="007255B8"/>
    <w:rsid w:val="00725A1E"/>
    <w:rsid w:val="00726AA5"/>
    <w:rsid w:val="00726BAF"/>
    <w:rsid w:val="007275FA"/>
    <w:rsid w:val="00727848"/>
    <w:rsid w:val="00727BD4"/>
    <w:rsid w:val="00727EE4"/>
    <w:rsid w:val="0073067B"/>
    <w:rsid w:val="00730813"/>
    <w:rsid w:val="007317D6"/>
    <w:rsid w:val="0073252C"/>
    <w:rsid w:val="00732E3C"/>
    <w:rsid w:val="00733BAF"/>
    <w:rsid w:val="00733FFE"/>
    <w:rsid w:val="00734A32"/>
    <w:rsid w:val="00735327"/>
    <w:rsid w:val="00735620"/>
    <w:rsid w:val="00735F8D"/>
    <w:rsid w:val="0073633E"/>
    <w:rsid w:val="00737799"/>
    <w:rsid w:val="00741006"/>
    <w:rsid w:val="00741249"/>
    <w:rsid w:val="00741712"/>
    <w:rsid w:val="00741C5F"/>
    <w:rsid w:val="007424D2"/>
    <w:rsid w:val="007432A3"/>
    <w:rsid w:val="0074350F"/>
    <w:rsid w:val="00743741"/>
    <w:rsid w:val="007438FF"/>
    <w:rsid w:val="007439DD"/>
    <w:rsid w:val="00743C9E"/>
    <w:rsid w:val="00743FA3"/>
    <w:rsid w:val="00744728"/>
    <w:rsid w:val="0074548C"/>
    <w:rsid w:val="00745609"/>
    <w:rsid w:val="00745751"/>
    <w:rsid w:val="00745A4C"/>
    <w:rsid w:val="00745C2D"/>
    <w:rsid w:val="0074602B"/>
    <w:rsid w:val="007460F0"/>
    <w:rsid w:val="00746754"/>
    <w:rsid w:val="0074687B"/>
    <w:rsid w:val="00747382"/>
    <w:rsid w:val="00750C9A"/>
    <w:rsid w:val="00751018"/>
    <w:rsid w:val="00751033"/>
    <w:rsid w:val="00751214"/>
    <w:rsid w:val="007519E1"/>
    <w:rsid w:val="00751C59"/>
    <w:rsid w:val="00753C1A"/>
    <w:rsid w:val="00753C8E"/>
    <w:rsid w:val="00753D40"/>
    <w:rsid w:val="00756579"/>
    <w:rsid w:val="00756923"/>
    <w:rsid w:val="00760012"/>
    <w:rsid w:val="00760205"/>
    <w:rsid w:val="00760846"/>
    <w:rsid w:val="00760D70"/>
    <w:rsid w:val="00761894"/>
    <w:rsid w:val="00761A5A"/>
    <w:rsid w:val="00761C42"/>
    <w:rsid w:val="007621A7"/>
    <w:rsid w:val="00762EF6"/>
    <w:rsid w:val="00763181"/>
    <w:rsid w:val="007633F4"/>
    <w:rsid w:val="00763A3A"/>
    <w:rsid w:val="007641B1"/>
    <w:rsid w:val="00764618"/>
    <w:rsid w:val="007647AF"/>
    <w:rsid w:val="00764AB5"/>
    <w:rsid w:val="00765CCA"/>
    <w:rsid w:val="00765DBD"/>
    <w:rsid w:val="00766635"/>
    <w:rsid w:val="00766AB0"/>
    <w:rsid w:val="00766BCB"/>
    <w:rsid w:val="007670F1"/>
    <w:rsid w:val="0076717B"/>
    <w:rsid w:val="007671A3"/>
    <w:rsid w:val="007672CD"/>
    <w:rsid w:val="00767389"/>
    <w:rsid w:val="00767C65"/>
    <w:rsid w:val="007700EA"/>
    <w:rsid w:val="00770378"/>
    <w:rsid w:val="007713DB"/>
    <w:rsid w:val="007718AA"/>
    <w:rsid w:val="00772104"/>
    <w:rsid w:val="007724C6"/>
    <w:rsid w:val="007727C4"/>
    <w:rsid w:val="0077299B"/>
    <w:rsid w:val="00774723"/>
    <w:rsid w:val="00774A8D"/>
    <w:rsid w:val="00774AF4"/>
    <w:rsid w:val="007754BA"/>
    <w:rsid w:val="00775580"/>
    <w:rsid w:val="00775F9A"/>
    <w:rsid w:val="0077681B"/>
    <w:rsid w:val="00776D8C"/>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375E"/>
    <w:rsid w:val="007837A0"/>
    <w:rsid w:val="00784311"/>
    <w:rsid w:val="00784825"/>
    <w:rsid w:val="00785C61"/>
    <w:rsid w:val="00785DEB"/>
    <w:rsid w:val="00785ECF"/>
    <w:rsid w:val="00786A49"/>
    <w:rsid w:val="00787015"/>
    <w:rsid w:val="007905F1"/>
    <w:rsid w:val="00790716"/>
    <w:rsid w:val="00791433"/>
    <w:rsid w:val="0079171D"/>
    <w:rsid w:val="00791C47"/>
    <w:rsid w:val="007920F7"/>
    <w:rsid w:val="007942F6"/>
    <w:rsid w:val="007944FD"/>
    <w:rsid w:val="00794550"/>
    <w:rsid w:val="00794B32"/>
    <w:rsid w:val="00794C82"/>
    <w:rsid w:val="00795986"/>
    <w:rsid w:val="00796183"/>
    <w:rsid w:val="00796271"/>
    <w:rsid w:val="00796420"/>
    <w:rsid w:val="0079728B"/>
    <w:rsid w:val="007976E6"/>
    <w:rsid w:val="00797937"/>
    <w:rsid w:val="00797D61"/>
    <w:rsid w:val="007A11A5"/>
    <w:rsid w:val="007A1236"/>
    <w:rsid w:val="007A18B9"/>
    <w:rsid w:val="007A1B66"/>
    <w:rsid w:val="007A273B"/>
    <w:rsid w:val="007A2A4C"/>
    <w:rsid w:val="007A2CAF"/>
    <w:rsid w:val="007A3093"/>
    <w:rsid w:val="007A369F"/>
    <w:rsid w:val="007A3889"/>
    <w:rsid w:val="007A4696"/>
    <w:rsid w:val="007A4D87"/>
    <w:rsid w:val="007A6100"/>
    <w:rsid w:val="007A6299"/>
    <w:rsid w:val="007A6AA6"/>
    <w:rsid w:val="007A70AB"/>
    <w:rsid w:val="007A7779"/>
    <w:rsid w:val="007A7A50"/>
    <w:rsid w:val="007A7AE2"/>
    <w:rsid w:val="007A7BFF"/>
    <w:rsid w:val="007B06A3"/>
    <w:rsid w:val="007B0867"/>
    <w:rsid w:val="007B0C35"/>
    <w:rsid w:val="007B0F55"/>
    <w:rsid w:val="007B11CD"/>
    <w:rsid w:val="007B315C"/>
    <w:rsid w:val="007B342D"/>
    <w:rsid w:val="007B42AA"/>
    <w:rsid w:val="007B4459"/>
    <w:rsid w:val="007B4896"/>
    <w:rsid w:val="007B546F"/>
    <w:rsid w:val="007B5856"/>
    <w:rsid w:val="007B5CA5"/>
    <w:rsid w:val="007B67BF"/>
    <w:rsid w:val="007B740A"/>
    <w:rsid w:val="007B7593"/>
    <w:rsid w:val="007B7DD2"/>
    <w:rsid w:val="007C0C17"/>
    <w:rsid w:val="007C0D5A"/>
    <w:rsid w:val="007C14AE"/>
    <w:rsid w:val="007C2309"/>
    <w:rsid w:val="007C2365"/>
    <w:rsid w:val="007C2B2F"/>
    <w:rsid w:val="007C2CE7"/>
    <w:rsid w:val="007C5B1E"/>
    <w:rsid w:val="007C5FC8"/>
    <w:rsid w:val="007C60CC"/>
    <w:rsid w:val="007C6A9B"/>
    <w:rsid w:val="007C7CE8"/>
    <w:rsid w:val="007D09AD"/>
    <w:rsid w:val="007D17D9"/>
    <w:rsid w:val="007D1F31"/>
    <w:rsid w:val="007D20EA"/>
    <w:rsid w:val="007D2252"/>
    <w:rsid w:val="007D36BE"/>
    <w:rsid w:val="007D3965"/>
    <w:rsid w:val="007D3AAB"/>
    <w:rsid w:val="007D409A"/>
    <w:rsid w:val="007D40CE"/>
    <w:rsid w:val="007D430B"/>
    <w:rsid w:val="007D4532"/>
    <w:rsid w:val="007D4739"/>
    <w:rsid w:val="007D4F3F"/>
    <w:rsid w:val="007D50BB"/>
    <w:rsid w:val="007D545C"/>
    <w:rsid w:val="007D6190"/>
    <w:rsid w:val="007D6245"/>
    <w:rsid w:val="007D6294"/>
    <w:rsid w:val="007D6F1D"/>
    <w:rsid w:val="007D785F"/>
    <w:rsid w:val="007E00B4"/>
    <w:rsid w:val="007E0143"/>
    <w:rsid w:val="007E03E6"/>
    <w:rsid w:val="007E09FD"/>
    <w:rsid w:val="007E0C00"/>
    <w:rsid w:val="007E112C"/>
    <w:rsid w:val="007E131E"/>
    <w:rsid w:val="007E1996"/>
    <w:rsid w:val="007E216D"/>
    <w:rsid w:val="007E2E2F"/>
    <w:rsid w:val="007E3C58"/>
    <w:rsid w:val="007E3FAE"/>
    <w:rsid w:val="007E5685"/>
    <w:rsid w:val="007E59BB"/>
    <w:rsid w:val="007E5B34"/>
    <w:rsid w:val="007E5E80"/>
    <w:rsid w:val="007E6530"/>
    <w:rsid w:val="007E78DF"/>
    <w:rsid w:val="007E7F9E"/>
    <w:rsid w:val="007F0CD6"/>
    <w:rsid w:val="007F13CA"/>
    <w:rsid w:val="007F17D6"/>
    <w:rsid w:val="007F1A90"/>
    <w:rsid w:val="007F26D8"/>
    <w:rsid w:val="007F2789"/>
    <w:rsid w:val="007F2A4B"/>
    <w:rsid w:val="007F2B9C"/>
    <w:rsid w:val="007F32D7"/>
    <w:rsid w:val="007F3D12"/>
    <w:rsid w:val="007F3D38"/>
    <w:rsid w:val="007F3FA8"/>
    <w:rsid w:val="007F446D"/>
    <w:rsid w:val="007F48E2"/>
    <w:rsid w:val="007F4D3E"/>
    <w:rsid w:val="007F4ED9"/>
    <w:rsid w:val="007F6083"/>
    <w:rsid w:val="007F6380"/>
    <w:rsid w:val="007F6960"/>
    <w:rsid w:val="007F6C64"/>
    <w:rsid w:val="007F78F9"/>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DC2"/>
    <w:rsid w:val="00810EE7"/>
    <w:rsid w:val="008113ED"/>
    <w:rsid w:val="008126EB"/>
    <w:rsid w:val="008129FE"/>
    <w:rsid w:val="00813E78"/>
    <w:rsid w:val="0081469B"/>
    <w:rsid w:val="008154ED"/>
    <w:rsid w:val="00815714"/>
    <w:rsid w:val="008164DD"/>
    <w:rsid w:val="00816B26"/>
    <w:rsid w:val="00820A55"/>
    <w:rsid w:val="00821900"/>
    <w:rsid w:val="00821B9E"/>
    <w:rsid w:val="00821F5C"/>
    <w:rsid w:val="00822017"/>
    <w:rsid w:val="00822846"/>
    <w:rsid w:val="00822BD1"/>
    <w:rsid w:val="008231B9"/>
    <w:rsid w:val="00824354"/>
    <w:rsid w:val="00824C36"/>
    <w:rsid w:val="00825766"/>
    <w:rsid w:val="008258DF"/>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6BAF"/>
    <w:rsid w:val="00837D18"/>
    <w:rsid w:val="00837FC0"/>
    <w:rsid w:val="0084035D"/>
    <w:rsid w:val="00840892"/>
    <w:rsid w:val="00840ADB"/>
    <w:rsid w:val="00840E7A"/>
    <w:rsid w:val="008412C8"/>
    <w:rsid w:val="00841D3E"/>
    <w:rsid w:val="008423B7"/>
    <w:rsid w:val="00842564"/>
    <w:rsid w:val="00842F6F"/>
    <w:rsid w:val="00842FBE"/>
    <w:rsid w:val="008434BD"/>
    <w:rsid w:val="008441A9"/>
    <w:rsid w:val="0084519B"/>
    <w:rsid w:val="008461AC"/>
    <w:rsid w:val="008462DA"/>
    <w:rsid w:val="00846489"/>
    <w:rsid w:val="00846B7C"/>
    <w:rsid w:val="00847DE8"/>
    <w:rsid w:val="008500D6"/>
    <w:rsid w:val="008504A7"/>
    <w:rsid w:val="00850593"/>
    <w:rsid w:val="00851042"/>
    <w:rsid w:val="00851370"/>
    <w:rsid w:val="00851452"/>
    <w:rsid w:val="00851752"/>
    <w:rsid w:val="0085183C"/>
    <w:rsid w:val="008523F6"/>
    <w:rsid w:val="00852852"/>
    <w:rsid w:val="00852BD7"/>
    <w:rsid w:val="00852EC4"/>
    <w:rsid w:val="00853C12"/>
    <w:rsid w:val="00853DD5"/>
    <w:rsid w:val="0085461D"/>
    <w:rsid w:val="00854A8C"/>
    <w:rsid w:val="00855681"/>
    <w:rsid w:val="00855F1A"/>
    <w:rsid w:val="008563B3"/>
    <w:rsid w:val="00856703"/>
    <w:rsid w:val="0085676F"/>
    <w:rsid w:val="00856C70"/>
    <w:rsid w:val="0085717D"/>
    <w:rsid w:val="00857A48"/>
    <w:rsid w:val="00860B0F"/>
    <w:rsid w:val="00860CFF"/>
    <w:rsid w:val="00860EE9"/>
    <w:rsid w:val="00860FDD"/>
    <w:rsid w:val="008637F5"/>
    <w:rsid w:val="00865232"/>
    <w:rsid w:val="00865293"/>
    <w:rsid w:val="0086556F"/>
    <w:rsid w:val="0086586A"/>
    <w:rsid w:val="008658E8"/>
    <w:rsid w:val="008659A3"/>
    <w:rsid w:val="008665E8"/>
    <w:rsid w:val="00866F91"/>
    <w:rsid w:val="00867380"/>
    <w:rsid w:val="00867EB4"/>
    <w:rsid w:val="008707F7"/>
    <w:rsid w:val="00870DF9"/>
    <w:rsid w:val="00870E07"/>
    <w:rsid w:val="0087189A"/>
    <w:rsid w:val="008718A6"/>
    <w:rsid w:val="00872763"/>
    <w:rsid w:val="00873AE9"/>
    <w:rsid w:val="00875DDC"/>
    <w:rsid w:val="00876A56"/>
    <w:rsid w:val="00876DEE"/>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6274"/>
    <w:rsid w:val="008966C4"/>
    <w:rsid w:val="00897027"/>
    <w:rsid w:val="00897299"/>
    <w:rsid w:val="008A0C46"/>
    <w:rsid w:val="008A1671"/>
    <w:rsid w:val="008A262C"/>
    <w:rsid w:val="008A2829"/>
    <w:rsid w:val="008A2A0D"/>
    <w:rsid w:val="008A38F7"/>
    <w:rsid w:val="008A4DAD"/>
    <w:rsid w:val="008A4E8F"/>
    <w:rsid w:val="008A5054"/>
    <w:rsid w:val="008A5271"/>
    <w:rsid w:val="008A5E0B"/>
    <w:rsid w:val="008A6335"/>
    <w:rsid w:val="008A63EF"/>
    <w:rsid w:val="008A73CC"/>
    <w:rsid w:val="008A7506"/>
    <w:rsid w:val="008A7F3A"/>
    <w:rsid w:val="008A7FE7"/>
    <w:rsid w:val="008B1BF6"/>
    <w:rsid w:val="008B1CA7"/>
    <w:rsid w:val="008B234F"/>
    <w:rsid w:val="008B24AA"/>
    <w:rsid w:val="008B24E8"/>
    <w:rsid w:val="008B30CB"/>
    <w:rsid w:val="008B3279"/>
    <w:rsid w:val="008B35E1"/>
    <w:rsid w:val="008B477D"/>
    <w:rsid w:val="008B49E0"/>
    <w:rsid w:val="008B5292"/>
    <w:rsid w:val="008B5A21"/>
    <w:rsid w:val="008B6818"/>
    <w:rsid w:val="008B6B4F"/>
    <w:rsid w:val="008B726D"/>
    <w:rsid w:val="008B73B5"/>
    <w:rsid w:val="008B7482"/>
    <w:rsid w:val="008B7513"/>
    <w:rsid w:val="008B7A4A"/>
    <w:rsid w:val="008B7E84"/>
    <w:rsid w:val="008C03A7"/>
    <w:rsid w:val="008C058A"/>
    <w:rsid w:val="008C086A"/>
    <w:rsid w:val="008C0908"/>
    <w:rsid w:val="008C0DD9"/>
    <w:rsid w:val="008C130F"/>
    <w:rsid w:val="008C1776"/>
    <w:rsid w:val="008C1934"/>
    <w:rsid w:val="008C23BB"/>
    <w:rsid w:val="008C26FC"/>
    <w:rsid w:val="008C2710"/>
    <w:rsid w:val="008C411C"/>
    <w:rsid w:val="008C4A39"/>
    <w:rsid w:val="008C4F3D"/>
    <w:rsid w:val="008C5156"/>
    <w:rsid w:val="008C5514"/>
    <w:rsid w:val="008C597F"/>
    <w:rsid w:val="008C5D60"/>
    <w:rsid w:val="008C5FE0"/>
    <w:rsid w:val="008C65F5"/>
    <w:rsid w:val="008C6BD4"/>
    <w:rsid w:val="008C707C"/>
    <w:rsid w:val="008C72F5"/>
    <w:rsid w:val="008C7591"/>
    <w:rsid w:val="008C7F7E"/>
    <w:rsid w:val="008D03DC"/>
    <w:rsid w:val="008D0A0B"/>
    <w:rsid w:val="008D18A2"/>
    <w:rsid w:val="008D1C65"/>
    <w:rsid w:val="008D218C"/>
    <w:rsid w:val="008D26C5"/>
    <w:rsid w:val="008D499C"/>
    <w:rsid w:val="008D4BAB"/>
    <w:rsid w:val="008D5808"/>
    <w:rsid w:val="008D5DEF"/>
    <w:rsid w:val="008D5EA5"/>
    <w:rsid w:val="008D5FD6"/>
    <w:rsid w:val="008D64BE"/>
    <w:rsid w:val="008D675F"/>
    <w:rsid w:val="008D735C"/>
    <w:rsid w:val="008E08A1"/>
    <w:rsid w:val="008E0CCE"/>
    <w:rsid w:val="008E16E5"/>
    <w:rsid w:val="008E215C"/>
    <w:rsid w:val="008E36B5"/>
    <w:rsid w:val="008E38D4"/>
    <w:rsid w:val="008E3BB0"/>
    <w:rsid w:val="008E3C0E"/>
    <w:rsid w:val="008E4FB5"/>
    <w:rsid w:val="008E503A"/>
    <w:rsid w:val="008E6763"/>
    <w:rsid w:val="008E711D"/>
    <w:rsid w:val="008E73D7"/>
    <w:rsid w:val="008E7C57"/>
    <w:rsid w:val="008F0491"/>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831"/>
    <w:rsid w:val="00926AC5"/>
    <w:rsid w:val="00926C35"/>
    <w:rsid w:val="00926F52"/>
    <w:rsid w:val="00927845"/>
    <w:rsid w:val="009279C8"/>
    <w:rsid w:val="0093025E"/>
    <w:rsid w:val="00931CEA"/>
    <w:rsid w:val="00931D79"/>
    <w:rsid w:val="00932B7C"/>
    <w:rsid w:val="00932C23"/>
    <w:rsid w:val="0093344B"/>
    <w:rsid w:val="00934F3B"/>
    <w:rsid w:val="00935944"/>
    <w:rsid w:val="00936180"/>
    <w:rsid w:val="00936515"/>
    <w:rsid w:val="00936D55"/>
    <w:rsid w:val="00937011"/>
    <w:rsid w:val="009403FB"/>
    <w:rsid w:val="0094060F"/>
    <w:rsid w:val="00941009"/>
    <w:rsid w:val="00941D1C"/>
    <w:rsid w:val="00941EAA"/>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DCC"/>
    <w:rsid w:val="009472C2"/>
    <w:rsid w:val="00947523"/>
    <w:rsid w:val="0094771C"/>
    <w:rsid w:val="009477A8"/>
    <w:rsid w:val="0095059F"/>
    <w:rsid w:val="00952146"/>
    <w:rsid w:val="0095413E"/>
    <w:rsid w:val="009555B2"/>
    <w:rsid w:val="009557E7"/>
    <w:rsid w:val="00956051"/>
    <w:rsid w:val="009560F3"/>
    <w:rsid w:val="00956705"/>
    <w:rsid w:val="00956B8F"/>
    <w:rsid w:val="00956F52"/>
    <w:rsid w:val="009571C0"/>
    <w:rsid w:val="009573C5"/>
    <w:rsid w:val="00957CE0"/>
    <w:rsid w:val="00960AA1"/>
    <w:rsid w:val="00960B57"/>
    <w:rsid w:val="00960F16"/>
    <w:rsid w:val="00961838"/>
    <w:rsid w:val="009618CD"/>
    <w:rsid w:val="00961AC6"/>
    <w:rsid w:val="00961D79"/>
    <w:rsid w:val="00962185"/>
    <w:rsid w:val="00962DA9"/>
    <w:rsid w:val="00963A4A"/>
    <w:rsid w:val="00963CB6"/>
    <w:rsid w:val="00964600"/>
    <w:rsid w:val="00964F3E"/>
    <w:rsid w:val="00965AD4"/>
    <w:rsid w:val="00965FE3"/>
    <w:rsid w:val="009666EE"/>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B71"/>
    <w:rsid w:val="00974B7B"/>
    <w:rsid w:val="009757FF"/>
    <w:rsid w:val="00975CAA"/>
    <w:rsid w:val="009765AB"/>
    <w:rsid w:val="00976915"/>
    <w:rsid w:val="00976987"/>
    <w:rsid w:val="00976C78"/>
    <w:rsid w:val="00977627"/>
    <w:rsid w:val="009777DF"/>
    <w:rsid w:val="0098066E"/>
    <w:rsid w:val="009816F1"/>
    <w:rsid w:val="009825F9"/>
    <w:rsid w:val="009826C1"/>
    <w:rsid w:val="009827F5"/>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5EE5"/>
    <w:rsid w:val="0099722E"/>
    <w:rsid w:val="00997531"/>
    <w:rsid w:val="00997DFE"/>
    <w:rsid w:val="009A02DA"/>
    <w:rsid w:val="009A0749"/>
    <w:rsid w:val="009A0938"/>
    <w:rsid w:val="009A0AB7"/>
    <w:rsid w:val="009A1761"/>
    <w:rsid w:val="009A2080"/>
    <w:rsid w:val="009A3394"/>
    <w:rsid w:val="009A4F86"/>
    <w:rsid w:val="009A51B6"/>
    <w:rsid w:val="009A54BF"/>
    <w:rsid w:val="009A5826"/>
    <w:rsid w:val="009A5DBF"/>
    <w:rsid w:val="009A5FD2"/>
    <w:rsid w:val="009A62EF"/>
    <w:rsid w:val="009A7297"/>
    <w:rsid w:val="009A77E1"/>
    <w:rsid w:val="009A797D"/>
    <w:rsid w:val="009A7C53"/>
    <w:rsid w:val="009A7FAD"/>
    <w:rsid w:val="009B09C8"/>
    <w:rsid w:val="009B0BEA"/>
    <w:rsid w:val="009B29A2"/>
    <w:rsid w:val="009B361E"/>
    <w:rsid w:val="009B3794"/>
    <w:rsid w:val="009B3839"/>
    <w:rsid w:val="009B3999"/>
    <w:rsid w:val="009B44CE"/>
    <w:rsid w:val="009B548C"/>
    <w:rsid w:val="009B5AAA"/>
    <w:rsid w:val="009B5CA2"/>
    <w:rsid w:val="009B6125"/>
    <w:rsid w:val="009B641B"/>
    <w:rsid w:val="009B71EE"/>
    <w:rsid w:val="009B75F3"/>
    <w:rsid w:val="009B78DA"/>
    <w:rsid w:val="009C023D"/>
    <w:rsid w:val="009C0724"/>
    <w:rsid w:val="009C0E5A"/>
    <w:rsid w:val="009C1109"/>
    <w:rsid w:val="009C1436"/>
    <w:rsid w:val="009C2109"/>
    <w:rsid w:val="009C21EA"/>
    <w:rsid w:val="009C2561"/>
    <w:rsid w:val="009C323A"/>
    <w:rsid w:val="009C350E"/>
    <w:rsid w:val="009C3677"/>
    <w:rsid w:val="009C3C71"/>
    <w:rsid w:val="009C4436"/>
    <w:rsid w:val="009C485B"/>
    <w:rsid w:val="009C5939"/>
    <w:rsid w:val="009D0313"/>
    <w:rsid w:val="009D0F27"/>
    <w:rsid w:val="009D2432"/>
    <w:rsid w:val="009D2E21"/>
    <w:rsid w:val="009D317B"/>
    <w:rsid w:val="009D35BA"/>
    <w:rsid w:val="009D38BB"/>
    <w:rsid w:val="009D4C4E"/>
    <w:rsid w:val="009D4CDB"/>
    <w:rsid w:val="009D50D7"/>
    <w:rsid w:val="009D5827"/>
    <w:rsid w:val="009D596F"/>
    <w:rsid w:val="009D5DDA"/>
    <w:rsid w:val="009D7740"/>
    <w:rsid w:val="009D778F"/>
    <w:rsid w:val="009D7EE4"/>
    <w:rsid w:val="009E0607"/>
    <w:rsid w:val="009E0BA9"/>
    <w:rsid w:val="009E11EC"/>
    <w:rsid w:val="009E205B"/>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FC4"/>
    <w:rsid w:val="00A03486"/>
    <w:rsid w:val="00A03EEE"/>
    <w:rsid w:val="00A0596A"/>
    <w:rsid w:val="00A05C28"/>
    <w:rsid w:val="00A0688D"/>
    <w:rsid w:val="00A078B5"/>
    <w:rsid w:val="00A10631"/>
    <w:rsid w:val="00A11E17"/>
    <w:rsid w:val="00A124D7"/>
    <w:rsid w:val="00A13755"/>
    <w:rsid w:val="00A14049"/>
    <w:rsid w:val="00A14562"/>
    <w:rsid w:val="00A14822"/>
    <w:rsid w:val="00A15164"/>
    <w:rsid w:val="00A152D6"/>
    <w:rsid w:val="00A163D2"/>
    <w:rsid w:val="00A16557"/>
    <w:rsid w:val="00A16769"/>
    <w:rsid w:val="00A168D7"/>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64C"/>
    <w:rsid w:val="00A271A0"/>
    <w:rsid w:val="00A27E5F"/>
    <w:rsid w:val="00A3025D"/>
    <w:rsid w:val="00A3065F"/>
    <w:rsid w:val="00A30D6F"/>
    <w:rsid w:val="00A3197C"/>
    <w:rsid w:val="00A32002"/>
    <w:rsid w:val="00A32460"/>
    <w:rsid w:val="00A328FE"/>
    <w:rsid w:val="00A329AD"/>
    <w:rsid w:val="00A32AC7"/>
    <w:rsid w:val="00A32C9E"/>
    <w:rsid w:val="00A32DD0"/>
    <w:rsid w:val="00A32F39"/>
    <w:rsid w:val="00A33424"/>
    <w:rsid w:val="00A33FFA"/>
    <w:rsid w:val="00A340B8"/>
    <w:rsid w:val="00A340EF"/>
    <w:rsid w:val="00A342D7"/>
    <w:rsid w:val="00A34438"/>
    <w:rsid w:val="00A34C8F"/>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92B"/>
    <w:rsid w:val="00A44BCD"/>
    <w:rsid w:val="00A4542F"/>
    <w:rsid w:val="00A455C8"/>
    <w:rsid w:val="00A45A6E"/>
    <w:rsid w:val="00A45CDB"/>
    <w:rsid w:val="00A47024"/>
    <w:rsid w:val="00A47B10"/>
    <w:rsid w:val="00A47FCF"/>
    <w:rsid w:val="00A500A3"/>
    <w:rsid w:val="00A5129B"/>
    <w:rsid w:val="00A5191D"/>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B58"/>
    <w:rsid w:val="00A72495"/>
    <w:rsid w:val="00A72B38"/>
    <w:rsid w:val="00A72EA3"/>
    <w:rsid w:val="00A73041"/>
    <w:rsid w:val="00A73ADA"/>
    <w:rsid w:val="00A73C54"/>
    <w:rsid w:val="00A73F24"/>
    <w:rsid w:val="00A7439B"/>
    <w:rsid w:val="00A7568D"/>
    <w:rsid w:val="00A75ACE"/>
    <w:rsid w:val="00A75D8B"/>
    <w:rsid w:val="00A76CCF"/>
    <w:rsid w:val="00A77A16"/>
    <w:rsid w:val="00A77A80"/>
    <w:rsid w:val="00A77AB4"/>
    <w:rsid w:val="00A818FE"/>
    <w:rsid w:val="00A81E22"/>
    <w:rsid w:val="00A82528"/>
    <w:rsid w:val="00A84311"/>
    <w:rsid w:val="00A8494C"/>
    <w:rsid w:val="00A86678"/>
    <w:rsid w:val="00A86E4F"/>
    <w:rsid w:val="00A86F85"/>
    <w:rsid w:val="00A87820"/>
    <w:rsid w:val="00A87B39"/>
    <w:rsid w:val="00A921F5"/>
    <w:rsid w:val="00A9285E"/>
    <w:rsid w:val="00A92A36"/>
    <w:rsid w:val="00A92CF3"/>
    <w:rsid w:val="00A93175"/>
    <w:rsid w:val="00A936C1"/>
    <w:rsid w:val="00A93DAA"/>
    <w:rsid w:val="00A93DC7"/>
    <w:rsid w:val="00A94499"/>
    <w:rsid w:val="00A95197"/>
    <w:rsid w:val="00A95D8A"/>
    <w:rsid w:val="00A96CBA"/>
    <w:rsid w:val="00A96F25"/>
    <w:rsid w:val="00A97A93"/>
    <w:rsid w:val="00A97D97"/>
    <w:rsid w:val="00AA009D"/>
    <w:rsid w:val="00AA0D10"/>
    <w:rsid w:val="00AA0F57"/>
    <w:rsid w:val="00AA0F60"/>
    <w:rsid w:val="00AA2887"/>
    <w:rsid w:val="00AA328C"/>
    <w:rsid w:val="00AA4968"/>
    <w:rsid w:val="00AA55AA"/>
    <w:rsid w:val="00AA5A56"/>
    <w:rsid w:val="00AA5B8F"/>
    <w:rsid w:val="00AA5D3D"/>
    <w:rsid w:val="00AA66F4"/>
    <w:rsid w:val="00AA6F16"/>
    <w:rsid w:val="00AA7702"/>
    <w:rsid w:val="00AA78BA"/>
    <w:rsid w:val="00AB02B4"/>
    <w:rsid w:val="00AB0B77"/>
    <w:rsid w:val="00AB155E"/>
    <w:rsid w:val="00AB163E"/>
    <w:rsid w:val="00AB25DA"/>
    <w:rsid w:val="00AB26FD"/>
    <w:rsid w:val="00AB313F"/>
    <w:rsid w:val="00AB3866"/>
    <w:rsid w:val="00AB3EDA"/>
    <w:rsid w:val="00AB4EFB"/>
    <w:rsid w:val="00AB50DC"/>
    <w:rsid w:val="00AB5CA6"/>
    <w:rsid w:val="00AB5D81"/>
    <w:rsid w:val="00AB5D9C"/>
    <w:rsid w:val="00AB6181"/>
    <w:rsid w:val="00AB7173"/>
    <w:rsid w:val="00AB736B"/>
    <w:rsid w:val="00AC0308"/>
    <w:rsid w:val="00AC0C32"/>
    <w:rsid w:val="00AC0F72"/>
    <w:rsid w:val="00AC1583"/>
    <w:rsid w:val="00AC1D1D"/>
    <w:rsid w:val="00AC24F1"/>
    <w:rsid w:val="00AC29DC"/>
    <w:rsid w:val="00AC3C79"/>
    <w:rsid w:val="00AC40FC"/>
    <w:rsid w:val="00AC4B6A"/>
    <w:rsid w:val="00AC5287"/>
    <w:rsid w:val="00AC5A0E"/>
    <w:rsid w:val="00AC6960"/>
    <w:rsid w:val="00AC6B6F"/>
    <w:rsid w:val="00AC6BA4"/>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7629"/>
    <w:rsid w:val="00AD7A91"/>
    <w:rsid w:val="00AD7BDD"/>
    <w:rsid w:val="00AE1B07"/>
    <w:rsid w:val="00AE1CED"/>
    <w:rsid w:val="00AE2831"/>
    <w:rsid w:val="00AE319B"/>
    <w:rsid w:val="00AE31F4"/>
    <w:rsid w:val="00AE337D"/>
    <w:rsid w:val="00AE3E45"/>
    <w:rsid w:val="00AE3FF1"/>
    <w:rsid w:val="00AE4C95"/>
    <w:rsid w:val="00AE57E4"/>
    <w:rsid w:val="00AE5C0F"/>
    <w:rsid w:val="00AE5CC7"/>
    <w:rsid w:val="00AE60F1"/>
    <w:rsid w:val="00AE6DA5"/>
    <w:rsid w:val="00AE756E"/>
    <w:rsid w:val="00AE7D65"/>
    <w:rsid w:val="00AE7E59"/>
    <w:rsid w:val="00AF106D"/>
    <w:rsid w:val="00AF1793"/>
    <w:rsid w:val="00AF2614"/>
    <w:rsid w:val="00AF28AD"/>
    <w:rsid w:val="00AF313E"/>
    <w:rsid w:val="00AF33F1"/>
    <w:rsid w:val="00AF3F5E"/>
    <w:rsid w:val="00AF47EC"/>
    <w:rsid w:val="00AF5349"/>
    <w:rsid w:val="00AF6C7E"/>
    <w:rsid w:val="00AF6E11"/>
    <w:rsid w:val="00AF70E2"/>
    <w:rsid w:val="00AF7318"/>
    <w:rsid w:val="00AF7930"/>
    <w:rsid w:val="00AF7DFA"/>
    <w:rsid w:val="00B0030C"/>
    <w:rsid w:val="00B00BA4"/>
    <w:rsid w:val="00B0163C"/>
    <w:rsid w:val="00B01A1F"/>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5D2"/>
    <w:rsid w:val="00B10722"/>
    <w:rsid w:val="00B11752"/>
    <w:rsid w:val="00B11E6D"/>
    <w:rsid w:val="00B127AE"/>
    <w:rsid w:val="00B12B2B"/>
    <w:rsid w:val="00B134A4"/>
    <w:rsid w:val="00B13523"/>
    <w:rsid w:val="00B14176"/>
    <w:rsid w:val="00B14357"/>
    <w:rsid w:val="00B14745"/>
    <w:rsid w:val="00B1531E"/>
    <w:rsid w:val="00B16644"/>
    <w:rsid w:val="00B16685"/>
    <w:rsid w:val="00B17829"/>
    <w:rsid w:val="00B17B69"/>
    <w:rsid w:val="00B17F75"/>
    <w:rsid w:val="00B2039B"/>
    <w:rsid w:val="00B21225"/>
    <w:rsid w:val="00B2159C"/>
    <w:rsid w:val="00B21DBF"/>
    <w:rsid w:val="00B23059"/>
    <w:rsid w:val="00B26A1E"/>
    <w:rsid w:val="00B26BB2"/>
    <w:rsid w:val="00B3027B"/>
    <w:rsid w:val="00B307D2"/>
    <w:rsid w:val="00B31111"/>
    <w:rsid w:val="00B3125B"/>
    <w:rsid w:val="00B31388"/>
    <w:rsid w:val="00B31991"/>
    <w:rsid w:val="00B330F7"/>
    <w:rsid w:val="00B342C6"/>
    <w:rsid w:val="00B3448B"/>
    <w:rsid w:val="00B34F75"/>
    <w:rsid w:val="00B35875"/>
    <w:rsid w:val="00B3651F"/>
    <w:rsid w:val="00B365EB"/>
    <w:rsid w:val="00B36B92"/>
    <w:rsid w:val="00B36E14"/>
    <w:rsid w:val="00B370CE"/>
    <w:rsid w:val="00B373EE"/>
    <w:rsid w:val="00B37EB6"/>
    <w:rsid w:val="00B405B6"/>
    <w:rsid w:val="00B40DA5"/>
    <w:rsid w:val="00B4127D"/>
    <w:rsid w:val="00B416CE"/>
    <w:rsid w:val="00B41E30"/>
    <w:rsid w:val="00B422CD"/>
    <w:rsid w:val="00B42A12"/>
    <w:rsid w:val="00B43776"/>
    <w:rsid w:val="00B43C49"/>
    <w:rsid w:val="00B4505D"/>
    <w:rsid w:val="00B4665F"/>
    <w:rsid w:val="00B46C36"/>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44A"/>
    <w:rsid w:val="00B5645A"/>
    <w:rsid w:val="00B5728C"/>
    <w:rsid w:val="00B573BA"/>
    <w:rsid w:val="00B5793C"/>
    <w:rsid w:val="00B61AEB"/>
    <w:rsid w:val="00B61ED1"/>
    <w:rsid w:val="00B6226A"/>
    <w:rsid w:val="00B62DC1"/>
    <w:rsid w:val="00B64588"/>
    <w:rsid w:val="00B64D22"/>
    <w:rsid w:val="00B64DD6"/>
    <w:rsid w:val="00B65016"/>
    <w:rsid w:val="00B65C29"/>
    <w:rsid w:val="00B66364"/>
    <w:rsid w:val="00B6657A"/>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B63"/>
    <w:rsid w:val="00B74C7C"/>
    <w:rsid w:val="00B74DD4"/>
    <w:rsid w:val="00B75009"/>
    <w:rsid w:val="00B75069"/>
    <w:rsid w:val="00B751AA"/>
    <w:rsid w:val="00B7574E"/>
    <w:rsid w:val="00B7590E"/>
    <w:rsid w:val="00B759EA"/>
    <w:rsid w:val="00B75F23"/>
    <w:rsid w:val="00B76B08"/>
    <w:rsid w:val="00B76D60"/>
    <w:rsid w:val="00B76DF0"/>
    <w:rsid w:val="00B778FA"/>
    <w:rsid w:val="00B8004C"/>
    <w:rsid w:val="00B800F2"/>
    <w:rsid w:val="00B80C8A"/>
    <w:rsid w:val="00B8103E"/>
    <w:rsid w:val="00B814AC"/>
    <w:rsid w:val="00B816EF"/>
    <w:rsid w:val="00B8173E"/>
    <w:rsid w:val="00B81A9B"/>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79B"/>
    <w:rsid w:val="00B92612"/>
    <w:rsid w:val="00B92973"/>
    <w:rsid w:val="00B93384"/>
    <w:rsid w:val="00B95C1B"/>
    <w:rsid w:val="00B96101"/>
    <w:rsid w:val="00B96581"/>
    <w:rsid w:val="00B9741D"/>
    <w:rsid w:val="00B9751E"/>
    <w:rsid w:val="00B977C5"/>
    <w:rsid w:val="00B97A0F"/>
    <w:rsid w:val="00B97F9B"/>
    <w:rsid w:val="00BA140D"/>
    <w:rsid w:val="00BA20A0"/>
    <w:rsid w:val="00BA260B"/>
    <w:rsid w:val="00BA3177"/>
    <w:rsid w:val="00BA41FB"/>
    <w:rsid w:val="00BA4923"/>
    <w:rsid w:val="00BA5574"/>
    <w:rsid w:val="00BA5622"/>
    <w:rsid w:val="00BA5CBD"/>
    <w:rsid w:val="00BA5E14"/>
    <w:rsid w:val="00BA6677"/>
    <w:rsid w:val="00BA7051"/>
    <w:rsid w:val="00BA772C"/>
    <w:rsid w:val="00BA77FC"/>
    <w:rsid w:val="00BA793D"/>
    <w:rsid w:val="00BB02B2"/>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F0E"/>
    <w:rsid w:val="00BC08FE"/>
    <w:rsid w:val="00BC0B47"/>
    <w:rsid w:val="00BC0DD2"/>
    <w:rsid w:val="00BC21C9"/>
    <w:rsid w:val="00BC2BA2"/>
    <w:rsid w:val="00BC2D88"/>
    <w:rsid w:val="00BC3295"/>
    <w:rsid w:val="00BC34DF"/>
    <w:rsid w:val="00BC45C3"/>
    <w:rsid w:val="00BC4FF0"/>
    <w:rsid w:val="00BC5964"/>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5E4"/>
    <w:rsid w:val="00BD4E52"/>
    <w:rsid w:val="00BD4EB3"/>
    <w:rsid w:val="00BD5C4F"/>
    <w:rsid w:val="00BD65C7"/>
    <w:rsid w:val="00BE006B"/>
    <w:rsid w:val="00BE04C6"/>
    <w:rsid w:val="00BE0732"/>
    <w:rsid w:val="00BE0A12"/>
    <w:rsid w:val="00BE0A34"/>
    <w:rsid w:val="00BE1397"/>
    <w:rsid w:val="00BE1B2B"/>
    <w:rsid w:val="00BE2DB6"/>
    <w:rsid w:val="00BE385E"/>
    <w:rsid w:val="00BE4FAB"/>
    <w:rsid w:val="00BE4FBE"/>
    <w:rsid w:val="00BE5749"/>
    <w:rsid w:val="00BE61E5"/>
    <w:rsid w:val="00BE642E"/>
    <w:rsid w:val="00BE7C8C"/>
    <w:rsid w:val="00BF05CA"/>
    <w:rsid w:val="00BF1960"/>
    <w:rsid w:val="00BF1F41"/>
    <w:rsid w:val="00BF2A3A"/>
    <w:rsid w:val="00BF2FE8"/>
    <w:rsid w:val="00BF47FB"/>
    <w:rsid w:val="00BF55DD"/>
    <w:rsid w:val="00BF59AA"/>
    <w:rsid w:val="00BF5C6F"/>
    <w:rsid w:val="00BF5E6B"/>
    <w:rsid w:val="00BF631B"/>
    <w:rsid w:val="00BF750C"/>
    <w:rsid w:val="00BF7BBE"/>
    <w:rsid w:val="00C00298"/>
    <w:rsid w:val="00C00B84"/>
    <w:rsid w:val="00C00BD4"/>
    <w:rsid w:val="00C00DC1"/>
    <w:rsid w:val="00C00FBD"/>
    <w:rsid w:val="00C01287"/>
    <w:rsid w:val="00C015B6"/>
    <w:rsid w:val="00C0174E"/>
    <w:rsid w:val="00C01D2A"/>
    <w:rsid w:val="00C029D1"/>
    <w:rsid w:val="00C02CC0"/>
    <w:rsid w:val="00C039DA"/>
    <w:rsid w:val="00C03F94"/>
    <w:rsid w:val="00C046D9"/>
    <w:rsid w:val="00C04850"/>
    <w:rsid w:val="00C057BF"/>
    <w:rsid w:val="00C07780"/>
    <w:rsid w:val="00C078FB"/>
    <w:rsid w:val="00C07EB4"/>
    <w:rsid w:val="00C101B7"/>
    <w:rsid w:val="00C105B6"/>
    <w:rsid w:val="00C10BFD"/>
    <w:rsid w:val="00C10C90"/>
    <w:rsid w:val="00C11140"/>
    <w:rsid w:val="00C118C4"/>
    <w:rsid w:val="00C1271E"/>
    <w:rsid w:val="00C128F2"/>
    <w:rsid w:val="00C12A29"/>
    <w:rsid w:val="00C13A97"/>
    <w:rsid w:val="00C158E9"/>
    <w:rsid w:val="00C15CB5"/>
    <w:rsid w:val="00C16511"/>
    <w:rsid w:val="00C16743"/>
    <w:rsid w:val="00C16C69"/>
    <w:rsid w:val="00C176BF"/>
    <w:rsid w:val="00C17C5E"/>
    <w:rsid w:val="00C2014A"/>
    <w:rsid w:val="00C20504"/>
    <w:rsid w:val="00C211B6"/>
    <w:rsid w:val="00C22EEE"/>
    <w:rsid w:val="00C23425"/>
    <w:rsid w:val="00C23922"/>
    <w:rsid w:val="00C248ED"/>
    <w:rsid w:val="00C253AC"/>
    <w:rsid w:val="00C25A9C"/>
    <w:rsid w:val="00C25E4A"/>
    <w:rsid w:val="00C25F7B"/>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BC"/>
    <w:rsid w:val="00C3586B"/>
    <w:rsid w:val="00C358E0"/>
    <w:rsid w:val="00C362CA"/>
    <w:rsid w:val="00C37439"/>
    <w:rsid w:val="00C37615"/>
    <w:rsid w:val="00C378D1"/>
    <w:rsid w:val="00C379C3"/>
    <w:rsid w:val="00C37A9A"/>
    <w:rsid w:val="00C37CB5"/>
    <w:rsid w:val="00C404CD"/>
    <w:rsid w:val="00C40B2D"/>
    <w:rsid w:val="00C4142D"/>
    <w:rsid w:val="00C42B7E"/>
    <w:rsid w:val="00C42E37"/>
    <w:rsid w:val="00C42F79"/>
    <w:rsid w:val="00C4362A"/>
    <w:rsid w:val="00C44F1C"/>
    <w:rsid w:val="00C451FA"/>
    <w:rsid w:val="00C45433"/>
    <w:rsid w:val="00C457FC"/>
    <w:rsid w:val="00C45BC7"/>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7409"/>
    <w:rsid w:val="00C60054"/>
    <w:rsid w:val="00C604C1"/>
    <w:rsid w:val="00C60614"/>
    <w:rsid w:val="00C60938"/>
    <w:rsid w:val="00C61442"/>
    <w:rsid w:val="00C6249B"/>
    <w:rsid w:val="00C626CE"/>
    <w:rsid w:val="00C62F9B"/>
    <w:rsid w:val="00C63552"/>
    <w:rsid w:val="00C640B5"/>
    <w:rsid w:val="00C64552"/>
    <w:rsid w:val="00C64FC1"/>
    <w:rsid w:val="00C6536E"/>
    <w:rsid w:val="00C653F1"/>
    <w:rsid w:val="00C6583B"/>
    <w:rsid w:val="00C65C37"/>
    <w:rsid w:val="00C67DA0"/>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BCD"/>
    <w:rsid w:val="00C8119C"/>
    <w:rsid w:val="00C8176C"/>
    <w:rsid w:val="00C81C76"/>
    <w:rsid w:val="00C81E7B"/>
    <w:rsid w:val="00C82038"/>
    <w:rsid w:val="00C8273F"/>
    <w:rsid w:val="00C82AAC"/>
    <w:rsid w:val="00C82DBA"/>
    <w:rsid w:val="00C83CE3"/>
    <w:rsid w:val="00C851FB"/>
    <w:rsid w:val="00C8532A"/>
    <w:rsid w:val="00C85A8A"/>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F05"/>
    <w:rsid w:val="00CA01E0"/>
    <w:rsid w:val="00CA022B"/>
    <w:rsid w:val="00CA044A"/>
    <w:rsid w:val="00CA094F"/>
    <w:rsid w:val="00CA0AA6"/>
    <w:rsid w:val="00CA0BB7"/>
    <w:rsid w:val="00CA1021"/>
    <w:rsid w:val="00CA213A"/>
    <w:rsid w:val="00CA251D"/>
    <w:rsid w:val="00CA254C"/>
    <w:rsid w:val="00CA2B7E"/>
    <w:rsid w:val="00CA2BDF"/>
    <w:rsid w:val="00CA32D9"/>
    <w:rsid w:val="00CA3ADA"/>
    <w:rsid w:val="00CA3F74"/>
    <w:rsid w:val="00CA7C15"/>
    <w:rsid w:val="00CA7EDF"/>
    <w:rsid w:val="00CA7EE9"/>
    <w:rsid w:val="00CB082E"/>
    <w:rsid w:val="00CB0C06"/>
    <w:rsid w:val="00CB113B"/>
    <w:rsid w:val="00CB1259"/>
    <w:rsid w:val="00CB1909"/>
    <w:rsid w:val="00CB1B42"/>
    <w:rsid w:val="00CB3037"/>
    <w:rsid w:val="00CB4643"/>
    <w:rsid w:val="00CB4A87"/>
    <w:rsid w:val="00CB5384"/>
    <w:rsid w:val="00CB554D"/>
    <w:rsid w:val="00CB57A2"/>
    <w:rsid w:val="00CB5EB5"/>
    <w:rsid w:val="00CB5FB1"/>
    <w:rsid w:val="00CB68EC"/>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44CA"/>
    <w:rsid w:val="00CC4940"/>
    <w:rsid w:val="00CC5548"/>
    <w:rsid w:val="00CC6248"/>
    <w:rsid w:val="00CC663D"/>
    <w:rsid w:val="00CC6A2F"/>
    <w:rsid w:val="00CC7626"/>
    <w:rsid w:val="00CD0235"/>
    <w:rsid w:val="00CD0B9C"/>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2A0"/>
    <w:rsid w:val="00CE1358"/>
    <w:rsid w:val="00CE191F"/>
    <w:rsid w:val="00CE2E48"/>
    <w:rsid w:val="00CE3FA1"/>
    <w:rsid w:val="00CE4580"/>
    <w:rsid w:val="00CE4B93"/>
    <w:rsid w:val="00CE540C"/>
    <w:rsid w:val="00CE5434"/>
    <w:rsid w:val="00CE55B1"/>
    <w:rsid w:val="00CE5FF1"/>
    <w:rsid w:val="00CE6170"/>
    <w:rsid w:val="00CE6215"/>
    <w:rsid w:val="00CE62F9"/>
    <w:rsid w:val="00CE6338"/>
    <w:rsid w:val="00CE7169"/>
    <w:rsid w:val="00CE7C49"/>
    <w:rsid w:val="00CE7EFE"/>
    <w:rsid w:val="00CF25F5"/>
    <w:rsid w:val="00CF2D34"/>
    <w:rsid w:val="00CF30AB"/>
    <w:rsid w:val="00CF3500"/>
    <w:rsid w:val="00CF4460"/>
    <w:rsid w:val="00CF4465"/>
    <w:rsid w:val="00CF4AB3"/>
    <w:rsid w:val="00CF52F0"/>
    <w:rsid w:val="00CF5C24"/>
    <w:rsid w:val="00CF6B51"/>
    <w:rsid w:val="00CF6DBC"/>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54D9"/>
    <w:rsid w:val="00D0572E"/>
    <w:rsid w:val="00D0627F"/>
    <w:rsid w:val="00D064C8"/>
    <w:rsid w:val="00D067F4"/>
    <w:rsid w:val="00D06A7A"/>
    <w:rsid w:val="00D06B3F"/>
    <w:rsid w:val="00D072EC"/>
    <w:rsid w:val="00D075ED"/>
    <w:rsid w:val="00D07C9C"/>
    <w:rsid w:val="00D1042C"/>
    <w:rsid w:val="00D10967"/>
    <w:rsid w:val="00D11DE5"/>
    <w:rsid w:val="00D12599"/>
    <w:rsid w:val="00D12A35"/>
    <w:rsid w:val="00D13223"/>
    <w:rsid w:val="00D13D62"/>
    <w:rsid w:val="00D14015"/>
    <w:rsid w:val="00D146DC"/>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557"/>
    <w:rsid w:val="00D236ED"/>
    <w:rsid w:val="00D249CD"/>
    <w:rsid w:val="00D257DA"/>
    <w:rsid w:val="00D258A8"/>
    <w:rsid w:val="00D25EC4"/>
    <w:rsid w:val="00D263D4"/>
    <w:rsid w:val="00D26833"/>
    <w:rsid w:val="00D2687E"/>
    <w:rsid w:val="00D26C37"/>
    <w:rsid w:val="00D26D9A"/>
    <w:rsid w:val="00D27CE3"/>
    <w:rsid w:val="00D27F8D"/>
    <w:rsid w:val="00D30166"/>
    <w:rsid w:val="00D30C1E"/>
    <w:rsid w:val="00D31032"/>
    <w:rsid w:val="00D3160C"/>
    <w:rsid w:val="00D31A7D"/>
    <w:rsid w:val="00D31F40"/>
    <w:rsid w:val="00D320AF"/>
    <w:rsid w:val="00D32374"/>
    <w:rsid w:val="00D32676"/>
    <w:rsid w:val="00D3283A"/>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509FA"/>
    <w:rsid w:val="00D5161A"/>
    <w:rsid w:val="00D51897"/>
    <w:rsid w:val="00D5258A"/>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D2"/>
    <w:rsid w:val="00D62EE4"/>
    <w:rsid w:val="00D63390"/>
    <w:rsid w:val="00D635EC"/>
    <w:rsid w:val="00D63AC6"/>
    <w:rsid w:val="00D63D23"/>
    <w:rsid w:val="00D64D0C"/>
    <w:rsid w:val="00D6557D"/>
    <w:rsid w:val="00D65897"/>
    <w:rsid w:val="00D65CE4"/>
    <w:rsid w:val="00D66D57"/>
    <w:rsid w:val="00D66E46"/>
    <w:rsid w:val="00D66E5B"/>
    <w:rsid w:val="00D672A9"/>
    <w:rsid w:val="00D6737B"/>
    <w:rsid w:val="00D673D3"/>
    <w:rsid w:val="00D677B6"/>
    <w:rsid w:val="00D67897"/>
    <w:rsid w:val="00D7098A"/>
    <w:rsid w:val="00D70C1E"/>
    <w:rsid w:val="00D718B7"/>
    <w:rsid w:val="00D72222"/>
    <w:rsid w:val="00D7252E"/>
    <w:rsid w:val="00D74B20"/>
    <w:rsid w:val="00D750E1"/>
    <w:rsid w:val="00D75419"/>
    <w:rsid w:val="00D757DC"/>
    <w:rsid w:val="00D75B2A"/>
    <w:rsid w:val="00D7647F"/>
    <w:rsid w:val="00D76CC7"/>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6117"/>
    <w:rsid w:val="00D86919"/>
    <w:rsid w:val="00D87E96"/>
    <w:rsid w:val="00D90447"/>
    <w:rsid w:val="00D90628"/>
    <w:rsid w:val="00D9094D"/>
    <w:rsid w:val="00D91969"/>
    <w:rsid w:val="00D91DA5"/>
    <w:rsid w:val="00D91EF5"/>
    <w:rsid w:val="00D9375A"/>
    <w:rsid w:val="00D93CCB"/>
    <w:rsid w:val="00D93E31"/>
    <w:rsid w:val="00D943E8"/>
    <w:rsid w:val="00D944F1"/>
    <w:rsid w:val="00D94538"/>
    <w:rsid w:val="00D94CA8"/>
    <w:rsid w:val="00D95683"/>
    <w:rsid w:val="00D959C5"/>
    <w:rsid w:val="00D95BB3"/>
    <w:rsid w:val="00D96E91"/>
    <w:rsid w:val="00DA0206"/>
    <w:rsid w:val="00DA1051"/>
    <w:rsid w:val="00DA10DD"/>
    <w:rsid w:val="00DA18D5"/>
    <w:rsid w:val="00DA26EC"/>
    <w:rsid w:val="00DA3051"/>
    <w:rsid w:val="00DA3806"/>
    <w:rsid w:val="00DA3F7D"/>
    <w:rsid w:val="00DA40C3"/>
    <w:rsid w:val="00DA4171"/>
    <w:rsid w:val="00DA435F"/>
    <w:rsid w:val="00DA487B"/>
    <w:rsid w:val="00DA6735"/>
    <w:rsid w:val="00DA67DA"/>
    <w:rsid w:val="00DA6B27"/>
    <w:rsid w:val="00DA7504"/>
    <w:rsid w:val="00DB033B"/>
    <w:rsid w:val="00DB0CD0"/>
    <w:rsid w:val="00DB0DDC"/>
    <w:rsid w:val="00DB0E37"/>
    <w:rsid w:val="00DB18AD"/>
    <w:rsid w:val="00DB196E"/>
    <w:rsid w:val="00DB1D2E"/>
    <w:rsid w:val="00DB2A56"/>
    <w:rsid w:val="00DB3770"/>
    <w:rsid w:val="00DB3CE9"/>
    <w:rsid w:val="00DB42BC"/>
    <w:rsid w:val="00DB44C6"/>
    <w:rsid w:val="00DB4544"/>
    <w:rsid w:val="00DB4DEB"/>
    <w:rsid w:val="00DB5360"/>
    <w:rsid w:val="00DB5BD6"/>
    <w:rsid w:val="00DB5F65"/>
    <w:rsid w:val="00DB6813"/>
    <w:rsid w:val="00DB7D21"/>
    <w:rsid w:val="00DC0283"/>
    <w:rsid w:val="00DC08C6"/>
    <w:rsid w:val="00DC13E8"/>
    <w:rsid w:val="00DC2F95"/>
    <w:rsid w:val="00DC3725"/>
    <w:rsid w:val="00DC4924"/>
    <w:rsid w:val="00DC4A12"/>
    <w:rsid w:val="00DC4ED0"/>
    <w:rsid w:val="00DC5130"/>
    <w:rsid w:val="00DC54E6"/>
    <w:rsid w:val="00DC5DA9"/>
    <w:rsid w:val="00DC5EDE"/>
    <w:rsid w:val="00DC6824"/>
    <w:rsid w:val="00DD0B30"/>
    <w:rsid w:val="00DD13AD"/>
    <w:rsid w:val="00DD14F0"/>
    <w:rsid w:val="00DD2003"/>
    <w:rsid w:val="00DD2622"/>
    <w:rsid w:val="00DD2F4A"/>
    <w:rsid w:val="00DD3D8E"/>
    <w:rsid w:val="00DD49C3"/>
    <w:rsid w:val="00DD4FC4"/>
    <w:rsid w:val="00DD58A9"/>
    <w:rsid w:val="00DD5E36"/>
    <w:rsid w:val="00DD61E6"/>
    <w:rsid w:val="00DD6C0D"/>
    <w:rsid w:val="00DD6EAD"/>
    <w:rsid w:val="00DD7567"/>
    <w:rsid w:val="00DD78B3"/>
    <w:rsid w:val="00DD7A5C"/>
    <w:rsid w:val="00DD7ED0"/>
    <w:rsid w:val="00DE005A"/>
    <w:rsid w:val="00DE0A9E"/>
    <w:rsid w:val="00DE0BAA"/>
    <w:rsid w:val="00DE1FC3"/>
    <w:rsid w:val="00DE278E"/>
    <w:rsid w:val="00DE27F8"/>
    <w:rsid w:val="00DE2827"/>
    <w:rsid w:val="00DE352D"/>
    <w:rsid w:val="00DE370D"/>
    <w:rsid w:val="00DE3740"/>
    <w:rsid w:val="00DE3772"/>
    <w:rsid w:val="00DE3F8C"/>
    <w:rsid w:val="00DE5932"/>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369"/>
    <w:rsid w:val="00E0082A"/>
    <w:rsid w:val="00E00F33"/>
    <w:rsid w:val="00E0152B"/>
    <w:rsid w:val="00E01D59"/>
    <w:rsid w:val="00E02049"/>
    <w:rsid w:val="00E0298B"/>
    <w:rsid w:val="00E03116"/>
    <w:rsid w:val="00E03293"/>
    <w:rsid w:val="00E0368A"/>
    <w:rsid w:val="00E03BA8"/>
    <w:rsid w:val="00E05AF5"/>
    <w:rsid w:val="00E05D93"/>
    <w:rsid w:val="00E0616E"/>
    <w:rsid w:val="00E0680C"/>
    <w:rsid w:val="00E06BA0"/>
    <w:rsid w:val="00E06D51"/>
    <w:rsid w:val="00E07779"/>
    <w:rsid w:val="00E1066B"/>
    <w:rsid w:val="00E118EC"/>
    <w:rsid w:val="00E12B30"/>
    <w:rsid w:val="00E12D02"/>
    <w:rsid w:val="00E12D25"/>
    <w:rsid w:val="00E141B6"/>
    <w:rsid w:val="00E151EB"/>
    <w:rsid w:val="00E154ED"/>
    <w:rsid w:val="00E15F2E"/>
    <w:rsid w:val="00E16353"/>
    <w:rsid w:val="00E16F1F"/>
    <w:rsid w:val="00E17E12"/>
    <w:rsid w:val="00E17FBF"/>
    <w:rsid w:val="00E20A37"/>
    <w:rsid w:val="00E20E10"/>
    <w:rsid w:val="00E210FE"/>
    <w:rsid w:val="00E215EB"/>
    <w:rsid w:val="00E21D62"/>
    <w:rsid w:val="00E21DE2"/>
    <w:rsid w:val="00E22DAB"/>
    <w:rsid w:val="00E23191"/>
    <w:rsid w:val="00E24650"/>
    <w:rsid w:val="00E2494F"/>
    <w:rsid w:val="00E24A33"/>
    <w:rsid w:val="00E25F34"/>
    <w:rsid w:val="00E25FB9"/>
    <w:rsid w:val="00E26606"/>
    <w:rsid w:val="00E26A6A"/>
    <w:rsid w:val="00E26BAB"/>
    <w:rsid w:val="00E26DCA"/>
    <w:rsid w:val="00E26E76"/>
    <w:rsid w:val="00E2746B"/>
    <w:rsid w:val="00E27726"/>
    <w:rsid w:val="00E277F6"/>
    <w:rsid w:val="00E2798F"/>
    <w:rsid w:val="00E27F40"/>
    <w:rsid w:val="00E30351"/>
    <w:rsid w:val="00E30C70"/>
    <w:rsid w:val="00E30E43"/>
    <w:rsid w:val="00E313A0"/>
    <w:rsid w:val="00E32605"/>
    <w:rsid w:val="00E326EA"/>
    <w:rsid w:val="00E32796"/>
    <w:rsid w:val="00E32BD3"/>
    <w:rsid w:val="00E32CFC"/>
    <w:rsid w:val="00E335C1"/>
    <w:rsid w:val="00E34310"/>
    <w:rsid w:val="00E3484A"/>
    <w:rsid w:val="00E34E16"/>
    <w:rsid w:val="00E34EAE"/>
    <w:rsid w:val="00E35D7A"/>
    <w:rsid w:val="00E35F5A"/>
    <w:rsid w:val="00E36018"/>
    <w:rsid w:val="00E3650D"/>
    <w:rsid w:val="00E369DD"/>
    <w:rsid w:val="00E369DE"/>
    <w:rsid w:val="00E37371"/>
    <w:rsid w:val="00E37C6D"/>
    <w:rsid w:val="00E4071E"/>
    <w:rsid w:val="00E41218"/>
    <w:rsid w:val="00E41951"/>
    <w:rsid w:val="00E421FF"/>
    <w:rsid w:val="00E42AE8"/>
    <w:rsid w:val="00E42B99"/>
    <w:rsid w:val="00E43281"/>
    <w:rsid w:val="00E439F7"/>
    <w:rsid w:val="00E44037"/>
    <w:rsid w:val="00E4403D"/>
    <w:rsid w:val="00E440B7"/>
    <w:rsid w:val="00E44C29"/>
    <w:rsid w:val="00E46653"/>
    <w:rsid w:val="00E46949"/>
    <w:rsid w:val="00E46D3B"/>
    <w:rsid w:val="00E47395"/>
    <w:rsid w:val="00E47CF8"/>
    <w:rsid w:val="00E502C9"/>
    <w:rsid w:val="00E50C5F"/>
    <w:rsid w:val="00E5136E"/>
    <w:rsid w:val="00E51528"/>
    <w:rsid w:val="00E518BB"/>
    <w:rsid w:val="00E52438"/>
    <w:rsid w:val="00E52453"/>
    <w:rsid w:val="00E53B32"/>
    <w:rsid w:val="00E53F43"/>
    <w:rsid w:val="00E545A5"/>
    <w:rsid w:val="00E54956"/>
    <w:rsid w:val="00E54DD5"/>
    <w:rsid w:val="00E56267"/>
    <w:rsid w:val="00E5678F"/>
    <w:rsid w:val="00E568D6"/>
    <w:rsid w:val="00E56EFA"/>
    <w:rsid w:val="00E571D0"/>
    <w:rsid w:val="00E601BC"/>
    <w:rsid w:val="00E603DD"/>
    <w:rsid w:val="00E603E4"/>
    <w:rsid w:val="00E6052F"/>
    <w:rsid w:val="00E61D23"/>
    <w:rsid w:val="00E6294D"/>
    <w:rsid w:val="00E62C24"/>
    <w:rsid w:val="00E62C70"/>
    <w:rsid w:val="00E62E2C"/>
    <w:rsid w:val="00E63039"/>
    <w:rsid w:val="00E63221"/>
    <w:rsid w:val="00E64F4E"/>
    <w:rsid w:val="00E656A7"/>
    <w:rsid w:val="00E657EF"/>
    <w:rsid w:val="00E65B56"/>
    <w:rsid w:val="00E7085C"/>
    <w:rsid w:val="00E70FD6"/>
    <w:rsid w:val="00E71C50"/>
    <w:rsid w:val="00E71F2B"/>
    <w:rsid w:val="00E72137"/>
    <w:rsid w:val="00E72962"/>
    <w:rsid w:val="00E72F74"/>
    <w:rsid w:val="00E7341F"/>
    <w:rsid w:val="00E738A1"/>
    <w:rsid w:val="00E74372"/>
    <w:rsid w:val="00E744CA"/>
    <w:rsid w:val="00E744D8"/>
    <w:rsid w:val="00E74B69"/>
    <w:rsid w:val="00E750B9"/>
    <w:rsid w:val="00E755C9"/>
    <w:rsid w:val="00E75E22"/>
    <w:rsid w:val="00E7608F"/>
    <w:rsid w:val="00E767CB"/>
    <w:rsid w:val="00E76B7F"/>
    <w:rsid w:val="00E76BFE"/>
    <w:rsid w:val="00E76DEB"/>
    <w:rsid w:val="00E76F60"/>
    <w:rsid w:val="00E80452"/>
    <w:rsid w:val="00E808C0"/>
    <w:rsid w:val="00E82BF3"/>
    <w:rsid w:val="00E8338D"/>
    <w:rsid w:val="00E837E7"/>
    <w:rsid w:val="00E83B51"/>
    <w:rsid w:val="00E83DCA"/>
    <w:rsid w:val="00E83FB8"/>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CB2"/>
    <w:rsid w:val="00E9684F"/>
    <w:rsid w:val="00EA02ED"/>
    <w:rsid w:val="00EA0695"/>
    <w:rsid w:val="00EA0E58"/>
    <w:rsid w:val="00EA1DA2"/>
    <w:rsid w:val="00EA2295"/>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C87"/>
    <w:rsid w:val="00EB310C"/>
    <w:rsid w:val="00EB4B4A"/>
    <w:rsid w:val="00EB4CFD"/>
    <w:rsid w:val="00EB542C"/>
    <w:rsid w:val="00EB577C"/>
    <w:rsid w:val="00EB6D57"/>
    <w:rsid w:val="00EB7767"/>
    <w:rsid w:val="00EB7DF0"/>
    <w:rsid w:val="00EC17CC"/>
    <w:rsid w:val="00EC1CEF"/>
    <w:rsid w:val="00EC2306"/>
    <w:rsid w:val="00EC29DA"/>
    <w:rsid w:val="00EC2A74"/>
    <w:rsid w:val="00EC2E7E"/>
    <w:rsid w:val="00EC3586"/>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BE3"/>
    <w:rsid w:val="00ED26ED"/>
    <w:rsid w:val="00ED2715"/>
    <w:rsid w:val="00ED2949"/>
    <w:rsid w:val="00ED3E8C"/>
    <w:rsid w:val="00ED4183"/>
    <w:rsid w:val="00ED5235"/>
    <w:rsid w:val="00ED6FEA"/>
    <w:rsid w:val="00ED79B7"/>
    <w:rsid w:val="00ED7B40"/>
    <w:rsid w:val="00EE0211"/>
    <w:rsid w:val="00EE1F47"/>
    <w:rsid w:val="00EE3624"/>
    <w:rsid w:val="00EE4207"/>
    <w:rsid w:val="00EE49A8"/>
    <w:rsid w:val="00EE4DD3"/>
    <w:rsid w:val="00EE5521"/>
    <w:rsid w:val="00EE55AB"/>
    <w:rsid w:val="00EE598E"/>
    <w:rsid w:val="00EE5EA2"/>
    <w:rsid w:val="00EE68A6"/>
    <w:rsid w:val="00EE76AC"/>
    <w:rsid w:val="00EE7CC5"/>
    <w:rsid w:val="00EF0636"/>
    <w:rsid w:val="00EF111A"/>
    <w:rsid w:val="00EF1D69"/>
    <w:rsid w:val="00EF21CF"/>
    <w:rsid w:val="00EF2718"/>
    <w:rsid w:val="00EF2A23"/>
    <w:rsid w:val="00EF3D62"/>
    <w:rsid w:val="00EF42FA"/>
    <w:rsid w:val="00EF5CE2"/>
    <w:rsid w:val="00EF63D0"/>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7220"/>
    <w:rsid w:val="00F07680"/>
    <w:rsid w:val="00F07804"/>
    <w:rsid w:val="00F07D17"/>
    <w:rsid w:val="00F1058F"/>
    <w:rsid w:val="00F1123A"/>
    <w:rsid w:val="00F1157F"/>
    <w:rsid w:val="00F11F55"/>
    <w:rsid w:val="00F13FC0"/>
    <w:rsid w:val="00F145F4"/>
    <w:rsid w:val="00F1477D"/>
    <w:rsid w:val="00F15E77"/>
    <w:rsid w:val="00F16BD9"/>
    <w:rsid w:val="00F16DEA"/>
    <w:rsid w:val="00F17E42"/>
    <w:rsid w:val="00F17F38"/>
    <w:rsid w:val="00F2029D"/>
    <w:rsid w:val="00F20C06"/>
    <w:rsid w:val="00F20E2D"/>
    <w:rsid w:val="00F21078"/>
    <w:rsid w:val="00F21BAD"/>
    <w:rsid w:val="00F222A2"/>
    <w:rsid w:val="00F22586"/>
    <w:rsid w:val="00F22610"/>
    <w:rsid w:val="00F2296E"/>
    <w:rsid w:val="00F232E0"/>
    <w:rsid w:val="00F2414A"/>
    <w:rsid w:val="00F24A57"/>
    <w:rsid w:val="00F2529C"/>
    <w:rsid w:val="00F25488"/>
    <w:rsid w:val="00F25701"/>
    <w:rsid w:val="00F26272"/>
    <w:rsid w:val="00F276C5"/>
    <w:rsid w:val="00F27A56"/>
    <w:rsid w:val="00F30159"/>
    <w:rsid w:val="00F30211"/>
    <w:rsid w:val="00F303D8"/>
    <w:rsid w:val="00F30750"/>
    <w:rsid w:val="00F30C6C"/>
    <w:rsid w:val="00F31D72"/>
    <w:rsid w:val="00F321F0"/>
    <w:rsid w:val="00F32302"/>
    <w:rsid w:val="00F3230B"/>
    <w:rsid w:val="00F329FD"/>
    <w:rsid w:val="00F33586"/>
    <w:rsid w:val="00F33695"/>
    <w:rsid w:val="00F3369B"/>
    <w:rsid w:val="00F343CC"/>
    <w:rsid w:val="00F34CD8"/>
    <w:rsid w:val="00F34F3B"/>
    <w:rsid w:val="00F350A3"/>
    <w:rsid w:val="00F357D7"/>
    <w:rsid w:val="00F36416"/>
    <w:rsid w:val="00F367F9"/>
    <w:rsid w:val="00F3688B"/>
    <w:rsid w:val="00F368E2"/>
    <w:rsid w:val="00F375DF"/>
    <w:rsid w:val="00F403B4"/>
    <w:rsid w:val="00F40AC0"/>
    <w:rsid w:val="00F40B48"/>
    <w:rsid w:val="00F40E6E"/>
    <w:rsid w:val="00F41386"/>
    <w:rsid w:val="00F41533"/>
    <w:rsid w:val="00F4271B"/>
    <w:rsid w:val="00F428A3"/>
    <w:rsid w:val="00F42E28"/>
    <w:rsid w:val="00F42FD6"/>
    <w:rsid w:val="00F4336A"/>
    <w:rsid w:val="00F43421"/>
    <w:rsid w:val="00F43459"/>
    <w:rsid w:val="00F43B0C"/>
    <w:rsid w:val="00F43C7D"/>
    <w:rsid w:val="00F446EA"/>
    <w:rsid w:val="00F45D46"/>
    <w:rsid w:val="00F4629D"/>
    <w:rsid w:val="00F46368"/>
    <w:rsid w:val="00F473A9"/>
    <w:rsid w:val="00F478C5"/>
    <w:rsid w:val="00F50263"/>
    <w:rsid w:val="00F5104A"/>
    <w:rsid w:val="00F51470"/>
    <w:rsid w:val="00F51647"/>
    <w:rsid w:val="00F517C6"/>
    <w:rsid w:val="00F51960"/>
    <w:rsid w:val="00F51DD4"/>
    <w:rsid w:val="00F520ED"/>
    <w:rsid w:val="00F520F9"/>
    <w:rsid w:val="00F5252A"/>
    <w:rsid w:val="00F52FCB"/>
    <w:rsid w:val="00F537AF"/>
    <w:rsid w:val="00F550B1"/>
    <w:rsid w:val="00F5726E"/>
    <w:rsid w:val="00F578A4"/>
    <w:rsid w:val="00F60A4F"/>
    <w:rsid w:val="00F60B46"/>
    <w:rsid w:val="00F60E9C"/>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FCE"/>
    <w:rsid w:val="00F7700F"/>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2514"/>
    <w:rsid w:val="00F92694"/>
    <w:rsid w:val="00F92B40"/>
    <w:rsid w:val="00F933CA"/>
    <w:rsid w:val="00F936B1"/>
    <w:rsid w:val="00F93CC1"/>
    <w:rsid w:val="00F93EF3"/>
    <w:rsid w:val="00F9432C"/>
    <w:rsid w:val="00F954BF"/>
    <w:rsid w:val="00F955A7"/>
    <w:rsid w:val="00F956D4"/>
    <w:rsid w:val="00F95EE9"/>
    <w:rsid w:val="00F95FB1"/>
    <w:rsid w:val="00F961FE"/>
    <w:rsid w:val="00F9659B"/>
    <w:rsid w:val="00F968D1"/>
    <w:rsid w:val="00F9725D"/>
    <w:rsid w:val="00F97966"/>
    <w:rsid w:val="00F97BB7"/>
    <w:rsid w:val="00FA04AE"/>
    <w:rsid w:val="00FA0C60"/>
    <w:rsid w:val="00FA115B"/>
    <w:rsid w:val="00FA13F8"/>
    <w:rsid w:val="00FA1DEA"/>
    <w:rsid w:val="00FA2067"/>
    <w:rsid w:val="00FA2765"/>
    <w:rsid w:val="00FA27AD"/>
    <w:rsid w:val="00FA286D"/>
    <w:rsid w:val="00FA2F23"/>
    <w:rsid w:val="00FA3CA4"/>
    <w:rsid w:val="00FA3E16"/>
    <w:rsid w:val="00FA4108"/>
    <w:rsid w:val="00FA48FC"/>
    <w:rsid w:val="00FA4F54"/>
    <w:rsid w:val="00FA4F6E"/>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25A1"/>
    <w:rsid w:val="00FB2B4C"/>
    <w:rsid w:val="00FB2D94"/>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EC6"/>
    <w:rsid w:val="00FC3645"/>
    <w:rsid w:val="00FC3D44"/>
    <w:rsid w:val="00FC41A1"/>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2013"/>
    <w:rsid w:val="00FD21D2"/>
    <w:rsid w:val="00FD2248"/>
    <w:rsid w:val="00FD26C8"/>
    <w:rsid w:val="00FD2F45"/>
    <w:rsid w:val="00FD310E"/>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8DA"/>
    <w:rsid w:val="00FE4166"/>
    <w:rsid w:val="00FE541A"/>
    <w:rsid w:val="00FE58DC"/>
    <w:rsid w:val="00FE6F57"/>
    <w:rsid w:val="00FE7190"/>
    <w:rsid w:val="00FE7203"/>
    <w:rsid w:val="00FE73B9"/>
    <w:rsid w:val="00FE783E"/>
    <w:rsid w:val="00FF017D"/>
    <w:rsid w:val="00FF018C"/>
    <w:rsid w:val="00FF0EE7"/>
    <w:rsid w:val="00FF1353"/>
    <w:rsid w:val="00FF1A41"/>
    <w:rsid w:val="00FF331A"/>
    <w:rsid w:val="00FF54F8"/>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6D36A71"/>
  <w15:docId w15:val="{B0D3B8B6-42C8-4CA6-9C6E-1F87BFA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24"/>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4134875">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4495799">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1662805563">
          <w:marLeft w:val="547"/>
          <w:marRight w:val="0"/>
          <w:marTop w:val="134"/>
          <w:marBottom w:val="0"/>
          <w:divBdr>
            <w:top w:val="none" w:sz="0" w:space="0" w:color="auto"/>
            <w:left w:val="none" w:sz="0" w:space="0" w:color="auto"/>
            <w:bottom w:val="none" w:sz="0" w:space="0" w:color="auto"/>
            <w:right w:val="none" w:sz="0" w:space="0" w:color="auto"/>
          </w:divBdr>
        </w:div>
        <w:div w:id="603341393">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sChild>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5389286">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2137674735">
                              <w:marLeft w:val="0"/>
                              <w:marRight w:val="0"/>
                              <w:marTop w:val="150"/>
                              <w:marBottom w:val="150"/>
                              <w:divBdr>
                                <w:top w:val="none" w:sz="0" w:space="0" w:color="auto"/>
                                <w:left w:val="none" w:sz="0" w:space="0" w:color="auto"/>
                                <w:bottom w:val="none" w:sz="0" w:space="0" w:color="auto"/>
                                <w:right w:val="none" w:sz="0" w:space="0" w:color="auto"/>
                              </w:divBdr>
                            </w:div>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midkent.gov.uk/online-applications/applicationDetails.do?keyVal=PUF97MTY0XP00&amp;activeTab=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midkent.gov.uk/online-applications/applicationDetails.do?keyVal=PV5LF3TYHKF00&amp;activeTab=sum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midkent.gov.uk/online-applications/applicationDetails.do?keyVal=PV5D4BTYH9L00&amp;activeTab=summary" TargetMode="External"/><Relationship Id="rId4" Type="http://schemas.openxmlformats.org/officeDocument/2006/relationships/settings" Target="settings.xml"/><Relationship Id="rId9" Type="http://schemas.openxmlformats.org/officeDocument/2006/relationships/hyperlink" Target="http://www.boxleyparishcouncil.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F504-2D55-4FE7-9AAB-1F2A8447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3500</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Parish Council</cp:lastModifiedBy>
  <cp:revision>3</cp:revision>
  <cp:lastPrinted>2019-08-27T12:03:00Z</cp:lastPrinted>
  <dcterms:created xsi:type="dcterms:W3CDTF">2019-08-27T09:48:00Z</dcterms:created>
  <dcterms:modified xsi:type="dcterms:W3CDTF">2019-08-27T12:03:00Z</dcterms:modified>
</cp:coreProperties>
</file>